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F19EA" w:rsidRPr="000F7817" w:rsidRDefault="00CF19EA" w:rsidP="00CF19EA">
      <w:pPr>
        <w:spacing w:after="0" w:line="240" w:lineRule="auto"/>
        <w:jc w:val="right"/>
        <w:rPr>
          <w:rFonts w:ascii="Times New Roman" w:eastAsia="Calibri" w:hAnsi="Times New Roman" w:cs="Times New Roman"/>
          <w:i/>
          <w:sz w:val="24"/>
          <w:szCs w:val="24"/>
        </w:rPr>
      </w:pPr>
      <w:r>
        <w:rPr>
          <w:rFonts w:ascii="Times New Roman" w:eastAsia="Calibri" w:hAnsi="Times New Roman" w:cs="Times New Roman"/>
          <w:i/>
          <w:sz w:val="24"/>
          <w:szCs w:val="24"/>
        </w:rPr>
        <w:t xml:space="preserve">Приложение </w:t>
      </w:r>
      <w:r w:rsidR="003B348F">
        <w:rPr>
          <w:rFonts w:ascii="Times New Roman" w:eastAsia="Calibri" w:hAnsi="Times New Roman" w:cs="Times New Roman"/>
          <w:i/>
          <w:sz w:val="24"/>
          <w:szCs w:val="24"/>
        </w:rPr>
        <w:t>2</w:t>
      </w:r>
      <w:bookmarkStart w:id="0" w:name="_GoBack"/>
      <w:bookmarkEnd w:id="0"/>
      <w:r>
        <w:rPr>
          <w:rFonts w:ascii="Times New Roman" w:eastAsia="Calibri" w:hAnsi="Times New Roman" w:cs="Times New Roman"/>
          <w:i/>
          <w:sz w:val="24"/>
          <w:szCs w:val="24"/>
        </w:rPr>
        <w:t>.11</w:t>
      </w:r>
    </w:p>
    <w:p w:rsidR="00CF19EA" w:rsidRPr="000F7817" w:rsidRDefault="00CF19EA" w:rsidP="00CF19EA">
      <w:pPr>
        <w:spacing w:after="0" w:line="240" w:lineRule="auto"/>
        <w:jc w:val="right"/>
        <w:rPr>
          <w:rFonts w:ascii="Times New Roman" w:eastAsia="Calibri" w:hAnsi="Times New Roman" w:cs="Times New Roman"/>
          <w:i/>
          <w:sz w:val="24"/>
        </w:rPr>
      </w:pPr>
      <w:r w:rsidRPr="000F7817">
        <w:rPr>
          <w:rFonts w:ascii="Times New Roman" w:eastAsia="Calibri" w:hAnsi="Times New Roman" w:cs="Times New Roman"/>
          <w:i/>
          <w:sz w:val="24"/>
        </w:rPr>
        <w:t xml:space="preserve">к </w:t>
      </w:r>
      <w:r>
        <w:rPr>
          <w:rFonts w:ascii="Times New Roman" w:eastAsia="Calibri" w:hAnsi="Times New Roman" w:cs="Times New Roman"/>
          <w:bCs/>
          <w:i/>
          <w:sz w:val="24"/>
          <w:szCs w:val="24"/>
        </w:rPr>
        <w:t>ОП-П</w:t>
      </w:r>
      <w:r w:rsidRPr="000F7817">
        <w:rPr>
          <w:rFonts w:ascii="Times New Roman" w:eastAsia="Calibri" w:hAnsi="Times New Roman" w:cs="Times New Roman"/>
          <w:i/>
          <w:sz w:val="24"/>
        </w:rPr>
        <w:t xml:space="preserve"> по специальности</w:t>
      </w:r>
    </w:p>
    <w:p w:rsidR="00CF19EA" w:rsidRDefault="00CF19EA" w:rsidP="00CF19EA">
      <w:pPr>
        <w:spacing w:after="0" w:line="240" w:lineRule="auto"/>
        <w:jc w:val="right"/>
        <w:rPr>
          <w:rFonts w:ascii="Times New Roman" w:eastAsia="Calibri" w:hAnsi="Times New Roman" w:cs="Times New Roman"/>
          <w:i/>
          <w:sz w:val="24"/>
          <w:szCs w:val="24"/>
        </w:rPr>
      </w:pPr>
      <w:r>
        <w:rPr>
          <w:rFonts w:ascii="Times New Roman" w:eastAsia="Calibri" w:hAnsi="Times New Roman" w:cs="Times New Roman"/>
          <w:i/>
          <w:sz w:val="24"/>
          <w:szCs w:val="24"/>
        </w:rPr>
        <w:t>22.02.11 Обработка металлов</w:t>
      </w:r>
    </w:p>
    <w:p w:rsidR="00CF19EA" w:rsidRPr="000F7817" w:rsidRDefault="00CF19EA" w:rsidP="00CF19EA">
      <w:pPr>
        <w:spacing w:after="0" w:line="240" w:lineRule="auto"/>
        <w:jc w:val="right"/>
        <w:rPr>
          <w:rFonts w:ascii="Times New Roman" w:eastAsia="Calibri" w:hAnsi="Times New Roman" w:cs="Times New Roman"/>
          <w:b/>
          <w:i/>
          <w:color w:val="000000"/>
          <w:sz w:val="24"/>
          <w:szCs w:val="24"/>
          <w:vertAlign w:val="superscript"/>
          <w:lang w:eastAsia="ru-RU"/>
        </w:rPr>
      </w:pPr>
      <w:r w:rsidRPr="008D4C57">
        <w:rPr>
          <w:rFonts w:ascii="Times New Roman" w:eastAsia="Calibri" w:hAnsi="Times New Roman" w:cs="Times New Roman"/>
          <w:i/>
          <w:sz w:val="24"/>
          <w:szCs w:val="24"/>
        </w:rPr>
        <w:t>в металлургическом производстве</w:t>
      </w:r>
      <w:r w:rsidRPr="000F7817">
        <w:rPr>
          <w:rFonts w:ascii="Times New Roman" w:eastAsia="Calibri" w:hAnsi="Times New Roman" w:cs="Times New Roman"/>
          <w:b/>
          <w:i/>
          <w:color w:val="000000"/>
          <w:sz w:val="24"/>
          <w:szCs w:val="24"/>
          <w:vertAlign w:val="superscript"/>
          <w:lang w:eastAsia="ru-RU"/>
        </w:rPr>
        <w:t xml:space="preserve"> </w:t>
      </w:r>
    </w:p>
    <w:p w:rsidR="00E21158" w:rsidRDefault="00E21158" w:rsidP="00CF19EA">
      <w:pPr>
        <w:jc w:val="right"/>
        <w:rPr>
          <w:i/>
          <w:sz w:val="20"/>
        </w:rPr>
      </w:pPr>
    </w:p>
    <w:p w:rsidR="00E21158" w:rsidRDefault="00E21158" w:rsidP="00E21158">
      <w:pPr>
        <w:rPr>
          <w:i/>
          <w:sz w:val="20"/>
        </w:rPr>
      </w:pPr>
    </w:p>
    <w:p w:rsidR="00E21158" w:rsidRDefault="00E21158" w:rsidP="00E21158">
      <w:pPr>
        <w:rPr>
          <w:i/>
          <w:sz w:val="20"/>
        </w:rPr>
      </w:pPr>
    </w:p>
    <w:p w:rsidR="00E21158" w:rsidRDefault="00E21158" w:rsidP="00E21158">
      <w:pPr>
        <w:rPr>
          <w:i/>
          <w:sz w:val="20"/>
        </w:rPr>
      </w:pPr>
    </w:p>
    <w:p w:rsidR="00E21158" w:rsidRDefault="00E21158" w:rsidP="00E21158">
      <w:pPr>
        <w:rPr>
          <w:i/>
          <w:sz w:val="20"/>
        </w:rPr>
      </w:pPr>
    </w:p>
    <w:p w:rsidR="00E21158" w:rsidRDefault="00E21158" w:rsidP="00E21158">
      <w:pPr>
        <w:rPr>
          <w:i/>
          <w:sz w:val="20"/>
        </w:rPr>
      </w:pPr>
    </w:p>
    <w:p w:rsidR="00E21158" w:rsidRDefault="00E21158" w:rsidP="00E21158">
      <w:pPr>
        <w:rPr>
          <w:i/>
          <w:sz w:val="20"/>
        </w:rPr>
      </w:pPr>
    </w:p>
    <w:p w:rsidR="00E21158" w:rsidRDefault="00E21158" w:rsidP="00E21158">
      <w:pPr>
        <w:rPr>
          <w:i/>
          <w:sz w:val="20"/>
        </w:rPr>
      </w:pPr>
    </w:p>
    <w:p w:rsidR="00E21158" w:rsidRDefault="00E21158" w:rsidP="00E21158">
      <w:pPr>
        <w:rPr>
          <w:i/>
          <w:sz w:val="20"/>
        </w:rPr>
      </w:pPr>
    </w:p>
    <w:p w:rsidR="00E21158" w:rsidRDefault="00E21158" w:rsidP="00E21158">
      <w:pPr>
        <w:rPr>
          <w:i/>
          <w:sz w:val="20"/>
        </w:rPr>
      </w:pPr>
    </w:p>
    <w:p w:rsidR="00E21158" w:rsidRDefault="00E21158" w:rsidP="00E21158">
      <w:pPr>
        <w:rPr>
          <w:i/>
          <w:sz w:val="20"/>
        </w:rPr>
      </w:pPr>
    </w:p>
    <w:p w:rsidR="00CF19EA" w:rsidRPr="000F7817" w:rsidRDefault="00CF19EA" w:rsidP="00CF19EA">
      <w:pPr>
        <w:spacing w:after="0" w:line="240" w:lineRule="auto"/>
        <w:jc w:val="center"/>
        <w:rPr>
          <w:rFonts w:ascii="Times New Roman" w:eastAsia="Calibri" w:hAnsi="Times New Roman" w:cs="Times New Roman"/>
          <w:b/>
          <w:color w:val="000000"/>
          <w:sz w:val="24"/>
          <w:szCs w:val="24"/>
        </w:rPr>
      </w:pPr>
      <w:r w:rsidRPr="000F7817">
        <w:rPr>
          <w:rFonts w:ascii="Times New Roman" w:eastAsia="Calibri" w:hAnsi="Times New Roman" w:cs="Times New Roman"/>
          <w:b/>
          <w:color w:val="000000"/>
          <w:sz w:val="24"/>
          <w:szCs w:val="24"/>
        </w:rPr>
        <w:t>ПРОГРАММА</w:t>
      </w:r>
    </w:p>
    <w:p w:rsidR="00CF19EA" w:rsidRPr="000F7817" w:rsidRDefault="00CF19EA" w:rsidP="00CF19EA">
      <w:pPr>
        <w:spacing w:after="0"/>
        <w:jc w:val="center"/>
        <w:rPr>
          <w:rFonts w:ascii="Times New Roman" w:eastAsia="Calibri" w:hAnsi="Times New Roman" w:cs="Times New Roman"/>
          <w:b/>
          <w:sz w:val="24"/>
          <w:szCs w:val="24"/>
        </w:rPr>
      </w:pPr>
      <w:r w:rsidRPr="000F7817">
        <w:rPr>
          <w:rFonts w:ascii="Times New Roman" w:eastAsia="Calibri" w:hAnsi="Times New Roman" w:cs="Times New Roman"/>
          <w:b/>
          <w:sz w:val="24"/>
          <w:szCs w:val="24"/>
        </w:rPr>
        <w:t>ОБЩЕОБРАЗОВАТЕЛЬНОЙ ДИСЦИПЛИНЫ</w:t>
      </w:r>
    </w:p>
    <w:p w:rsidR="00CF19EA" w:rsidRPr="000F7817" w:rsidRDefault="00CF19EA" w:rsidP="00CF19EA">
      <w:pPr>
        <w:spacing w:after="0"/>
        <w:jc w:val="center"/>
        <w:rPr>
          <w:rFonts w:ascii="Times New Roman" w:eastAsia="Calibri" w:hAnsi="Times New Roman" w:cs="Times New Roman"/>
          <w:b/>
          <w:sz w:val="24"/>
          <w:szCs w:val="24"/>
        </w:rPr>
      </w:pPr>
      <w:r>
        <w:rPr>
          <w:rFonts w:ascii="Times New Roman" w:eastAsia="Calibri" w:hAnsi="Times New Roman" w:cs="Times New Roman"/>
          <w:b/>
          <w:sz w:val="24"/>
          <w:szCs w:val="24"/>
        </w:rPr>
        <w:t>ООД.11 География</w:t>
      </w:r>
    </w:p>
    <w:p w:rsidR="002414CD" w:rsidRDefault="002414CD" w:rsidP="00CF19EA">
      <w:pPr>
        <w:spacing w:after="0" w:line="240" w:lineRule="auto"/>
        <w:ind w:firstLine="567"/>
        <w:jc w:val="center"/>
        <w:rPr>
          <w:rFonts w:ascii="Times New Roman" w:eastAsia="Calibri" w:hAnsi="Times New Roman" w:cs="Times New Roman"/>
          <w:bCs/>
          <w:iCs/>
          <w:color w:val="000000"/>
          <w:sz w:val="24"/>
          <w:szCs w:val="24"/>
        </w:rPr>
      </w:pPr>
    </w:p>
    <w:p w:rsidR="00CF19EA" w:rsidRPr="000F7817" w:rsidRDefault="00CF19EA" w:rsidP="00CF19EA">
      <w:pPr>
        <w:spacing w:after="0" w:line="240" w:lineRule="auto"/>
        <w:ind w:firstLine="567"/>
        <w:jc w:val="center"/>
        <w:rPr>
          <w:rFonts w:ascii="Times New Roman" w:eastAsia="Calibri" w:hAnsi="Times New Roman" w:cs="Times New Roman"/>
          <w:color w:val="000000"/>
          <w:sz w:val="24"/>
          <w:szCs w:val="24"/>
        </w:rPr>
      </w:pPr>
      <w:r w:rsidRPr="000F7817">
        <w:rPr>
          <w:rFonts w:ascii="Times New Roman" w:eastAsia="Calibri" w:hAnsi="Times New Roman" w:cs="Times New Roman"/>
          <w:bCs/>
          <w:iCs/>
          <w:color w:val="000000"/>
          <w:sz w:val="24"/>
          <w:szCs w:val="24"/>
        </w:rPr>
        <w:t>профиль обучения:</w:t>
      </w:r>
      <w:r w:rsidRPr="000F7817">
        <w:rPr>
          <w:rFonts w:ascii="Times New Roman" w:eastAsia="Calibri" w:hAnsi="Times New Roman" w:cs="Times New Roman"/>
          <w:color w:val="000000"/>
          <w:sz w:val="24"/>
          <w:szCs w:val="24"/>
        </w:rPr>
        <w:t xml:space="preserve"> технологический</w:t>
      </w:r>
    </w:p>
    <w:p w:rsidR="00CB4836" w:rsidRDefault="00CB4836" w:rsidP="00991180">
      <w:pPr>
        <w:spacing w:after="0" w:line="240" w:lineRule="auto"/>
        <w:jc w:val="center"/>
        <w:rPr>
          <w:rFonts w:ascii="Times New Roman" w:hAnsi="Times New Roman"/>
          <w:b/>
          <w:iCs/>
          <w:sz w:val="24"/>
          <w:szCs w:val="24"/>
          <w:vertAlign w:val="subscript"/>
        </w:rPr>
      </w:pPr>
    </w:p>
    <w:p w:rsidR="00E21158" w:rsidRDefault="00E21158" w:rsidP="00E21158">
      <w:pPr>
        <w:spacing w:line="240" w:lineRule="auto"/>
        <w:jc w:val="center"/>
        <w:rPr>
          <w:rFonts w:ascii="Times New Roman" w:hAnsi="Times New Roman"/>
          <w:b/>
          <w:sz w:val="24"/>
          <w:szCs w:val="21"/>
        </w:rPr>
      </w:pPr>
    </w:p>
    <w:p w:rsidR="00E21158" w:rsidRDefault="00E21158" w:rsidP="00E21158">
      <w:pPr>
        <w:spacing w:line="240" w:lineRule="auto"/>
        <w:jc w:val="center"/>
        <w:rPr>
          <w:rFonts w:ascii="Times New Roman" w:hAnsi="Times New Roman"/>
          <w:b/>
          <w:sz w:val="24"/>
          <w:szCs w:val="21"/>
        </w:rPr>
      </w:pPr>
    </w:p>
    <w:p w:rsidR="00E21158" w:rsidRDefault="00E21158" w:rsidP="00E21158">
      <w:pPr>
        <w:spacing w:line="240" w:lineRule="auto"/>
        <w:jc w:val="center"/>
        <w:rPr>
          <w:rFonts w:ascii="Times New Roman" w:hAnsi="Times New Roman"/>
          <w:b/>
          <w:sz w:val="24"/>
          <w:szCs w:val="21"/>
        </w:rPr>
      </w:pPr>
    </w:p>
    <w:p w:rsidR="00E21158" w:rsidRDefault="00E21158" w:rsidP="00E21158">
      <w:pPr>
        <w:spacing w:line="240" w:lineRule="auto"/>
        <w:jc w:val="center"/>
        <w:rPr>
          <w:rFonts w:ascii="Times New Roman" w:hAnsi="Times New Roman"/>
          <w:b/>
          <w:sz w:val="24"/>
          <w:szCs w:val="21"/>
        </w:rPr>
      </w:pPr>
    </w:p>
    <w:p w:rsidR="00E21158" w:rsidRDefault="00E21158" w:rsidP="00E21158">
      <w:pPr>
        <w:spacing w:line="240" w:lineRule="auto"/>
        <w:jc w:val="center"/>
        <w:rPr>
          <w:rFonts w:ascii="Times New Roman" w:hAnsi="Times New Roman"/>
          <w:b/>
          <w:sz w:val="24"/>
          <w:szCs w:val="21"/>
        </w:rPr>
      </w:pPr>
    </w:p>
    <w:p w:rsidR="00E21158" w:rsidRDefault="00E21158" w:rsidP="00E21158">
      <w:pPr>
        <w:spacing w:line="240" w:lineRule="auto"/>
        <w:jc w:val="center"/>
        <w:rPr>
          <w:rFonts w:ascii="Times New Roman" w:hAnsi="Times New Roman"/>
          <w:b/>
          <w:sz w:val="24"/>
          <w:szCs w:val="21"/>
        </w:rPr>
      </w:pPr>
    </w:p>
    <w:p w:rsidR="00E21158" w:rsidRDefault="00E21158" w:rsidP="00E21158">
      <w:pPr>
        <w:spacing w:line="240" w:lineRule="auto"/>
        <w:jc w:val="center"/>
        <w:rPr>
          <w:rFonts w:ascii="Times New Roman" w:hAnsi="Times New Roman"/>
          <w:b/>
          <w:sz w:val="24"/>
          <w:szCs w:val="21"/>
        </w:rPr>
      </w:pPr>
    </w:p>
    <w:p w:rsidR="00E21158" w:rsidRDefault="00E21158" w:rsidP="00E21158">
      <w:pPr>
        <w:spacing w:line="240" w:lineRule="auto"/>
        <w:jc w:val="center"/>
        <w:rPr>
          <w:rFonts w:ascii="Times New Roman" w:hAnsi="Times New Roman"/>
          <w:b/>
          <w:sz w:val="24"/>
          <w:szCs w:val="21"/>
        </w:rPr>
      </w:pPr>
    </w:p>
    <w:p w:rsidR="00E21158" w:rsidRDefault="00E21158" w:rsidP="00E21158">
      <w:pPr>
        <w:spacing w:line="240" w:lineRule="auto"/>
        <w:jc w:val="center"/>
        <w:rPr>
          <w:rFonts w:ascii="Times New Roman" w:hAnsi="Times New Roman"/>
          <w:b/>
          <w:sz w:val="24"/>
          <w:szCs w:val="21"/>
        </w:rPr>
      </w:pPr>
    </w:p>
    <w:p w:rsidR="00E21158" w:rsidRDefault="00E21158" w:rsidP="00E21158">
      <w:pPr>
        <w:spacing w:line="240" w:lineRule="auto"/>
        <w:jc w:val="center"/>
        <w:rPr>
          <w:rFonts w:ascii="Times New Roman" w:hAnsi="Times New Roman"/>
          <w:b/>
          <w:sz w:val="24"/>
          <w:szCs w:val="21"/>
        </w:rPr>
      </w:pPr>
    </w:p>
    <w:p w:rsidR="00E21158" w:rsidRDefault="00E21158" w:rsidP="00E21158">
      <w:pPr>
        <w:spacing w:line="240" w:lineRule="auto"/>
        <w:jc w:val="center"/>
        <w:rPr>
          <w:rFonts w:ascii="Times New Roman" w:hAnsi="Times New Roman"/>
          <w:b/>
          <w:sz w:val="24"/>
          <w:szCs w:val="21"/>
        </w:rPr>
      </w:pPr>
    </w:p>
    <w:p w:rsidR="00E21158" w:rsidRDefault="00E21158" w:rsidP="00E21158">
      <w:pPr>
        <w:spacing w:line="240" w:lineRule="auto"/>
        <w:jc w:val="center"/>
        <w:rPr>
          <w:rFonts w:ascii="Times New Roman" w:hAnsi="Times New Roman"/>
          <w:b/>
          <w:sz w:val="24"/>
          <w:szCs w:val="21"/>
        </w:rPr>
      </w:pPr>
    </w:p>
    <w:p w:rsidR="00E21158" w:rsidRDefault="00E21158" w:rsidP="00E21158">
      <w:pPr>
        <w:spacing w:line="240" w:lineRule="auto"/>
        <w:jc w:val="center"/>
        <w:rPr>
          <w:rFonts w:ascii="Times New Roman" w:hAnsi="Times New Roman"/>
          <w:b/>
          <w:sz w:val="24"/>
          <w:szCs w:val="21"/>
        </w:rPr>
      </w:pPr>
    </w:p>
    <w:p w:rsidR="00201276" w:rsidRDefault="00201276" w:rsidP="00E21158">
      <w:pPr>
        <w:spacing w:line="240" w:lineRule="auto"/>
        <w:jc w:val="center"/>
        <w:rPr>
          <w:rFonts w:ascii="Times New Roman" w:hAnsi="Times New Roman"/>
          <w:b/>
          <w:sz w:val="24"/>
          <w:szCs w:val="21"/>
        </w:rPr>
      </w:pPr>
    </w:p>
    <w:p w:rsidR="004754C9" w:rsidRDefault="004754C9" w:rsidP="00E21158">
      <w:pPr>
        <w:spacing w:line="240" w:lineRule="auto"/>
        <w:jc w:val="center"/>
        <w:rPr>
          <w:rFonts w:ascii="Times New Roman" w:hAnsi="Times New Roman"/>
          <w:b/>
          <w:sz w:val="24"/>
          <w:szCs w:val="21"/>
        </w:rPr>
      </w:pPr>
    </w:p>
    <w:p w:rsidR="00695423" w:rsidRDefault="00695423" w:rsidP="00E21158">
      <w:pPr>
        <w:spacing w:line="240" w:lineRule="auto"/>
        <w:jc w:val="center"/>
        <w:rPr>
          <w:rFonts w:ascii="Times New Roman" w:hAnsi="Times New Roman"/>
          <w:b/>
          <w:sz w:val="24"/>
          <w:szCs w:val="21"/>
        </w:rPr>
      </w:pPr>
    </w:p>
    <w:p w:rsidR="00E21158" w:rsidRDefault="00E21158" w:rsidP="00063DFD">
      <w:pPr>
        <w:spacing w:line="240" w:lineRule="auto"/>
        <w:rPr>
          <w:rFonts w:ascii="Times New Roman" w:hAnsi="Times New Roman"/>
          <w:b/>
          <w:sz w:val="24"/>
          <w:szCs w:val="21"/>
        </w:rPr>
      </w:pPr>
    </w:p>
    <w:p w:rsidR="00323EA7" w:rsidRDefault="00323EA7" w:rsidP="00CB4836">
      <w:pPr>
        <w:spacing w:after="200" w:line="276" w:lineRule="auto"/>
        <w:jc w:val="center"/>
        <w:rPr>
          <w:rFonts w:ascii="Times New Roman" w:eastAsia="Times New Roman" w:hAnsi="Times New Roman" w:cs="Times New Roman"/>
          <w:b/>
          <w:iCs/>
          <w:sz w:val="24"/>
          <w:szCs w:val="28"/>
          <w:lang w:eastAsia="ru-RU"/>
        </w:rPr>
      </w:pPr>
      <w:bookmarkStart w:id="1" w:name="_Hlk96002302"/>
      <w:r>
        <w:rPr>
          <w:rFonts w:ascii="Times New Roman" w:eastAsia="Times New Roman" w:hAnsi="Times New Roman" w:cs="Times New Roman"/>
          <w:b/>
          <w:iCs/>
          <w:sz w:val="24"/>
          <w:szCs w:val="28"/>
          <w:lang w:eastAsia="ru-RU"/>
        </w:rPr>
        <w:t>СОДЕРЖАНИЕ</w:t>
      </w:r>
    </w:p>
    <w:tbl>
      <w:tblPr>
        <w:tblW w:w="7910" w:type="dxa"/>
        <w:tblLook w:val="04A0" w:firstRow="1" w:lastRow="0" w:firstColumn="1" w:lastColumn="0" w:noHBand="0" w:noVBand="1"/>
      </w:tblPr>
      <w:tblGrid>
        <w:gridCol w:w="688"/>
        <w:gridCol w:w="6304"/>
        <w:gridCol w:w="918"/>
      </w:tblGrid>
      <w:tr w:rsidR="00991180" w:rsidRPr="008545FB" w:rsidTr="00991180">
        <w:tc>
          <w:tcPr>
            <w:tcW w:w="688" w:type="dxa"/>
            <w:shd w:val="clear" w:color="auto" w:fill="auto"/>
            <w:hideMark/>
          </w:tcPr>
          <w:bookmarkEnd w:id="1"/>
          <w:p w:rsidR="00991180" w:rsidRPr="008545FB" w:rsidRDefault="00991180" w:rsidP="00991180">
            <w:pPr>
              <w:suppressAutoHyphens/>
              <w:spacing w:after="0" w:line="240" w:lineRule="auto"/>
              <w:rPr>
                <w:rFonts w:ascii="Times New Roman" w:eastAsia="Times New Roman" w:hAnsi="Times New Roman"/>
                <w:bCs/>
                <w:sz w:val="24"/>
                <w:szCs w:val="28"/>
                <w:lang w:eastAsia="ru-RU"/>
              </w:rPr>
            </w:pPr>
            <w:r w:rsidRPr="008545FB">
              <w:rPr>
                <w:rFonts w:ascii="Times New Roman" w:eastAsia="Times New Roman" w:hAnsi="Times New Roman"/>
                <w:bCs/>
                <w:sz w:val="24"/>
                <w:szCs w:val="28"/>
                <w:lang w:eastAsia="ru-RU"/>
              </w:rPr>
              <w:t>1.</w:t>
            </w:r>
          </w:p>
        </w:tc>
        <w:tc>
          <w:tcPr>
            <w:tcW w:w="6304" w:type="dxa"/>
            <w:shd w:val="clear" w:color="auto" w:fill="auto"/>
          </w:tcPr>
          <w:p w:rsidR="00991180" w:rsidRPr="008545FB" w:rsidRDefault="00991180" w:rsidP="00991180">
            <w:pPr>
              <w:suppressAutoHyphens/>
              <w:spacing w:after="0" w:line="240" w:lineRule="auto"/>
              <w:rPr>
                <w:rFonts w:ascii="Times New Roman" w:eastAsia="Times New Roman" w:hAnsi="Times New Roman"/>
                <w:b/>
                <w:sz w:val="24"/>
                <w:szCs w:val="28"/>
                <w:lang w:eastAsia="ru-RU"/>
              </w:rPr>
            </w:pPr>
            <w:r w:rsidRPr="008545FB">
              <w:rPr>
                <w:rFonts w:ascii="Times New Roman" w:eastAsia="Times New Roman" w:hAnsi="Times New Roman"/>
                <w:b/>
                <w:sz w:val="24"/>
                <w:szCs w:val="28"/>
                <w:lang w:eastAsia="ru-RU"/>
              </w:rPr>
              <w:t xml:space="preserve">ОБЩАЯ ХАРАКТЕРИСТИКА ПРОГРАММЫ </w:t>
            </w:r>
            <w:r w:rsidRPr="008545FB">
              <w:rPr>
                <w:rFonts w:ascii="Times New Roman" w:eastAsia="Times New Roman" w:hAnsi="Times New Roman"/>
                <w:b/>
                <w:sz w:val="24"/>
                <w:szCs w:val="24"/>
              </w:rPr>
              <w:t>УЧЕБНОЙ ДИСЦИПЛИНЫ</w:t>
            </w:r>
          </w:p>
          <w:p w:rsidR="00991180" w:rsidRPr="008545FB" w:rsidRDefault="00991180" w:rsidP="00991180">
            <w:pPr>
              <w:suppressAutoHyphens/>
              <w:spacing w:after="0" w:line="240" w:lineRule="auto"/>
              <w:rPr>
                <w:rFonts w:ascii="Times New Roman" w:eastAsia="Times New Roman" w:hAnsi="Times New Roman"/>
                <w:bCs/>
                <w:sz w:val="24"/>
                <w:szCs w:val="28"/>
                <w:lang w:eastAsia="ru-RU"/>
              </w:rPr>
            </w:pPr>
          </w:p>
        </w:tc>
        <w:tc>
          <w:tcPr>
            <w:tcW w:w="918" w:type="dxa"/>
            <w:shd w:val="clear" w:color="auto" w:fill="auto"/>
            <w:hideMark/>
          </w:tcPr>
          <w:p w:rsidR="00991180" w:rsidRPr="008545FB" w:rsidRDefault="00991180" w:rsidP="00991180">
            <w:pPr>
              <w:suppressAutoHyphens/>
              <w:spacing w:after="0" w:line="240" w:lineRule="auto"/>
              <w:jc w:val="right"/>
              <w:rPr>
                <w:rFonts w:ascii="Times New Roman" w:eastAsia="Times New Roman" w:hAnsi="Times New Roman"/>
                <w:b/>
                <w:sz w:val="24"/>
                <w:szCs w:val="28"/>
                <w:lang w:eastAsia="ru-RU"/>
              </w:rPr>
            </w:pPr>
            <w:r w:rsidRPr="008545FB">
              <w:rPr>
                <w:rFonts w:ascii="Times New Roman" w:eastAsia="Times New Roman" w:hAnsi="Times New Roman"/>
                <w:b/>
                <w:sz w:val="24"/>
                <w:szCs w:val="28"/>
                <w:lang w:eastAsia="ru-RU"/>
              </w:rPr>
              <w:t>3</w:t>
            </w:r>
          </w:p>
        </w:tc>
      </w:tr>
      <w:tr w:rsidR="00991180" w:rsidRPr="008545FB" w:rsidTr="00991180">
        <w:tc>
          <w:tcPr>
            <w:tcW w:w="688" w:type="dxa"/>
            <w:shd w:val="clear" w:color="auto" w:fill="auto"/>
            <w:hideMark/>
          </w:tcPr>
          <w:p w:rsidR="00991180" w:rsidRPr="008545FB" w:rsidRDefault="00991180" w:rsidP="00991180">
            <w:pPr>
              <w:suppressAutoHyphens/>
              <w:spacing w:after="0" w:line="240" w:lineRule="auto"/>
              <w:rPr>
                <w:rFonts w:ascii="Times New Roman" w:eastAsia="Times New Roman" w:hAnsi="Times New Roman"/>
                <w:bCs/>
                <w:sz w:val="24"/>
                <w:szCs w:val="28"/>
                <w:lang w:eastAsia="ru-RU"/>
              </w:rPr>
            </w:pPr>
            <w:r w:rsidRPr="008545FB">
              <w:rPr>
                <w:rFonts w:ascii="Times New Roman" w:eastAsia="Times New Roman" w:hAnsi="Times New Roman"/>
                <w:bCs/>
                <w:sz w:val="24"/>
                <w:szCs w:val="28"/>
                <w:lang w:eastAsia="ru-RU"/>
              </w:rPr>
              <w:t>2.</w:t>
            </w:r>
          </w:p>
        </w:tc>
        <w:tc>
          <w:tcPr>
            <w:tcW w:w="6304" w:type="dxa"/>
            <w:shd w:val="clear" w:color="auto" w:fill="auto"/>
            <w:hideMark/>
          </w:tcPr>
          <w:p w:rsidR="00991180" w:rsidRPr="008545FB" w:rsidRDefault="00991180" w:rsidP="00991180">
            <w:pPr>
              <w:suppressAutoHyphens/>
              <w:spacing w:after="200" w:line="276" w:lineRule="auto"/>
              <w:rPr>
                <w:rFonts w:ascii="Times New Roman" w:eastAsia="Times New Roman" w:hAnsi="Times New Roman"/>
                <w:b/>
                <w:sz w:val="24"/>
                <w:szCs w:val="28"/>
                <w:lang w:eastAsia="ru-RU"/>
              </w:rPr>
            </w:pPr>
            <w:r w:rsidRPr="008545FB">
              <w:rPr>
                <w:rFonts w:ascii="Times New Roman" w:eastAsia="Times New Roman" w:hAnsi="Times New Roman"/>
                <w:b/>
                <w:sz w:val="24"/>
                <w:szCs w:val="28"/>
                <w:lang w:eastAsia="ru-RU"/>
              </w:rPr>
              <w:t xml:space="preserve">СТРУКТУРА И СОДЕРЖАНИЕ </w:t>
            </w:r>
            <w:r w:rsidRPr="008545FB">
              <w:rPr>
                <w:rFonts w:ascii="Times New Roman" w:eastAsia="Times New Roman" w:hAnsi="Times New Roman"/>
                <w:b/>
                <w:sz w:val="24"/>
                <w:szCs w:val="24"/>
              </w:rPr>
              <w:t>УЧЕБНОЙ ДИСЦИПЛИНЫ</w:t>
            </w:r>
          </w:p>
        </w:tc>
        <w:tc>
          <w:tcPr>
            <w:tcW w:w="918" w:type="dxa"/>
            <w:shd w:val="clear" w:color="auto" w:fill="auto"/>
            <w:hideMark/>
          </w:tcPr>
          <w:p w:rsidR="00991180" w:rsidRPr="008545FB" w:rsidRDefault="00C81B00" w:rsidP="00991180">
            <w:pPr>
              <w:suppressAutoHyphens/>
              <w:spacing w:after="0" w:line="240" w:lineRule="auto"/>
              <w:jc w:val="right"/>
              <w:rPr>
                <w:rFonts w:ascii="Times New Roman" w:eastAsia="Times New Roman" w:hAnsi="Times New Roman"/>
                <w:b/>
                <w:sz w:val="24"/>
                <w:szCs w:val="28"/>
                <w:lang w:eastAsia="ru-RU"/>
              </w:rPr>
            </w:pPr>
            <w:r>
              <w:rPr>
                <w:rFonts w:ascii="Times New Roman" w:eastAsia="Times New Roman" w:hAnsi="Times New Roman"/>
                <w:b/>
                <w:sz w:val="24"/>
                <w:szCs w:val="28"/>
                <w:lang w:eastAsia="ru-RU"/>
              </w:rPr>
              <w:t>21</w:t>
            </w:r>
          </w:p>
        </w:tc>
      </w:tr>
      <w:tr w:rsidR="00991180" w:rsidRPr="008545FB" w:rsidTr="00991180">
        <w:tc>
          <w:tcPr>
            <w:tcW w:w="688" w:type="dxa"/>
            <w:shd w:val="clear" w:color="auto" w:fill="auto"/>
            <w:hideMark/>
          </w:tcPr>
          <w:p w:rsidR="00991180" w:rsidRPr="008545FB" w:rsidRDefault="00991180" w:rsidP="00991180">
            <w:pPr>
              <w:suppressAutoHyphens/>
              <w:spacing w:after="0" w:line="240" w:lineRule="auto"/>
              <w:rPr>
                <w:rFonts w:ascii="Times New Roman" w:eastAsia="Times New Roman" w:hAnsi="Times New Roman"/>
                <w:bCs/>
                <w:sz w:val="24"/>
                <w:szCs w:val="28"/>
                <w:lang w:eastAsia="ru-RU"/>
              </w:rPr>
            </w:pPr>
            <w:r w:rsidRPr="008545FB">
              <w:rPr>
                <w:rFonts w:ascii="Times New Roman" w:eastAsia="Times New Roman" w:hAnsi="Times New Roman"/>
                <w:bCs/>
                <w:sz w:val="24"/>
                <w:szCs w:val="28"/>
                <w:lang w:eastAsia="ru-RU"/>
              </w:rPr>
              <w:t>3.</w:t>
            </w:r>
          </w:p>
        </w:tc>
        <w:tc>
          <w:tcPr>
            <w:tcW w:w="6304" w:type="dxa"/>
            <w:shd w:val="clear" w:color="auto" w:fill="auto"/>
            <w:hideMark/>
          </w:tcPr>
          <w:p w:rsidR="00991180" w:rsidRPr="008545FB" w:rsidRDefault="00991180" w:rsidP="00991180">
            <w:pPr>
              <w:suppressAutoHyphens/>
              <w:spacing w:after="0" w:line="240" w:lineRule="auto"/>
              <w:rPr>
                <w:rFonts w:ascii="Times New Roman" w:eastAsia="Times New Roman" w:hAnsi="Times New Roman"/>
                <w:bCs/>
                <w:sz w:val="24"/>
                <w:szCs w:val="28"/>
                <w:lang w:eastAsia="ru-RU"/>
              </w:rPr>
            </w:pPr>
            <w:r w:rsidRPr="008545FB">
              <w:rPr>
                <w:rFonts w:ascii="Times New Roman" w:eastAsia="Times New Roman" w:hAnsi="Times New Roman"/>
                <w:b/>
                <w:sz w:val="24"/>
                <w:szCs w:val="28"/>
                <w:lang w:eastAsia="ru-RU"/>
              </w:rPr>
              <w:t xml:space="preserve">УСЛОВИЯ РЕАЛИЗАЦИИ </w:t>
            </w:r>
            <w:r w:rsidRPr="008545FB">
              <w:rPr>
                <w:rFonts w:ascii="Times New Roman" w:eastAsia="Times New Roman" w:hAnsi="Times New Roman"/>
                <w:b/>
                <w:sz w:val="24"/>
                <w:szCs w:val="24"/>
              </w:rPr>
              <w:t>УЧЕБНОЙ ДИСЦИПЛИНЫ</w:t>
            </w:r>
          </w:p>
        </w:tc>
        <w:tc>
          <w:tcPr>
            <w:tcW w:w="918" w:type="dxa"/>
            <w:shd w:val="clear" w:color="auto" w:fill="auto"/>
            <w:hideMark/>
          </w:tcPr>
          <w:p w:rsidR="00991180" w:rsidRPr="008545FB" w:rsidRDefault="00C81B00" w:rsidP="00991180">
            <w:pPr>
              <w:suppressAutoHyphens/>
              <w:spacing w:after="0" w:line="240" w:lineRule="auto"/>
              <w:jc w:val="right"/>
              <w:rPr>
                <w:rFonts w:ascii="Times New Roman" w:eastAsia="Times New Roman" w:hAnsi="Times New Roman"/>
                <w:b/>
                <w:sz w:val="24"/>
                <w:szCs w:val="28"/>
                <w:lang w:eastAsia="ru-RU"/>
              </w:rPr>
            </w:pPr>
            <w:r>
              <w:rPr>
                <w:rFonts w:ascii="Times New Roman" w:eastAsia="Times New Roman" w:hAnsi="Times New Roman"/>
                <w:b/>
                <w:sz w:val="24"/>
                <w:szCs w:val="28"/>
                <w:lang w:eastAsia="ru-RU"/>
              </w:rPr>
              <w:t>30</w:t>
            </w:r>
          </w:p>
        </w:tc>
      </w:tr>
      <w:tr w:rsidR="00991180" w:rsidRPr="008545FB" w:rsidTr="00991180">
        <w:tc>
          <w:tcPr>
            <w:tcW w:w="7910" w:type="dxa"/>
            <w:gridSpan w:val="3"/>
            <w:shd w:val="clear" w:color="auto" w:fill="auto"/>
          </w:tcPr>
          <w:p w:rsidR="00991180" w:rsidRPr="008545FB" w:rsidRDefault="00991180" w:rsidP="00991180">
            <w:pPr>
              <w:suppressAutoHyphens/>
              <w:spacing w:after="0" w:line="240" w:lineRule="auto"/>
              <w:jc w:val="center"/>
              <w:rPr>
                <w:rFonts w:ascii="Times New Roman" w:eastAsia="Times New Roman" w:hAnsi="Times New Roman"/>
                <w:b/>
                <w:bCs/>
                <w:sz w:val="24"/>
                <w:szCs w:val="28"/>
                <w:lang w:eastAsia="ru-RU"/>
              </w:rPr>
            </w:pPr>
          </w:p>
        </w:tc>
      </w:tr>
      <w:tr w:rsidR="00991180" w:rsidRPr="008545FB" w:rsidTr="00991180">
        <w:tc>
          <w:tcPr>
            <w:tcW w:w="688" w:type="dxa"/>
            <w:shd w:val="clear" w:color="auto" w:fill="auto"/>
            <w:hideMark/>
          </w:tcPr>
          <w:p w:rsidR="00991180" w:rsidRPr="008545FB" w:rsidRDefault="00991180" w:rsidP="00991180">
            <w:pPr>
              <w:suppressAutoHyphens/>
              <w:spacing w:after="0" w:line="240" w:lineRule="auto"/>
              <w:rPr>
                <w:rFonts w:ascii="Times New Roman" w:eastAsia="Times New Roman" w:hAnsi="Times New Roman"/>
                <w:bCs/>
                <w:sz w:val="24"/>
                <w:szCs w:val="28"/>
                <w:lang w:eastAsia="ru-RU"/>
              </w:rPr>
            </w:pPr>
            <w:r w:rsidRPr="008545FB">
              <w:rPr>
                <w:rFonts w:ascii="Times New Roman" w:eastAsia="Times New Roman" w:hAnsi="Times New Roman"/>
                <w:bCs/>
                <w:sz w:val="24"/>
                <w:szCs w:val="28"/>
                <w:lang w:eastAsia="ru-RU"/>
              </w:rPr>
              <w:t>4.</w:t>
            </w:r>
          </w:p>
        </w:tc>
        <w:tc>
          <w:tcPr>
            <w:tcW w:w="6304" w:type="dxa"/>
            <w:shd w:val="clear" w:color="auto" w:fill="auto"/>
          </w:tcPr>
          <w:p w:rsidR="00991180" w:rsidRPr="008545FB" w:rsidRDefault="00991180" w:rsidP="00991180">
            <w:pPr>
              <w:suppressAutoHyphens/>
              <w:spacing w:after="200" w:line="276" w:lineRule="auto"/>
              <w:rPr>
                <w:rFonts w:ascii="Times New Roman" w:eastAsia="Times New Roman" w:hAnsi="Times New Roman"/>
                <w:b/>
                <w:sz w:val="24"/>
                <w:szCs w:val="28"/>
                <w:lang w:eastAsia="ru-RU"/>
              </w:rPr>
            </w:pPr>
            <w:r w:rsidRPr="008545FB">
              <w:rPr>
                <w:rFonts w:ascii="Times New Roman" w:eastAsia="Times New Roman" w:hAnsi="Times New Roman"/>
                <w:b/>
                <w:sz w:val="24"/>
                <w:szCs w:val="28"/>
                <w:lang w:eastAsia="ru-RU"/>
              </w:rPr>
              <w:t xml:space="preserve">КОНТРОЛЬ И ОЦЕНКА РЕЗУЛЬТАТОВ ОСВОЕНИЯ </w:t>
            </w:r>
            <w:r w:rsidRPr="008545FB">
              <w:rPr>
                <w:rFonts w:ascii="Times New Roman" w:eastAsia="Times New Roman" w:hAnsi="Times New Roman"/>
                <w:b/>
                <w:sz w:val="24"/>
                <w:szCs w:val="24"/>
              </w:rPr>
              <w:t>УЧЕБНОЙ ДИСЦИПЛИНЫ</w:t>
            </w:r>
          </w:p>
          <w:p w:rsidR="00991180" w:rsidRPr="008545FB" w:rsidRDefault="00991180" w:rsidP="00991180">
            <w:pPr>
              <w:suppressAutoHyphens/>
              <w:spacing w:after="0" w:line="240" w:lineRule="auto"/>
              <w:jc w:val="both"/>
              <w:rPr>
                <w:rFonts w:ascii="Times New Roman" w:eastAsia="Times New Roman" w:hAnsi="Times New Roman"/>
                <w:bCs/>
                <w:sz w:val="24"/>
                <w:szCs w:val="28"/>
                <w:lang w:eastAsia="ru-RU"/>
              </w:rPr>
            </w:pPr>
          </w:p>
        </w:tc>
        <w:tc>
          <w:tcPr>
            <w:tcW w:w="918" w:type="dxa"/>
            <w:shd w:val="clear" w:color="auto" w:fill="auto"/>
            <w:hideMark/>
          </w:tcPr>
          <w:p w:rsidR="00991180" w:rsidRPr="008545FB" w:rsidRDefault="00C81B00" w:rsidP="00991180">
            <w:pPr>
              <w:suppressAutoHyphens/>
              <w:spacing w:after="0" w:line="240" w:lineRule="auto"/>
              <w:jc w:val="right"/>
              <w:rPr>
                <w:rFonts w:ascii="Times New Roman" w:eastAsia="Times New Roman" w:hAnsi="Times New Roman"/>
                <w:b/>
                <w:sz w:val="24"/>
                <w:szCs w:val="28"/>
                <w:lang w:eastAsia="ru-RU"/>
              </w:rPr>
            </w:pPr>
            <w:r>
              <w:rPr>
                <w:rFonts w:ascii="Times New Roman" w:eastAsia="Times New Roman" w:hAnsi="Times New Roman"/>
                <w:b/>
                <w:sz w:val="24"/>
                <w:szCs w:val="28"/>
                <w:lang w:eastAsia="ru-RU"/>
              </w:rPr>
              <w:t>32</w:t>
            </w:r>
          </w:p>
        </w:tc>
      </w:tr>
    </w:tbl>
    <w:p w:rsidR="00E21158" w:rsidRDefault="00E21158" w:rsidP="00E21158">
      <w:pPr>
        <w:spacing w:line="240" w:lineRule="auto"/>
        <w:jc w:val="center"/>
        <w:rPr>
          <w:i/>
          <w:sz w:val="18"/>
        </w:rPr>
      </w:pPr>
    </w:p>
    <w:p w:rsidR="00E21158" w:rsidRDefault="00E21158" w:rsidP="00E21158">
      <w:pPr>
        <w:spacing w:line="240" w:lineRule="auto"/>
        <w:jc w:val="center"/>
        <w:rPr>
          <w:i/>
          <w:sz w:val="18"/>
        </w:rPr>
      </w:pPr>
    </w:p>
    <w:p w:rsidR="00E21158" w:rsidRPr="00C145C9" w:rsidRDefault="00E21158" w:rsidP="00E21158">
      <w:pPr>
        <w:pStyle w:val="a8"/>
        <w:suppressAutoHyphens/>
        <w:spacing w:after="0" w:line="276" w:lineRule="auto"/>
        <w:ind w:left="567"/>
        <w:rPr>
          <w:rFonts w:ascii="Times New Roman" w:eastAsia="Times New Roman" w:hAnsi="Times New Roman" w:cs="Times New Roman"/>
          <w:b/>
          <w:sz w:val="28"/>
          <w:szCs w:val="28"/>
          <w:lang w:eastAsia="ru-RU"/>
        </w:rPr>
      </w:pPr>
    </w:p>
    <w:p w:rsidR="00E21158" w:rsidRPr="00C145C9" w:rsidRDefault="00E21158" w:rsidP="00E21158">
      <w:pPr>
        <w:rPr>
          <w:sz w:val="28"/>
          <w:szCs w:val="28"/>
          <w:lang w:eastAsia="ru-RU"/>
        </w:rPr>
      </w:pPr>
    </w:p>
    <w:p w:rsidR="00E21158" w:rsidRPr="00C145C9" w:rsidRDefault="00E21158" w:rsidP="00E21158">
      <w:pPr>
        <w:rPr>
          <w:sz w:val="28"/>
          <w:szCs w:val="28"/>
          <w:lang w:eastAsia="ru-RU"/>
        </w:rPr>
      </w:pPr>
    </w:p>
    <w:p w:rsidR="00E21158" w:rsidRPr="00C145C9" w:rsidRDefault="00E21158" w:rsidP="00E21158">
      <w:pPr>
        <w:rPr>
          <w:sz w:val="28"/>
          <w:szCs w:val="28"/>
          <w:lang w:eastAsia="ru-RU"/>
        </w:rPr>
      </w:pPr>
    </w:p>
    <w:p w:rsidR="00E21158" w:rsidRPr="00C145C9" w:rsidRDefault="00E21158" w:rsidP="00E21158">
      <w:pPr>
        <w:rPr>
          <w:sz w:val="28"/>
          <w:szCs w:val="28"/>
          <w:lang w:eastAsia="ru-RU"/>
        </w:rPr>
      </w:pPr>
    </w:p>
    <w:p w:rsidR="00E21158" w:rsidRPr="00C145C9" w:rsidRDefault="00E21158" w:rsidP="00E21158">
      <w:pPr>
        <w:pStyle w:val="a8"/>
        <w:suppressAutoHyphens/>
        <w:spacing w:after="0" w:line="276" w:lineRule="auto"/>
        <w:ind w:left="567"/>
        <w:rPr>
          <w:rFonts w:ascii="Times New Roman" w:eastAsia="Times New Roman" w:hAnsi="Times New Roman" w:cs="Times New Roman"/>
          <w:b/>
          <w:sz w:val="28"/>
          <w:szCs w:val="28"/>
          <w:lang w:eastAsia="ru-RU"/>
        </w:rPr>
      </w:pPr>
    </w:p>
    <w:p w:rsidR="00E21158" w:rsidRPr="00C145C9" w:rsidRDefault="00E21158" w:rsidP="00E21158">
      <w:pPr>
        <w:pStyle w:val="a8"/>
        <w:suppressAutoHyphens/>
        <w:spacing w:after="0" w:line="276" w:lineRule="auto"/>
        <w:ind w:left="567"/>
        <w:rPr>
          <w:rFonts w:ascii="Times New Roman" w:eastAsia="Times New Roman" w:hAnsi="Times New Roman" w:cs="Times New Roman"/>
          <w:b/>
          <w:sz w:val="28"/>
          <w:szCs w:val="28"/>
          <w:lang w:eastAsia="ru-RU"/>
        </w:rPr>
      </w:pPr>
    </w:p>
    <w:p w:rsidR="00E21158" w:rsidRPr="00C145C9" w:rsidRDefault="00E21158" w:rsidP="00E21158">
      <w:pPr>
        <w:pStyle w:val="a8"/>
        <w:suppressAutoHyphens/>
        <w:spacing w:after="0" w:line="276" w:lineRule="auto"/>
        <w:ind w:left="567"/>
        <w:rPr>
          <w:rFonts w:ascii="Times New Roman" w:eastAsia="Times New Roman" w:hAnsi="Times New Roman" w:cs="Times New Roman"/>
          <w:b/>
          <w:sz w:val="28"/>
          <w:szCs w:val="28"/>
          <w:lang w:eastAsia="ru-RU"/>
        </w:rPr>
      </w:pPr>
    </w:p>
    <w:p w:rsidR="00E21158" w:rsidRPr="00C145C9" w:rsidRDefault="00E21158" w:rsidP="00E21158">
      <w:pPr>
        <w:pStyle w:val="a8"/>
        <w:suppressAutoHyphens/>
        <w:spacing w:after="0" w:line="276" w:lineRule="auto"/>
        <w:ind w:left="567"/>
        <w:rPr>
          <w:rFonts w:ascii="Times New Roman" w:eastAsia="Times New Roman" w:hAnsi="Times New Roman" w:cs="Times New Roman"/>
          <w:b/>
          <w:sz w:val="28"/>
          <w:szCs w:val="28"/>
          <w:lang w:eastAsia="ru-RU"/>
        </w:rPr>
      </w:pPr>
    </w:p>
    <w:p w:rsidR="00E21158" w:rsidRDefault="00E21158" w:rsidP="00E21158">
      <w:pPr>
        <w:pStyle w:val="a8"/>
        <w:suppressAutoHyphens/>
        <w:spacing w:after="0" w:line="276" w:lineRule="auto"/>
        <w:ind w:left="567"/>
        <w:rPr>
          <w:rFonts w:ascii="Times New Roman" w:eastAsia="Times New Roman" w:hAnsi="Times New Roman" w:cs="Times New Roman"/>
          <w:b/>
          <w:sz w:val="28"/>
          <w:szCs w:val="28"/>
          <w:lang w:eastAsia="ru-RU"/>
        </w:rPr>
      </w:pPr>
      <w:r w:rsidRPr="00C145C9">
        <w:rPr>
          <w:rFonts w:ascii="Times New Roman" w:eastAsia="Times New Roman" w:hAnsi="Times New Roman" w:cs="Times New Roman"/>
          <w:b/>
          <w:sz w:val="28"/>
          <w:szCs w:val="28"/>
          <w:lang w:eastAsia="ru-RU"/>
        </w:rPr>
        <w:br w:type="textWrapping" w:clear="all"/>
      </w:r>
    </w:p>
    <w:p w:rsidR="0043273D" w:rsidRPr="00C145C9" w:rsidRDefault="0043273D" w:rsidP="00E21158">
      <w:pPr>
        <w:pStyle w:val="a8"/>
        <w:suppressAutoHyphens/>
        <w:spacing w:after="0" w:line="276" w:lineRule="auto"/>
        <w:ind w:left="567"/>
        <w:rPr>
          <w:rFonts w:ascii="Times New Roman" w:eastAsia="Times New Roman" w:hAnsi="Times New Roman" w:cs="Times New Roman"/>
          <w:b/>
          <w:sz w:val="28"/>
          <w:szCs w:val="28"/>
          <w:lang w:eastAsia="ru-RU"/>
        </w:rPr>
      </w:pPr>
    </w:p>
    <w:p w:rsidR="00E21158" w:rsidRDefault="00E21158" w:rsidP="00E21158">
      <w:pPr>
        <w:spacing w:line="240" w:lineRule="auto"/>
        <w:jc w:val="center"/>
        <w:rPr>
          <w:i/>
          <w:sz w:val="18"/>
        </w:rPr>
      </w:pPr>
    </w:p>
    <w:p w:rsidR="00E21158" w:rsidRDefault="00E21158" w:rsidP="00E21158">
      <w:pPr>
        <w:spacing w:line="240" w:lineRule="auto"/>
        <w:jc w:val="center"/>
        <w:rPr>
          <w:i/>
          <w:sz w:val="18"/>
        </w:rPr>
      </w:pPr>
    </w:p>
    <w:p w:rsidR="00E21158" w:rsidRDefault="00E21158" w:rsidP="00E21158">
      <w:pPr>
        <w:spacing w:line="240" w:lineRule="auto"/>
        <w:jc w:val="center"/>
        <w:rPr>
          <w:i/>
          <w:sz w:val="18"/>
        </w:rPr>
      </w:pPr>
    </w:p>
    <w:p w:rsidR="00E21158" w:rsidRDefault="00E21158" w:rsidP="00E21158">
      <w:pPr>
        <w:spacing w:line="240" w:lineRule="auto"/>
        <w:jc w:val="center"/>
        <w:rPr>
          <w:i/>
          <w:sz w:val="18"/>
        </w:rPr>
      </w:pPr>
    </w:p>
    <w:p w:rsidR="00E21158" w:rsidRDefault="00E21158" w:rsidP="00E21158">
      <w:pPr>
        <w:spacing w:line="240" w:lineRule="auto"/>
        <w:jc w:val="center"/>
        <w:rPr>
          <w:rFonts w:ascii="Times New Roman" w:hAnsi="Times New Roman"/>
          <w:b/>
          <w:sz w:val="24"/>
          <w:szCs w:val="21"/>
        </w:rPr>
      </w:pPr>
    </w:p>
    <w:p w:rsidR="00E21158" w:rsidRDefault="00E21158" w:rsidP="00E21158">
      <w:pPr>
        <w:spacing w:line="240" w:lineRule="auto"/>
        <w:jc w:val="center"/>
        <w:rPr>
          <w:rFonts w:ascii="Times New Roman" w:hAnsi="Times New Roman"/>
          <w:b/>
          <w:sz w:val="24"/>
          <w:szCs w:val="21"/>
        </w:rPr>
      </w:pPr>
    </w:p>
    <w:p w:rsidR="00E21158" w:rsidRDefault="00E21158" w:rsidP="00E21158">
      <w:pPr>
        <w:spacing w:line="240" w:lineRule="auto"/>
        <w:rPr>
          <w:rFonts w:ascii="Times New Roman" w:hAnsi="Times New Roman"/>
          <w:b/>
          <w:sz w:val="24"/>
          <w:szCs w:val="21"/>
        </w:rPr>
      </w:pPr>
    </w:p>
    <w:p w:rsidR="00F900E1" w:rsidRDefault="00F900E1" w:rsidP="00E21158">
      <w:pPr>
        <w:rPr>
          <w:rFonts w:ascii="Times New Roman" w:hAnsi="Times New Roman"/>
          <w:b/>
          <w:i/>
        </w:rPr>
      </w:pPr>
    </w:p>
    <w:p w:rsidR="0043273D" w:rsidRDefault="0043273D" w:rsidP="00CB4836">
      <w:pPr>
        <w:spacing w:after="0" w:line="240" w:lineRule="auto"/>
        <w:jc w:val="center"/>
        <w:rPr>
          <w:lang w:eastAsia="ru-RU"/>
        </w:rPr>
      </w:pPr>
    </w:p>
    <w:p w:rsidR="0043273D" w:rsidRDefault="0043273D" w:rsidP="00CB4836">
      <w:pPr>
        <w:spacing w:after="0" w:line="240" w:lineRule="auto"/>
        <w:jc w:val="center"/>
        <w:rPr>
          <w:lang w:eastAsia="ru-RU"/>
        </w:rPr>
      </w:pPr>
    </w:p>
    <w:p w:rsidR="0043273D" w:rsidRDefault="0043273D" w:rsidP="00CB4836">
      <w:pPr>
        <w:spacing w:after="0" w:line="240" w:lineRule="auto"/>
        <w:jc w:val="center"/>
        <w:rPr>
          <w:lang w:eastAsia="ru-RU"/>
        </w:rPr>
      </w:pPr>
    </w:p>
    <w:p w:rsidR="00F241E3" w:rsidRPr="00CB4836" w:rsidRDefault="00991180" w:rsidP="00CB4836">
      <w:pPr>
        <w:spacing w:after="0" w:line="240" w:lineRule="auto"/>
        <w:jc w:val="center"/>
        <w:rPr>
          <w:rFonts w:ascii="Times New Roman" w:hAnsi="Times New Roman"/>
          <w:b/>
          <w:sz w:val="24"/>
        </w:rPr>
      </w:pPr>
      <w:r w:rsidRPr="00CB4836">
        <w:rPr>
          <w:rFonts w:ascii="Times New Roman" w:eastAsia="Times New Roman" w:hAnsi="Times New Roman"/>
          <w:b/>
          <w:sz w:val="24"/>
          <w:szCs w:val="28"/>
          <w:lang w:eastAsia="ru-RU"/>
        </w:rPr>
        <w:t xml:space="preserve">1. ОБЩАЯ ХАРАКТЕРИСТИКА ПРОГРАММЫ </w:t>
      </w:r>
      <w:r w:rsidRPr="00CB4836">
        <w:rPr>
          <w:rFonts w:ascii="Times New Roman" w:eastAsia="Times New Roman" w:hAnsi="Times New Roman"/>
          <w:b/>
          <w:sz w:val="24"/>
          <w:szCs w:val="24"/>
        </w:rPr>
        <w:t>ДИСЦИПЛИНЫ</w:t>
      </w:r>
    </w:p>
    <w:p w:rsidR="00CB4836" w:rsidRPr="00CB4836" w:rsidRDefault="00CB4836" w:rsidP="00CB4836">
      <w:pPr>
        <w:pStyle w:val="af5"/>
        <w:spacing w:before="0" w:beforeAutospacing="0" w:after="0" w:afterAutospacing="0"/>
        <w:jc w:val="center"/>
        <w:rPr>
          <w:rStyle w:val="a7"/>
          <w:b/>
          <w:i w:val="0"/>
        </w:rPr>
      </w:pPr>
      <w:r w:rsidRPr="00CB4836">
        <w:rPr>
          <w:b/>
        </w:rPr>
        <w:t>ООД. 11</w:t>
      </w:r>
      <w:r w:rsidRPr="00CB4836">
        <w:rPr>
          <w:b/>
          <w:i/>
        </w:rPr>
        <w:t xml:space="preserve"> </w:t>
      </w:r>
      <w:r w:rsidRPr="00CB4836">
        <w:rPr>
          <w:rStyle w:val="a7"/>
          <w:b/>
          <w:i w:val="0"/>
        </w:rPr>
        <w:t>География</w:t>
      </w:r>
    </w:p>
    <w:p w:rsidR="00C81B00" w:rsidRDefault="00C81B00" w:rsidP="00EE25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olor w:val="000000"/>
          <w:sz w:val="24"/>
          <w:szCs w:val="24"/>
        </w:rPr>
      </w:pPr>
      <w:r>
        <w:rPr>
          <w:rFonts w:ascii="Times New Roman" w:hAnsi="Times New Roman"/>
          <w:b/>
          <w:sz w:val="24"/>
          <w:szCs w:val="24"/>
        </w:rPr>
        <w:t>1.1. Место дисциплины в структуре основной образовательной программы:</w:t>
      </w:r>
    </w:p>
    <w:p w:rsidR="00C81B00" w:rsidRDefault="00C81B00" w:rsidP="00EE25A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both"/>
        <w:rPr>
          <w:rFonts w:ascii="Times New Roman" w:hAnsi="Times New Roman"/>
          <w:sz w:val="24"/>
          <w:szCs w:val="24"/>
        </w:rPr>
      </w:pPr>
      <w:r>
        <w:rPr>
          <w:rFonts w:ascii="Times New Roman" w:hAnsi="Times New Roman"/>
          <w:sz w:val="24"/>
          <w:szCs w:val="24"/>
        </w:rPr>
        <w:t xml:space="preserve">Учебная дисциплина ООД.11 География является обязательной частью общеобразовательного цикла </w:t>
      </w:r>
      <w:r>
        <w:rPr>
          <w:rFonts w:ascii="Times New Roman" w:hAnsi="Times New Roman"/>
          <w:color w:val="000000"/>
          <w:sz w:val="24"/>
          <w:szCs w:val="24"/>
        </w:rPr>
        <w:t>О</w:t>
      </w:r>
      <w:r w:rsidR="00FA7940">
        <w:rPr>
          <w:rFonts w:ascii="Times New Roman" w:hAnsi="Times New Roman"/>
          <w:sz w:val="24"/>
          <w:szCs w:val="24"/>
        </w:rPr>
        <w:t>П</w:t>
      </w:r>
      <w:r>
        <w:rPr>
          <w:rFonts w:ascii="Times New Roman" w:hAnsi="Times New Roman"/>
          <w:sz w:val="24"/>
          <w:szCs w:val="24"/>
        </w:rPr>
        <w:t xml:space="preserve">-П в соответствии с ФГОС СПО по </w:t>
      </w:r>
      <w:r w:rsidR="003B3A9A">
        <w:rPr>
          <w:rFonts w:ascii="Times New Roman" w:hAnsi="Times New Roman"/>
          <w:sz w:val="24"/>
          <w:szCs w:val="24"/>
        </w:rPr>
        <w:t xml:space="preserve">специальности </w:t>
      </w:r>
      <w:r w:rsidR="00695423" w:rsidRPr="00695423">
        <w:rPr>
          <w:rFonts w:ascii="Times New Roman" w:hAnsi="Times New Roman"/>
          <w:sz w:val="24"/>
          <w:szCs w:val="24"/>
        </w:rPr>
        <w:t>22.02.11 Обработка металлов в металлургическом производстве</w:t>
      </w:r>
    </w:p>
    <w:p w:rsidR="00C81B00" w:rsidRDefault="00C81B00" w:rsidP="00EE25A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
          <w:sz w:val="24"/>
          <w:szCs w:val="24"/>
        </w:rPr>
      </w:pPr>
      <w:r>
        <w:rPr>
          <w:rFonts w:ascii="Times New Roman" w:hAnsi="Times New Roman"/>
          <w:sz w:val="24"/>
          <w:szCs w:val="24"/>
        </w:rPr>
        <w:t>Особое значение дисциплина имеет при формировании и развитии ОК 01, ОК 02, ОК 03, ОК 04, ОК 05, ОК 06, ОК 07, ОК 09</w:t>
      </w:r>
      <w:r>
        <w:rPr>
          <w:rFonts w:ascii="Times New Roman" w:hAnsi="Times New Roman"/>
          <w:strike/>
          <w:color w:val="FF0000"/>
          <w:sz w:val="24"/>
          <w:szCs w:val="24"/>
        </w:rPr>
        <w:t xml:space="preserve"> </w:t>
      </w:r>
    </w:p>
    <w:p w:rsidR="00C81B00" w:rsidRDefault="00C81B00" w:rsidP="00EE25AA">
      <w:pPr>
        <w:spacing w:after="0" w:line="240" w:lineRule="auto"/>
        <w:ind w:firstLine="709"/>
        <w:jc w:val="both"/>
        <w:rPr>
          <w:rFonts w:ascii="Times New Roman" w:hAnsi="Times New Roman"/>
          <w:b/>
          <w:sz w:val="24"/>
          <w:szCs w:val="24"/>
        </w:rPr>
      </w:pPr>
      <w:r>
        <w:rPr>
          <w:rFonts w:ascii="Times New Roman" w:hAnsi="Times New Roman"/>
          <w:b/>
          <w:sz w:val="24"/>
          <w:szCs w:val="24"/>
        </w:rPr>
        <w:t>1.2. Цель и планируемые результаты освоения дисциплины:</w:t>
      </w:r>
    </w:p>
    <w:p w:rsidR="00C83E53" w:rsidRDefault="005F379B" w:rsidP="00EE25AA">
      <w:pPr>
        <w:spacing w:after="0" w:line="240" w:lineRule="auto"/>
        <w:ind w:firstLine="709"/>
        <w:jc w:val="both"/>
        <w:rPr>
          <w:rFonts w:ascii="Times New Roman" w:hAnsi="Times New Roman"/>
          <w:color w:val="000000"/>
          <w:sz w:val="24"/>
          <w:szCs w:val="24"/>
        </w:rPr>
      </w:pPr>
      <w:r>
        <w:rPr>
          <w:rFonts w:ascii="Times New Roman" w:hAnsi="Times New Roman"/>
          <w:color w:val="000000"/>
          <w:sz w:val="24"/>
          <w:szCs w:val="24"/>
        </w:rPr>
        <w:t>Цели дисциплины</w:t>
      </w:r>
    </w:p>
    <w:p w:rsidR="005F379B" w:rsidRDefault="005F379B" w:rsidP="00EE25AA">
      <w:pPr>
        <w:shd w:val="clear" w:color="auto" w:fill="FFFFFF"/>
        <w:spacing w:after="0" w:line="240" w:lineRule="auto"/>
        <w:ind w:firstLine="709"/>
        <w:jc w:val="both"/>
        <w:rPr>
          <w:rFonts w:ascii="Times New Roman" w:eastAsia="Times New Roman" w:hAnsi="Times New Roman" w:cs="Times New Roman"/>
          <w:color w:val="1A1A1A"/>
          <w:sz w:val="24"/>
          <w:szCs w:val="24"/>
          <w:lang w:eastAsia="ru-RU"/>
        </w:rPr>
      </w:pPr>
      <w:r w:rsidRPr="005F379B">
        <w:rPr>
          <w:rFonts w:ascii="Times New Roman" w:eastAsia="Times New Roman" w:hAnsi="Times New Roman" w:cs="Times New Roman"/>
          <w:color w:val="1A1A1A"/>
          <w:sz w:val="24"/>
          <w:szCs w:val="24"/>
          <w:lang w:eastAsia="ru-RU"/>
        </w:rPr>
        <w:t>Содержание</w:t>
      </w:r>
      <w:r>
        <w:rPr>
          <w:rFonts w:ascii="Times New Roman" w:eastAsia="Times New Roman" w:hAnsi="Times New Roman" w:cs="Times New Roman"/>
          <w:color w:val="1A1A1A"/>
          <w:sz w:val="24"/>
          <w:szCs w:val="24"/>
          <w:lang w:eastAsia="ru-RU"/>
        </w:rPr>
        <w:t xml:space="preserve"> </w:t>
      </w:r>
      <w:r w:rsidRPr="005F379B">
        <w:rPr>
          <w:rFonts w:ascii="Times New Roman" w:eastAsia="Times New Roman" w:hAnsi="Times New Roman" w:cs="Times New Roman"/>
          <w:color w:val="1A1A1A"/>
          <w:sz w:val="24"/>
          <w:szCs w:val="24"/>
          <w:lang w:eastAsia="ru-RU"/>
        </w:rPr>
        <w:t>программы</w:t>
      </w:r>
      <w:r>
        <w:rPr>
          <w:rFonts w:ascii="Times New Roman" w:eastAsia="Times New Roman" w:hAnsi="Times New Roman" w:cs="Times New Roman"/>
          <w:color w:val="1A1A1A"/>
          <w:sz w:val="24"/>
          <w:szCs w:val="24"/>
          <w:lang w:eastAsia="ru-RU"/>
        </w:rPr>
        <w:t xml:space="preserve"> </w:t>
      </w:r>
      <w:r w:rsidRPr="005F379B">
        <w:rPr>
          <w:rFonts w:ascii="Times New Roman" w:eastAsia="Times New Roman" w:hAnsi="Times New Roman" w:cs="Times New Roman"/>
          <w:color w:val="1A1A1A"/>
          <w:sz w:val="24"/>
          <w:szCs w:val="24"/>
          <w:lang w:eastAsia="ru-RU"/>
        </w:rPr>
        <w:t>общеобразовательной</w:t>
      </w:r>
      <w:r>
        <w:rPr>
          <w:rFonts w:ascii="Times New Roman" w:eastAsia="Times New Roman" w:hAnsi="Times New Roman" w:cs="Times New Roman"/>
          <w:color w:val="1A1A1A"/>
          <w:sz w:val="24"/>
          <w:szCs w:val="24"/>
          <w:lang w:eastAsia="ru-RU"/>
        </w:rPr>
        <w:t xml:space="preserve"> </w:t>
      </w:r>
      <w:r w:rsidRPr="005F379B">
        <w:rPr>
          <w:rFonts w:ascii="Times New Roman" w:eastAsia="Times New Roman" w:hAnsi="Times New Roman" w:cs="Times New Roman"/>
          <w:color w:val="1A1A1A"/>
          <w:sz w:val="24"/>
          <w:szCs w:val="24"/>
          <w:lang w:eastAsia="ru-RU"/>
        </w:rPr>
        <w:t>дисциплины</w:t>
      </w:r>
      <w:r>
        <w:rPr>
          <w:rFonts w:ascii="Times New Roman" w:eastAsia="Times New Roman" w:hAnsi="Times New Roman" w:cs="Times New Roman"/>
          <w:color w:val="1A1A1A"/>
          <w:sz w:val="24"/>
          <w:szCs w:val="24"/>
          <w:lang w:eastAsia="ru-RU"/>
        </w:rPr>
        <w:t xml:space="preserve"> </w:t>
      </w:r>
      <w:r w:rsidRPr="005F379B">
        <w:rPr>
          <w:rFonts w:ascii="Times New Roman" w:eastAsia="Times New Roman" w:hAnsi="Times New Roman" w:cs="Times New Roman"/>
          <w:color w:val="1A1A1A"/>
          <w:sz w:val="24"/>
          <w:szCs w:val="24"/>
          <w:lang w:eastAsia="ru-RU"/>
        </w:rPr>
        <w:t>«География»</w:t>
      </w:r>
      <w:r>
        <w:rPr>
          <w:rFonts w:ascii="Times New Roman" w:eastAsia="Times New Roman" w:hAnsi="Times New Roman" w:cs="Times New Roman"/>
          <w:color w:val="1A1A1A"/>
          <w:sz w:val="24"/>
          <w:szCs w:val="24"/>
          <w:lang w:eastAsia="ru-RU"/>
        </w:rPr>
        <w:t xml:space="preserve"> </w:t>
      </w:r>
      <w:r w:rsidRPr="005F379B">
        <w:rPr>
          <w:rFonts w:ascii="Times New Roman" w:eastAsia="Times New Roman" w:hAnsi="Times New Roman" w:cs="Times New Roman"/>
          <w:color w:val="1A1A1A"/>
          <w:sz w:val="24"/>
          <w:szCs w:val="24"/>
          <w:lang w:eastAsia="ru-RU"/>
        </w:rPr>
        <w:t>направлено</w:t>
      </w:r>
      <w:r w:rsidR="005A0981">
        <w:rPr>
          <w:rFonts w:ascii="Times New Roman" w:eastAsia="Times New Roman" w:hAnsi="Times New Roman" w:cs="Times New Roman"/>
          <w:color w:val="1A1A1A"/>
          <w:sz w:val="24"/>
          <w:szCs w:val="24"/>
          <w:lang w:eastAsia="ru-RU"/>
        </w:rPr>
        <w:t xml:space="preserve"> на достижение следующих целей: </w:t>
      </w:r>
    </w:p>
    <w:p w:rsidR="005A0981" w:rsidRDefault="005A0981" w:rsidP="00EE25AA">
      <w:pPr>
        <w:shd w:val="clear" w:color="auto" w:fill="FFFFFF"/>
        <w:spacing w:after="0" w:line="240" w:lineRule="auto"/>
        <w:ind w:firstLine="709"/>
        <w:jc w:val="both"/>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t>- воспитание чувства патриотизма, взаимопонимания с другими народами, уважения культуры разных стран и регионов мира, ценностных ориентаций личности посредством ознакомления с важнейшими проблемами современности, с ролью России как составной части мирового сообщества;</w:t>
      </w:r>
    </w:p>
    <w:p w:rsidR="005A0981" w:rsidRDefault="005A0981" w:rsidP="00EE25AA">
      <w:pPr>
        <w:shd w:val="clear" w:color="auto" w:fill="FFFFFF"/>
        <w:spacing w:after="0" w:line="240" w:lineRule="auto"/>
        <w:ind w:firstLine="709"/>
        <w:jc w:val="both"/>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t>- воспитание экологической культуры на основе приобретения знаний о взаимосвязи природы, населения и хозяйства на глобальном, региональном и локальном уровнях и формирование ценностного отношения к проблемам взаимодействия человека и общества;</w:t>
      </w:r>
    </w:p>
    <w:p w:rsidR="005A0981" w:rsidRDefault="005A0981" w:rsidP="00EE25AA">
      <w:pPr>
        <w:shd w:val="clear" w:color="auto" w:fill="FFFFFF"/>
        <w:spacing w:after="0" w:line="240" w:lineRule="auto"/>
        <w:ind w:firstLine="709"/>
        <w:jc w:val="both"/>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t>- формирование системы географических знаний как компонента научной картины мира, завершение формирования основ географической культуры;</w:t>
      </w:r>
    </w:p>
    <w:p w:rsidR="005A0981" w:rsidRDefault="005A0981" w:rsidP="00EE25AA">
      <w:pPr>
        <w:shd w:val="clear" w:color="auto" w:fill="FFFFFF"/>
        <w:spacing w:after="0" w:line="240" w:lineRule="auto"/>
        <w:ind w:firstLine="709"/>
        <w:jc w:val="both"/>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t>- развитие познавательных интересов, навыков самопознания, интеллектуальных и творческих способностей в процессе овладения комплексом географических знаний и умений, направленных на использование их в реальной действительности;</w:t>
      </w:r>
    </w:p>
    <w:p w:rsidR="005A0981" w:rsidRPr="005F379B" w:rsidRDefault="005A0981" w:rsidP="00EE25AA">
      <w:pPr>
        <w:shd w:val="clear" w:color="auto" w:fill="FFFFFF"/>
        <w:spacing w:after="0" w:line="240" w:lineRule="auto"/>
        <w:ind w:firstLine="709"/>
        <w:jc w:val="both"/>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t xml:space="preserve">- приобретение опыта разнообразной деятельности, направленной на достижение </w:t>
      </w:r>
      <w:r w:rsidR="00236E92">
        <w:rPr>
          <w:rFonts w:ascii="Times New Roman" w:eastAsia="Times New Roman" w:hAnsi="Times New Roman" w:cs="Times New Roman"/>
          <w:color w:val="1A1A1A"/>
          <w:sz w:val="24"/>
          <w:szCs w:val="24"/>
          <w:lang w:eastAsia="ru-RU"/>
        </w:rPr>
        <w:t>целей устойчивого развития.</w:t>
      </w:r>
    </w:p>
    <w:p w:rsidR="005F379B" w:rsidRDefault="005F379B" w:rsidP="00EE25AA">
      <w:pPr>
        <w:spacing w:after="0" w:line="240" w:lineRule="auto"/>
        <w:ind w:firstLine="709"/>
        <w:jc w:val="both"/>
        <w:rPr>
          <w:rFonts w:ascii="Times New Roman" w:hAnsi="Times New Roman"/>
          <w:color w:val="000000"/>
          <w:sz w:val="24"/>
          <w:szCs w:val="24"/>
        </w:rPr>
      </w:pPr>
    </w:p>
    <w:p w:rsidR="00C81B00" w:rsidRDefault="00C81B00" w:rsidP="00EE25AA">
      <w:pPr>
        <w:spacing w:after="0" w:line="240" w:lineRule="auto"/>
        <w:ind w:firstLine="709"/>
        <w:jc w:val="both"/>
        <w:rPr>
          <w:rFonts w:ascii="Times New Roman" w:hAnsi="Times New Roman"/>
          <w:caps/>
          <w:color w:val="000000"/>
          <w:sz w:val="24"/>
          <w:szCs w:val="24"/>
        </w:rPr>
      </w:pPr>
      <w:r>
        <w:rPr>
          <w:rFonts w:ascii="Times New Roman" w:hAnsi="Times New Roman"/>
          <w:color w:val="000000"/>
          <w:sz w:val="24"/>
          <w:szCs w:val="24"/>
        </w:rPr>
        <w:t>Планируемые результаты освоения учебной дисциплины</w:t>
      </w:r>
      <w:r>
        <w:rPr>
          <w:rFonts w:ascii="Times New Roman" w:hAnsi="Times New Roman"/>
          <w:caps/>
          <w:color w:val="000000"/>
          <w:sz w:val="24"/>
          <w:szCs w:val="24"/>
        </w:rPr>
        <w:t xml:space="preserve"> </w:t>
      </w:r>
      <w:r w:rsidR="00236E92">
        <w:rPr>
          <w:rFonts w:ascii="Times New Roman" w:hAnsi="Times New Roman"/>
          <w:color w:val="000000"/>
          <w:sz w:val="24"/>
          <w:szCs w:val="24"/>
        </w:rPr>
        <w:t>«г</w:t>
      </w:r>
      <w:r>
        <w:rPr>
          <w:rFonts w:ascii="Times New Roman" w:hAnsi="Times New Roman"/>
          <w:color w:val="000000"/>
          <w:sz w:val="24"/>
          <w:szCs w:val="24"/>
        </w:rPr>
        <w:t>еография»</w:t>
      </w:r>
    </w:p>
    <w:p w:rsidR="00C81B00" w:rsidRDefault="00C81B00" w:rsidP="00EE25AA">
      <w:pPr>
        <w:spacing w:after="0" w:line="240" w:lineRule="auto"/>
        <w:ind w:firstLine="709"/>
        <w:jc w:val="both"/>
        <w:rPr>
          <w:rFonts w:ascii="Times New Roman" w:hAnsi="Times New Roman"/>
          <w:b/>
          <w:bCs/>
          <w:caps/>
          <w:color w:val="000000"/>
          <w:sz w:val="24"/>
          <w:szCs w:val="24"/>
        </w:rPr>
      </w:pPr>
    </w:p>
    <w:p w:rsidR="00C81B00" w:rsidRDefault="00C81B00" w:rsidP="00EE25AA">
      <w:pPr>
        <w:spacing w:after="0" w:line="240" w:lineRule="auto"/>
        <w:ind w:firstLine="709"/>
        <w:jc w:val="both"/>
        <w:rPr>
          <w:rFonts w:ascii="Times New Roman" w:hAnsi="Times New Roman"/>
          <w:color w:val="000000"/>
          <w:sz w:val="24"/>
          <w:szCs w:val="24"/>
        </w:rPr>
      </w:pPr>
      <w:r>
        <w:rPr>
          <w:rFonts w:ascii="Times New Roman" w:hAnsi="Times New Roman"/>
          <w:b/>
          <w:bCs/>
          <w:caps/>
          <w:color w:val="000000"/>
          <w:sz w:val="24"/>
          <w:szCs w:val="24"/>
        </w:rPr>
        <w:t>Личностные результаты</w:t>
      </w:r>
    </w:p>
    <w:p w:rsidR="00C81B00" w:rsidRDefault="00C81B00" w:rsidP="00EE25AA">
      <w:pPr>
        <w:spacing w:after="0" w:line="240" w:lineRule="auto"/>
        <w:ind w:firstLine="709"/>
        <w:jc w:val="both"/>
        <w:rPr>
          <w:rFonts w:ascii="Times New Roman" w:hAnsi="Times New Roman"/>
          <w:color w:val="000000"/>
          <w:sz w:val="24"/>
          <w:szCs w:val="24"/>
        </w:rPr>
      </w:pPr>
      <w:r>
        <w:rPr>
          <w:rFonts w:ascii="Times New Roman" w:hAnsi="Times New Roman"/>
          <w:color w:val="000000"/>
          <w:sz w:val="24"/>
          <w:szCs w:val="24"/>
        </w:rPr>
        <w:t>Личностные результаты освоения обучающимися основной образовательной программы среднего общего образования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rsidR="00C81B00" w:rsidRDefault="00C81B00" w:rsidP="00EE25AA">
      <w:pPr>
        <w:spacing w:after="0" w:line="240" w:lineRule="auto"/>
        <w:ind w:firstLine="709"/>
        <w:jc w:val="both"/>
        <w:rPr>
          <w:rFonts w:ascii="Times New Roman" w:hAnsi="Times New Roman"/>
          <w:color w:val="000000"/>
          <w:sz w:val="24"/>
          <w:szCs w:val="24"/>
        </w:rPr>
      </w:pPr>
      <w:r>
        <w:rPr>
          <w:rFonts w:ascii="Times New Roman" w:hAnsi="Times New Roman"/>
          <w:b/>
          <w:bCs/>
          <w:color w:val="000000"/>
          <w:sz w:val="24"/>
          <w:szCs w:val="24"/>
        </w:rPr>
        <w:t>гражданского воспитания:</w:t>
      </w:r>
    </w:p>
    <w:p w:rsidR="00C81B00" w:rsidRDefault="00EE25AA" w:rsidP="00EE25AA">
      <w:pPr>
        <w:spacing w:after="0" w:line="240" w:lineRule="auto"/>
        <w:ind w:firstLine="709"/>
        <w:jc w:val="both"/>
        <w:rPr>
          <w:rFonts w:ascii="Times New Roman" w:hAnsi="Times New Roman"/>
          <w:color w:val="000000"/>
          <w:sz w:val="24"/>
          <w:szCs w:val="24"/>
        </w:rPr>
      </w:pPr>
      <w:r>
        <w:rPr>
          <w:rFonts w:ascii="Times New Roman" w:hAnsi="Times New Roman"/>
          <w:color w:val="000000"/>
          <w:sz w:val="24"/>
          <w:szCs w:val="24"/>
        </w:rPr>
        <w:t xml:space="preserve">- </w:t>
      </w:r>
      <w:r w:rsidR="00C81B00">
        <w:rPr>
          <w:rFonts w:ascii="Times New Roman" w:hAnsi="Times New Roman"/>
          <w:color w:val="000000"/>
          <w:sz w:val="24"/>
          <w:szCs w:val="24"/>
        </w:rPr>
        <w:t>сформированность гражданской позиции об</w:t>
      </w:r>
      <w:r>
        <w:rPr>
          <w:rFonts w:ascii="Times New Roman" w:hAnsi="Times New Roman"/>
          <w:color w:val="000000"/>
          <w:sz w:val="24"/>
          <w:szCs w:val="24"/>
        </w:rPr>
        <w:t xml:space="preserve">учающегося как активного и </w:t>
      </w:r>
      <w:r w:rsidR="00C81B00">
        <w:rPr>
          <w:rFonts w:ascii="Times New Roman" w:hAnsi="Times New Roman"/>
          <w:color w:val="000000"/>
          <w:sz w:val="24"/>
          <w:szCs w:val="24"/>
        </w:rPr>
        <w:t xml:space="preserve">ответственного члена российского общества; </w:t>
      </w:r>
    </w:p>
    <w:p w:rsidR="00C81B00" w:rsidRDefault="00EE25AA" w:rsidP="00EE25AA">
      <w:pPr>
        <w:spacing w:after="0" w:line="240" w:lineRule="auto"/>
        <w:ind w:firstLine="709"/>
        <w:jc w:val="both"/>
        <w:rPr>
          <w:rFonts w:ascii="Times New Roman" w:hAnsi="Times New Roman"/>
          <w:color w:val="000000"/>
          <w:sz w:val="24"/>
          <w:szCs w:val="24"/>
        </w:rPr>
      </w:pPr>
      <w:r>
        <w:rPr>
          <w:rFonts w:ascii="Times New Roman" w:hAnsi="Times New Roman"/>
          <w:color w:val="000000"/>
          <w:sz w:val="24"/>
          <w:szCs w:val="24"/>
        </w:rPr>
        <w:t xml:space="preserve">- </w:t>
      </w:r>
      <w:r w:rsidR="00C81B00">
        <w:rPr>
          <w:rFonts w:ascii="Times New Roman" w:hAnsi="Times New Roman"/>
          <w:color w:val="000000"/>
          <w:sz w:val="24"/>
          <w:szCs w:val="24"/>
        </w:rPr>
        <w:t>осознание своих конституционных прав и </w:t>
      </w:r>
      <w:r>
        <w:rPr>
          <w:rFonts w:ascii="Times New Roman" w:hAnsi="Times New Roman"/>
          <w:color w:val="000000"/>
          <w:sz w:val="24"/>
          <w:szCs w:val="24"/>
        </w:rPr>
        <w:t xml:space="preserve">обязанностей, уважение закона и </w:t>
      </w:r>
      <w:r w:rsidR="00C81B00">
        <w:rPr>
          <w:rFonts w:ascii="Times New Roman" w:hAnsi="Times New Roman"/>
          <w:color w:val="000000"/>
          <w:sz w:val="24"/>
          <w:szCs w:val="24"/>
        </w:rPr>
        <w:t>правопорядка;</w:t>
      </w:r>
    </w:p>
    <w:p w:rsidR="00C81B00" w:rsidRDefault="00EE25AA" w:rsidP="00EE25AA">
      <w:pPr>
        <w:spacing w:after="0" w:line="240" w:lineRule="auto"/>
        <w:ind w:firstLine="709"/>
        <w:jc w:val="both"/>
        <w:rPr>
          <w:rFonts w:ascii="Times New Roman" w:hAnsi="Times New Roman"/>
          <w:color w:val="000000"/>
          <w:sz w:val="24"/>
          <w:szCs w:val="24"/>
        </w:rPr>
      </w:pPr>
      <w:r>
        <w:rPr>
          <w:rFonts w:ascii="Times New Roman" w:hAnsi="Times New Roman"/>
          <w:color w:val="000000"/>
          <w:sz w:val="24"/>
          <w:szCs w:val="24"/>
        </w:rPr>
        <w:t xml:space="preserve">- </w:t>
      </w:r>
      <w:r w:rsidR="00C81B00">
        <w:rPr>
          <w:rFonts w:ascii="Times New Roman" w:hAnsi="Times New Roman"/>
          <w:color w:val="000000"/>
          <w:sz w:val="24"/>
          <w:szCs w:val="24"/>
        </w:rPr>
        <w:t>принятие традиционных национальных, общечеловеческих гуманистических и демократических ценностей;</w:t>
      </w:r>
    </w:p>
    <w:p w:rsidR="00C81B00" w:rsidRDefault="00EE25AA" w:rsidP="00EE25AA">
      <w:pPr>
        <w:spacing w:after="0" w:line="240" w:lineRule="auto"/>
        <w:ind w:firstLine="709"/>
        <w:jc w:val="both"/>
        <w:rPr>
          <w:rFonts w:ascii="Times New Roman" w:hAnsi="Times New Roman"/>
          <w:color w:val="000000"/>
          <w:sz w:val="24"/>
          <w:szCs w:val="24"/>
        </w:rPr>
      </w:pPr>
      <w:r>
        <w:rPr>
          <w:rFonts w:ascii="Times New Roman" w:hAnsi="Times New Roman"/>
          <w:color w:val="000000"/>
          <w:sz w:val="24"/>
          <w:szCs w:val="24"/>
        </w:rPr>
        <w:t xml:space="preserve">- </w:t>
      </w:r>
      <w:r w:rsidR="00C81B00">
        <w:rPr>
          <w:rFonts w:ascii="Times New Roman" w:hAnsi="Times New Roman"/>
          <w:color w:val="000000"/>
          <w:sz w:val="24"/>
          <w:szCs w:val="24"/>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C81B00" w:rsidRDefault="00EE25AA" w:rsidP="00EE25AA">
      <w:pPr>
        <w:spacing w:after="0" w:line="240" w:lineRule="auto"/>
        <w:ind w:firstLine="709"/>
        <w:jc w:val="both"/>
        <w:rPr>
          <w:rFonts w:ascii="Times New Roman" w:hAnsi="Times New Roman"/>
          <w:color w:val="000000"/>
          <w:sz w:val="24"/>
          <w:szCs w:val="24"/>
        </w:rPr>
      </w:pPr>
      <w:r>
        <w:rPr>
          <w:rFonts w:ascii="Times New Roman" w:hAnsi="Times New Roman"/>
          <w:color w:val="000000"/>
          <w:sz w:val="24"/>
          <w:szCs w:val="24"/>
        </w:rPr>
        <w:t xml:space="preserve">- </w:t>
      </w:r>
      <w:r w:rsidR="00C81B00">
        <w:rPr>
          <w:rFonts w:ascii="Times New Roman" w:hAnsi="Times New Roman"/>
          <w:color w:val="000000"/>
          <w:sz w:val="24"/>
          <w:szCs w:val="24"/>
        </w:rPr>
        <w:t>готовность вести совместную деятельность в интересах гражданского общества, участвовать в самоуправлении в школе и детско-юношеских организациях;</w:t>
      </w:r>
    </w:p>
    <w:p w:rsidR="00C81B00" w:rsidRDefault="00EE25AA" w:rsidP="00EE25AA">
      <w:pPr>
        <w:spacing w:after="0" w:line="240" w:lineRule="auto"/>
        <w:ind w:firstLine="709"/>
        <w:jc w:val="both"/>
        <w:rPr>
          <w:rFonts w:ascii="Times New Roman" w:hAnsi="Times New Roman"/>
          <w:color w:val="000000"/>
          <w:sz w:val="24"/>
          <w:szCs w:val="24"/>
        </w:rPr>
      </w:pPr>
      <w:r>
        <w:rPr>
          <w:rFonts w:ascii="Times New Roman" w:hAnsi="Times New Roman"/>
          <w:color w:val="000000"/>
          <w:sz w:val="24"/>
          <w:szCs w:val="24"/>
        </w:rPr>
        <w:t xml:space="preserve">- </w:t>
      </w:r>
      <w:r w:rsidR="00C81B00">
        <w:rPr>
          <w:rFonts w:ascii="Times New Roman" w:hAnsi="Times New Roman"/>
          <w:color w:val="000000"/>
          <w:sz w:val="24"/>
          <w:szCs w:val="24"/>
        </w:rPr>
        <w:t>умение взаимодействовать с социальными институтами в соответствии с их функциями и назначением;</w:t>
      </w:r>
    </w:p>
    <w:p w:rsidR="00C81B00" w:rsidRDefault="00EE25AA" w:rsidP="00EE25AA">
      <w:pPr>
        <w:spacing w:after="0" w:line="240" w:lineRule="auto"/>
        <w:ind w:firstLine="709"/>
        <w:jc w:val="both"/>
        <w:rPr>
          <w:rFonts w:ascii="Times New Roman" w:hAnsi="Times New Roman"/>
          <w:color w:val="000000"/>
          <w:sz w:val="24"/>
          <w:szCs w:val="24"/>
        </w:rPr>
      </w:pPr>
      <w:r>
        <w:rPr>
          <w:rFonts w:ascii="Times New Roman" w:hAnsi="Times New Roman"/>
          <w:color w:val="000000"/>
          <w:sz w:val="24"/>
          <w:szCs w:val="24"/>
        </w:rPr>
        <w:lastRenderedPageBreak/>
        <w:t xml:space="preserve">- </w:t>
      </w:r>
      <w:r w:rsidR="00C81B00">
        <w:rPr>
          <w:rFonts w:ascii="Times New Roman" w:hAnsi="Times New Roman"/>
          <w:color w:val="000000"/>
          <w:sz w:val="24"/>
          <w:szCs w:val="24"/>
        </w:rPr>
        <w:t>готовность к гуманитарной и волонтёрской деятельности;</w:t>
      </w:r>
    </w:p>
    <w:p w:rsidR="00C81B00" w:rsidRDefault="00C81B00" w:rsidP="00EE25AA">
      <w:pPr>
        <w:spacing w:after="0" w:line="240" w:lineRule="auto"/>
        <w:ind w:firstLine="709"/>
        <w:jc w:val="both"/>
        <w:rPr>
          <w:rFonts w:ascii="Times New Roman" w:hAnsi="Times New Roman"/>
          <w:color w:val="000000"/>
          <w:sz w:val="24"/>
          <w:szCs w:val="24"/>
        </w:rPr>
      </w:pPr>
      <w:r>
        <w:rPr>
          <w:rFonts w:ascii="Times New Roman" w:hAnsi="Times New Roman"/>
          <w:b/>
          <w:bCs/>
          <w:color w:val="000000"/>
          <w:sz w:val="24"/>
          <w:szCs w:val="24"/>
        </w:rPr>
        <w:t>патриотического воспитания:</w:t>
      </w:r>
    </w:p>
    <w:p w:rsidR="00C81B00" w:rsidRDefault="00EE25AA" w:rsidP="00EE25AA">
      <w:pPr>
        <w:spacing w:after="0" w:line="240" w:lineRule="auto"/>
        <w:ind w:firstLine="709"/>
        <w:jc w:val="both"/>
        <w:rPr>
          <w:rFonts w:ascii="Times New Roman" w:hAnsi="Times New Roman"/>
          <w:color w:val="000000"/>
          <w:sz w:val="24"/>
          <w:szCs w:val="24"/>
        </w:rPr>
      </w:pPr>
      <w:r>
        <w:rPr>
          <w:rFonts w:ascii="Times New Roman" w:hAnsi="Times New Roman"/>
          <w:color w:val="000000"/>
          <w:sz w:val="24"/>
          <w:szCs w:val="24"/>
        </w:rPr>
        <w:t xml:space="preserve">- </w:t>
      </w:r>
      <w:r w:rsidR="00C81B00">
        <w:rPr>
          <w:rFonts w:ascii="Times New Roman" w:hAnsi="Times New Roman"/>
          <w:color w:val="000000"/>
          <w:sz w:val="24"/>
          <w:szCs w:val="24"/>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C81B00" w:rsidRDefault="00EE25AA" w:rsidP="00EE25AA">
      <w:pPr>
        <w:spacing w:after="0" w:line="240" w:lineRule="auto"/>
        <w:ind w:firstLine="709"/>
        <w:jc w:val="both"/>
        <w:rPr>
          <w:rFonts w:ascii="Times New Roman" w:hAnsi="Times New Roman"/>
          <w:color w:val="000000"/>
          <w:sz w:val="24"/>
          <w:szCs w:val="24"/>
        </w:rPr>
      </w:pPr>
      <w:r>
        <w:rPr>
          <w:rFonts w:ascii="Times New Roman" w:hAnsi="Times New Roman"/>
          <w:color w:val="000000"/>
          <w:sz w:val="24"/>
          <w:szCs w:val="24"/>
        </w:rPr>
        <w:t xml:space="preserve">- </w:t>
      </w:r>
      <w:r w:rsidR="00C81B00">
        <w:rPr>
          <w:rFonts w:ascii="Times New Roman" w:hAnsi="Times New Roman"/>
          <w:color w:val="000000"/>
          <w:sz w:val="24"/>
          <w:szCs w:val="24"/>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w:t>
      </w:r>
    </w:p>
    <w:p w:rsidR="00C81B00" w:rsidRDefault="00EE25AA" w:rsidP="00EE25AA">
      <w:pPr>
        <w:spacing w:after="0" w:line="240" w:lineRule="auto"/>
        <w:ind w:firstLine="709"/>
        <w:jc w:val="both"/>
        <w:rPr>
          <w:rFonts w:ascii="Times New Roman" w:hAnsi="Times New Roman"/>
          <w:color w:val="000000"/>
          <w:sz w:val="24"/>
          <w:szCs w:val="24"/>
        </w:rPr>
      </w:pPr>
      <w:r>
        <w:rPr>
          <w:rFonts w:ascii="Times New Roman" w:hAnsi="Times New Roman"/>
          <w:color w:val="000000"/>
          <w:sz w:val="24"/>
          <w:szCs w:val="24"/>
        </w:rPr>
        <w:t xml:space="preserve">- </w:t>
      </w:r>
      <w:r w:rsidR="00C81B00">
        <w:rPr>
          <w:rFonts w:ascii="Times New Roman" w:hAnsi="Times New Roman"/>
          <w:color w:val="000000"/>
          <w:sz w:val="24"/>
          <w:szCs w:val="24"/>
        </w:rPr>
        <w:t>идейная убеждённость, готовность к служению и защите Отечества, ответственность за его судьбу;</w:t>
      </w:r>
    </w:p>
    <w:p w:rsidR="00C81B00" w:rsidRDefault="00C81B00" w:rsidP="00EE25AA">
      <w:pPr>
        <w:spacing w:after="0" w:line="240" w:lineRule="auto"/>
        <w:ind w:firstLine="709"/>
        <w:jc w:val="both"/>
        <w:rPr>
          <w:rFonts w:ascii="Times New Roman" w:hAnsi="Times New Roman"/>
          <w:color w:val="000000"/>
          <w:sz w:val="24"/>
          <w:szCs w:val="24"/>
        </w:rPr>
      </w:pPr>
      <w:r>
        <w:rPr>
          <w:rFonts w:ascii="Times New Roman" w:hAnsi="Times New Roman"/>
          <w:b/>
          <w:bCs/>
          <w:color w:val="000000"/>
          <w:sz w:val="24"/>
          <w:szCs w:val="24"/>
        </w:rPr>
        <w:t>духовно-нравственного воспитания:</w:t>
      </w:r>
    </w:p>
    <w:p w:rsidR="00C81B00" w:rsidRDefault="00EE25AA" w:rsidP="00EE25AA">
      <w:pPr>
        <w:spacing w:after="0" w:line="240" w:lineRule="auto"/>
        <w:ind w:firstLine="709"/>
        <w:jc w:val="both"/>
        <w:rPr>
          <w:rFonts w:ascii="Times New Roman" w:hAnsi="Times New Roman"/>
          <w:color w:val="000000"/>
          <w:sz w:val="24"/>
          <w:szCs w:val="24"/>
        </w:rPr>
      </w:pPr>
      <w:r>
        <w:rPr>
          <w:rFonts w:ascii="Times New Roman" w:hAnsi="Times New Roman"/>
          <w:color w:val="000000"/>
          <w:sz w:val="24"/>
          <w:szCs w:val="24"/>
        </w:rPr>
        <w:t xml:space="preserve">- </w:t>
      </w:r>
      <w:r w:rsidR="00C81B00">
        <w:rPr>
          <w:rFonts w:ascii="Times New Roman" w:hAnsi="Times New Roman"/>
          <w:color w:val="000000"/>
          <w:sz w:val="24"/>
          <w:szCs w:val="24"/>
        </w:rPr>
        <w:t>осознание духовных ценностей российского народа;</w:t>
      </w:r>
    </w:p>
    <w:p w:rsidR="00C81B00" w:rsidRDefault="00EE25AA" w:rsidP="00EE25AA">
      <w:pPr>
        <w:spacing w:after="0" w:line="240" w:lineRule="auto"/>
        <w:ind w:firstLine="709"/>
        <w:jc w:val="both"/>
        <w:rPr>
          <w:rFonts w:ascii="Times New Roman" w:hAnsi="Times New Roman"/>
          <w:color w:val="000000"/>
          <w:sz w:val="24"/>
          <w:szCs w:val="24"/>
        </w:rPr>
      </w:pPr>
      <w:r>
        <w:rPr>
          <w:rFonts w:ascii="Times New Roman" w:hAnsi="Times New Roman"/>
          <w:color w:val="000000"/>
          <w:sz w:val="24"/>
          <w:szCs w:val="24"/>
        </w:rPr>
        <w:t xml:space="preserve">- </w:t>
      </w:r>
      <w:r w:rsidR="00C81B00">
        <w:rPr>
          <w:rFonts w:ascii="Times New Roman" w:hAnsi="Times New Roman"/>
          <w:color w:val="000000"/>
          <w:sz w:val="24"/>
          <w:szCs w:val="24"/>
        </w:rPr>
        <w:t xml:space="preserve">сформированность нравственного сознания, этического поведения; </w:t>
      </w:r>
    </w:p>
    <w:p w:rsidR="00C81B00" w:rsidRDefault="00EE25AA" w:rsidP="00EE25AA">
      <w:pPr>
        <w:spacing w:after="0" w:line="240" w:lineRule="auto"/>
        <w:ind w:firstLine="709"/>
        <w:jc w:val="both"/>
        <w:rPr>
          <w:rFonts w:ascii="Times New Roman" w:hAnsi="Times New Roman"/>
          <w:color w:val="000000"/>
          <w:sz w:val="24"/>
          <w:szCs w:val="24"/>
        </w:rPr>
      </w:pPr>
      <w:r>
        <w:rPr>
          <w:rFonts w:ascii="Times New Roman" w:hAnsi="Times New Roman"/>
          <w:color w:val="000000"/>
          <w:sz w:val="24"/>
          <w:szCs w:val="24"/>
        </w:rPr>
        <w:t xml:space="preserve">- </w:t>
      </w:r>
      <w:r w:rsidR="00C81B00">
        <w:rPr>
          <w:rFonts w:ascii="Times New Roman" w:hAnsi="Times New Roman"/>
          <w:color w:val="000000"/>
          <w:sz w:val="24"/>
          <w:szCs w:val="24"/>
        </w:rPr>
        <w:t>способность оценивать ситуацию и принимать осознанные решения, ориентируясь на морально-нравственные нормы и ценности;</w:t>
      </w:r>
    </w:p>
    <w:p w:rsidR="00C81B00" w:rsidRDefault="00EE25AA" w:rsidP="00EE25AA">
      <w:pPr>
        <w:spacing w:after="0" w:line="240" w:lineRule="auto"/>
        <w:ind w:firstLine="709"/>
        <w:jc w:val="both"/>
        <w:rPr>
          <w:rFonts w:ascii="Times New Roman" w:hAnsi="Times New Roman"/>
          <w:color w:val="000000"/>
          <w:sz w:val="24"/>
          <w:szCs w:val="24"/>
        </w:rPr>
      </w:pPr>
      <w:r>
        <w:rPr>
          <w:rFonts w:ascii="Times New Roman" w:hAnsi="Times New Roman"/>
          <w:color w:val="000000"/>
          <w:sz w:val="24"/>
          <w:szCs w:val="24"/>
        </w:rPr>
        <w:t xml:space="preserve">- </w:t>
      </w:r>
      <w:r w:rsidR="00C81B00">
        <w:rPr>
          <w:rFonts w:ascii="Times New Roman" w:hAnsi="Times New Roman"/>
          <w:color w:val="000000"/>
          <w:sz w:val="24"/>
          <w:szCs w:val="24"/>
        </w:rPr>
        <w:t>осознание личного вклада в построение устойчивого будущего на основе формирования элементов географической и экологической культуры;</w:t>
      </w:r>
    </w:p>
    <w:p w:rsidR="00C81B00" w:rsidRDefault="00EE25AA" w:rsidP="00EE25AA">
      <w:pPr>
        <w:spacing w:after="0" w:line="240" w:lineRule="auto"/>
        <w:ind w:firstLine="709"/>
        <w:jc w:val="both"/>
        <w:rPr>
          <w:rFonts w:ascii="Times New Roman" w:hAnsi="Times New Roman"/>
          <w:color w:val="000000"/>
          <w:sz w:val="24"/>
          <w:szCs w:val="24"/>
        </w:rPr>
      </w:pPr>
      <w:r>
        <w:rPr>
          <w:rFonts w:ascii="Times New Roman" w:hAnsi="Times New Roman"/>
          <w:color w:val="000000"/>
          <w:sz w:val="24"/>
          <w:szCs w:val="24"/>
        </w:rPr>
        <w:t xml:space="preserve">- </w:t>
      </w:r>
      <w:r w:rsidR="00C81B00">
        <w:rPr>
          <w:rFonts w:ascii="Times New Roman" w:hAnsi="Times New Roman"/>
          <w:color w:val="000000"/>
          <w:sz w:val="24"/>
          <w:szCs w:val="24"/>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C81B00" w:rsidRDefault="00C81B00" w:rsidP="00EE25AA">
      <w:pPr>
        <w:spacing w:after="0" w:line="240" w:lineRule="auto"/>
        <w:ind w:firstLine="709"/>
        <w:jc w:val="both"/>
        <w:rPr>
          <w:rFonts w:ascii="Times New Roman" w:hAnsi="Times New Roman"/>
          <w:color w:val="000000"/>
          <w:sz w:val="24"/>
          <w:szCs w:val="24"/>
        </w:rPr>
      </w:pPr>
      <w:r>
        <w:rPr>
          <w:rFonts w:ascii="Times New Roman" w:hAnsi="Times New Roman"/>
          <w:b/>
          <w:bCs/>
          <w:color w:val="000000"/>
          <w:sz w:val="24"/>
          <w:szCs w:val="24"/>
        </w:rPr>
        <w:t>эстетического воспитания:</w:t>
      </w:r>
    </w:p>
    <w:p w:rsidR="00C81B00" w:rsidRDefault="00EE25AA" w:rsidP="00EE25AA">
      <w:pPr>
        <w:spacing w:after="0" w:line="240" w:lineRule="auto"/>
        <w:ind w:firstLine="709"/>
        <w:jc w:val="both"/>
        <w:rPr>
          <w:rFonts w:ascii="Times New Roman" w:hAnsi="Times New Roman"/>
          <w:color w:val="000000"/>
          <w:sz w:val="24"/>
          <w:szCs w:val="24"/>
        </w:rPr>
      </w:pPr>
      <w:r>
        <w:rPr>
          <w:rFonts w:ascii="Times New Roman" w:hAnsi="Times New Roman"/>
          <w:color w:val="000000"/>
          <w:sz w:val="24"/>
          <w:szCs w:val="24"/>
        </w:rPr>
        <w:t xml:space="preserve">- </w:t>
      </w:r>
      <w:r w:rsidR="00C81B00">
        <w:rPr>
          <w:rFonts w:ascii="Times New Roman" w:hAnsi="Times New Roman"/>
          <w:color w:val="000000"/>
          <w:sz w:val="24"/>
          <w:szCs w:val="24"/>
        </w:rPr>
        <w:t>эстетическое отношение к миру, включая эстетику природных и историко-культурных объектов родного края,</w:t>
      </w:r>
      <w:r w:rsidR="00695423">
        <w:rPr>
          <w:rFonts w:ascii="Times New Roman" w:hAnsi="Times New Roman"/>
          <w:color w:val="000000"/>
          <w:sz w:val="24"/>
          <w:szCs w:val="24"/>
        </w:rPr>
        <w:t xml:space="preserve"> своей страны, быта, научного и </w:t>
      </w:r>
      <w:r w:rsidR="00C81B00">
        <w:rPr>
          <w:rFonts w:ascii="Times New Roman" w:hAnsi="Times New Roman"/>
          <w:color w:val="000000"/>
          <w:sz w:val="24"/>
          <w:szCs w:val="24"/>
        </w:rPr>
        <w:t>технического творчества, спорта, труда, общественных отношений;</w:t>
      </w:r>
    </w:p>
    <w:p w:rsidR="00C81B00" w:rsidRDefault="00EE25AA" w:rsidP="00EE25AA">
      <w:pPr>
        <w:spacing w:after="0" w:line="240" w:lineRule="auto"/>
        <w:ind w:firstLine="709"/>
        <w:jc w:val="both"/>
        <w:rPr>
          <w:rFonts w:ascii="Times New Roman" w:hAnsi="Times New Roman"/>
          <w:color w:val="000000"/>
          <w:sz w:val="24"/>
          <w:szCs w:val="24"/>
        </w:rPr>
      </w:pPr>
      <w:r>
        <w:rPr>
          <w:rFonts w:ascii="Times New Roman" w:hAnsi="Times New Roman"/>
          <w:color w:val="000000"/>
          <w:sz w:val="24"/>
          <w:szCs w:val="24"/>
        </w:rPr>
        <w:t xml:space="preserve">- </w:t>
      </w:r>
      <w:r w:rsidR="00C81B00">
        <w:rPr>
          <w:rFonts w:ascii="Times New Roman" w:hAnsi="Times New Roman"/>
          <w:color w:val="000000"/>
          <w:sz w:val="24"/>
          <w:szCs w:val="24"/>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C81B00" w:rsidRDefault="00EE25AA" w:rsidP="00EE25AA">
      <w:pPr>
        <w:spacing w:after="0" w:line="240" w:lineRule="auto"/>
        <w:ind w:firstLine="709"/>
        <w:jc w:val="both"/>
        <w:rPr>
          <w:rFonts w:ascii="Times New Roman" w:hAnsi="Times New Roman"/>
          <w:color w:val="000000"/>
          <w:sz w:val="24"/>
          <w:szCs w:val="24"/>
        </w:rPr>
      </w:pPr>
      <w:r>
        <w:rPr>
          <w:rFonts w:ascii="Times New Roman" w:hAnsi="Times New Roman"/>
          <w:color w:val="000000"/>
          <w:sz w:val="24"/>
          <w:szCs w:val="24"/>
        </w:rPr>
        <w:t xml:space="preserve">- </w:t>
      </w:r>
      <w:r w:rsidR="00C81B00">
        <w:rPr>
          <w:rFonts w:ascii="Times New Roman" w:hAnsi="Times New Roman"/>
          <w:color w:val="000000"/>
          <w:sz w:val="24"/>
          <w:szCs w:val="24"/>
        </w:rPr>
        <w:t>убеждённость в значимости для личности и общества отечественного и мирового искусства, этнических культурных традиций и народного творчества;</w:t>
      </w:r>
    </w:p>
    <w:p w:rsidR="00C81B00" w:rsidRDefault="00EE25AA" w:rsidP="00EE25AA">
      <w:pPr>
        <w:spacing w:after="0" w:line="240" w:lineRule="auto"/>
        <w:ind w:firstLine="709"/>
        <w:jc w:val="both"/>
        <w:rPr>
          <w:rFonts w:ascii="Times New Roman" w:hAnsi="Times New Roman"/>
          <w:color w:val="000000"/>
          <w:sz w:val="24"/>
          <w:szCs w:val="24"/>
        </w:rPr>
      </w:pPr>
      <w:r>
        <w:rPr>
          <w:rFonts w:ascii="Times New Roman" w:hAnsi="Times New Roman"/>
          <w:color w:val="000000"/>
          <w:sz w:val="24"/>
          <w:szCs w:val="24"/>
        </w:rPr>
        <w:t xml:space="preserve">- </w:t>
      </w:r>
      <w:r w:rsidR="00C81B00">
        <w:rPr>
          <w:rFonts w:ascii="Times New Roman" w:hAnsi="Times New Roman"/>
          <w:color w:val="000000"/>
          <w:sz w:val="24"/>
          <w:szCs w:val="24"/>
        </w:rPr>
        <w:t>готовность к самовыражению в разных видах искусства, стремление проявлять качества творческой личности;</w:t>
      </w:r>
    </w:p>
    <w:p w:rsidR="00C81B00" w:rsidRDefault="00C81B00" w:rsidP="00EE25AA">
      <w:pPr>
        <w:spacing w:after="0" w:line="240" w:lineRule="auto"/>
        <w:ind w:firstLine="709"/>
        <w:jc w:val="both"/>
        <w:rPr>
          <w:rFonts w:ascii="Times New Roman" w:hAnsi="Times New Roman"/>
          <w:color w:val="000000"/>
          <w:sz w:val="24"/>
          <w:szCs w:val="24"/>
        </w:rPr>
      </w:pPr>
      <w:r>
        <w:rPr>
          <w:rFonts w:ascii="Times New Roman" w:hAnsi="Times New Roman"/>
          <w:b/>
          <w:bCs/>
          <w:color w:val="000000"/>
          <w:sz w:val="24"/>
          <w:szCs w:val="24"/>
        </w:rPr>
        <w:t>физического воспитания</w:t>
      </w:r>
      <w:r w:rsidR="00236E92">
        <w:rPr>
          <w:rFonts w:ascii="Times New Roman" w:hAnsi="Times New Roman"/>
          <w:b/>
          <w:bCs/>
          <w:color w:val="000000"/>
          <w:sz w:val="24"/>
          <w:szCs w:val="24"/>
        </w:rPr>
        <w:t>, формирования культуры здоровья и эмоционального благополучия</w:t>
      </w:r>
      <w:r>
        <w:rPr>
          <w:rFonts w:ascii="Times New Roman" w:hAnsi="Times New Roman"/>
          <w:b/>
          <w:bCs/>
          <w:color w:val="000000"/>
          <w:sz w:val="24"/>
          <w:szCs w:val="24"/>
        </w:rPr>
        <w:t>:</w:t>
      </w:r>
    </w:p>
    <w:p w:rsidR="00C81B00" w:rsidRDefault="00EE25AA" w:rsidP="00EE25AA">
      <w:pPr>
        <w:spacing w:after="0" w:line="240" w:lineRule="auto"/>
        <w:ind w:firstLine="709"/>
        <w:jc w:val="both"/>
        <w:rPr>
          <w:rFonts w:ascii="Times New Roman" w:hAnsi="Times New Roman"/>
          <w:color w:val="000000"/>
          <w:sz w:val="24"/>
          <w:szCs w:val="24"/>
        </w:rPr>
      </w:pPr>
      <w:r>
        <w:rPr>
          <w:rFonts w:ascii="Times New Roman" w:hAnsi="Times New Roman"/>
          <w:color w:val="000000"/>
          <w:sz w:val="24"/>
          <w:szCs w:val="24"/>
        </w:rPr>
        <w:t xml:space="preserve">- </w:t>
      </w:r>
      <w:r w:rsidR="00C81B00">
        <w:rPr>
          <w:rFonts w:ascii="Times New Roman" w:hAnsi="Times New Roman"/>
          <w:color w:val="000000"/>
          <w:sz w:val="24"/>
          <w:szCs w:val="24"/>
        </w:rPr>
        <w:t>сформированность здоро</w:t>
      </w:r>
      <w:r>
        <w:rPr>
          <w:rFonts w:ascii="Times New Roman" w:hAnsi="Times New Roman"/>
          <w:color w:val="000000"/>
          <w:sz w:val="24"/>
          <w:szCs w:val="24"/>
        </w:rPr>
        <w:t xml:space="preserve">вого и </w:t>
      </w:r>
      <w:r w:rsidR="00C81B00">
        <w:rPr>
          <w:rFonts w:ascii="Times New Roman" w:hAnsi="Times New Roman"/>
          <w:color w:val="000000"/>
          <w:sz w:val="24"/>
          <w:szCs w:val="24"/>
        </w:rPr>
        <w:t>безопасного образа жизни, в том числе безопасного поведения в природной среде, ответственного отношения к своему здоровью;</w:t>
      </w:r>
    </w:p>
    <w:p w:rsidR="00C81B00" w:rsidRDefault="00EE25AA" w:rsidP="00EE25AA">
      <w:pPr>
        <w:spacing w:after="0" w:line="240" w:lineRule="auto"/>
        <w:ind w:firstLine="709"/>
        <w:jc w:val="both"/>
        <w:rPr>
          <w:rFonts w:ascii="Times New Roman" w:hAnsi="Times New Roman"/>
          <w:color w:val="000000"/>
          <w:sz w:val="24"/>
          <w:szCs w:val="24"/>
        </w:rPr>
      </w:pPr>
      <w:r>
        <w:rPr>
          <w:rFonts w:ascii="Times New Roman" w:hAnsi="Times New Roman"/>
          <w:color w:val="000000"/>
          <w:sz w:val="24"/>
          <w:szCs w:val="24"/>
        </w:rPr>
        <w:t xml:space="preserve">- </w:t>
      </w:r>
      <w:r w:rsidR="00C81B00">
        <w:rPr>
          <w:rFonts w:ascii="Times New Roman" w:hAnsi="Times New Roman"/>
          <w:color w:val="000000"/>
          <w:sz w:val="24"/>
          <w:szCs w:val="24"/>
        </w:rPr>
        <w:t>потребность в физическом совершенствовании, занятиях спортивно-оздоровительной деятельностью;</w:t>
      </w:r>
    </w:p>
    <w:p w:rsidR="00C81B00" w:rsidRDefault="00EE25AA" w:rsidP="00EE25AA">
      <w:pPr>
        <w:spacing w:after="0" w:line="240" w:lineRule="auto"/>
        <w:ind w:firstLine="709"/>
        <w:jc w:val="both"/>
        <w:rPr>
          <w:rFonts w:ascii="Times New Roman" w:hAnsi="Times New Roman"/>
          <w:color w:val="000000"/>
          <w:sz w:val="24"/>
          <w:szCs w:val="24"/>
        </w:rPr>
      </w:pPr>
      <w:r>
        <w:rPr>
          <w:rFonts w:ascii="Times New Roman" w:hAnsi="Times New Roman"/>
          <w:color w:val="000000"/>
          <w:sz w:val="24"/>
          <w:szCs w:val="24"/>
        </w:rPr>
        <w:t xml:space="preserve">- </w:t>
      </w:r>
      <w:r w:rsidR="00C81B00">
        <w:rPr>
          <w:rFonts w:ascii="Times New Roman" w:hAnsi="Times New Roman"/>
          <w:color w:val="000000"/>
          <w:sz w:val="24"/>
          <w:szCs w:val="24"/>
        </w:rPr>
        <w:t>активное неприятие вредных привычек и иных форм причинения вреда физическому и психическому здоровью;</w:t>
      </w:r>
    </w:p>
    <w:p w:rsidR="00C81B00" w:rsidRDefault="00C81B00" w:rsidP="00EE25AA">
      <w:pPr>
        <w:spacing w:after="0" w:line="240" w:lineRule="auto"/>
        <w:ind w:firstLine="709"/>
        <w:jc w:val="both"/>
        <w:rPr>
          <w:rFonts w:ascii="Times New Roman" w:hAnsi="Times New Roman"/>
          <w:color w:val="000000"/>
          <w:sz w:val="24"/>
          <w:szCs w:val="24"/>
        </w:rPr>
      </w:pPr>
      <w:r>
        <w:rPr>
          <w:rFonts w:ascii="Times New Roman" w:hAnsi="Times New Roman"/>
          <w:b/>
          <w:bCs/>
          <w:color w:val="000000"/>
          <w:sz w:val="24"/>
          <w:szCs w:val="24"/>
        </w:rPr>
        <w:t>трудового воспитания:</w:t>
      </w:r>
    </w:p>
    <w:p w:rsidR="00C81B00" w:rsidRDefault="00EE25AA" w:rsidP="00EE25AA">
      <w:pPr>
        <w:spacing w:after="0" w:line="240" w:lineRule="auto"/>
        <w:ind w:firstLine="709"/>
        <w:jc w:val="both"/>
        <w:rPr>
          <w:rFonts w:ascii="Times New Roman" w:hAnsi="Times New Roman"/>
          <w:color w:val="000000"/>
          <w:sz w:val="24"/>
          <w:szCs w:val="24"/>
        </w:rPr>
      </w:pPr>
      <w:r>
        <w:rPr>
          <w:rFonts w:ascii="Times New Roman" w:hAnsi="Times New Roman"/>
          <w:color w:val="000000"/>
          <w:sz w:val="24"/>
          <w:szCs w:val="24"/>
        </w:rPr>
        <w:t xml:space="preserve">- </w:t>
      </w:r>
      <w:r w:rsidR="00C81B00">
        <w:rPr>
          <w:rFonts w:ascii="Times New Roman" w:hAnsi="Times New Roman"/>
          <w:color w:val="000000"/>
          <w:sz w:val="24"/>
          <w:szCs w:val="24"/>
        </w:rPr>
        <w:t>готовность к труду, осознание ценности мастерства, трудолюбие;</w:t>
      </w:r>
    </w:p>
    <w:p w:rsidR="00C81B00" w:rsidRDefault="00EE25AA" w:rsidP="00EE25AA">
      <w:pPr>
        <w:spacing w:after="0" w:line="240" w:lineRule="auto"/>
        <w:ind w:firstLine="709"/>
        <w:jc w:val="both"/>
        <w:rPr>
          <w:rFonts w:ascii="Times New Roman" w:hAnsi="Times New Roman"/>
          <w:color w:val="000000"/>
          <w:sz w:val="24"/>
          <w:szCs w:val="24"/>
        </w:rPr>
      </w:pPr>
      <w:r>
        <w:rPr>
          <w:rFonts w:ascii="Times New Roman" w:hAnsi="Times New Roman"/>
          <w:color w:val="000000"/>
          <w:sz w:val="24"/>
          <w:szCs w:val="24"/>
        </w:rPr>
        <w:t xml:space="preserve">- </w:t>
      </w:r>
      <w:r w:rsidR="00C81B00">
        <w:rPr>
          <w:rFonts w:ascii="Times New Roman" w:hAnsi="Times New Roman"/>
          <w:color w:val="000000"/>
          <w:sz w:val="24"/>
          <w:szCs w:val="24"/>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C81B00" w:rsidRDefault="00EE25AA" w:rsidP="00EE25AA">
      <w:pPr>
        <w:spacing w:after="0" w:line="240" w:lineRule="auto"/>
        <w:ind w:firstLine="709"/>
        <w:jc w:val="both"/>
        <w:rPr>
          <w:rFonts w:ascii="Times New Roman" w:hAnsi="Times New Roman"/>
          <w:color w:val="000000"/>
          <w:sz w:val="24"/>
          <w:szCs w:val="24"/>
        </w:rPr>
      </w:pPr>
      <w:r>
        <w:rPr>
          <w:rFonts w:ascii="Times New Roman" w:hAnsi="Times New Roman"/>
          <w:color w:val="000000"/>
          <w:sz w:val="24"/>
          <w:szCs w:val="24"/>
        </w:rPr>
        <w:t xml:space="preserve">- </w:t>
      </w:r>
      <w:r w:rsidR="00C81B00">
        <w:rPr>
          <w:rFonts w:ascii="Times New Roman" w:hAnsi="Times New Roman"/>
          <w:color w:val="000000"/>
          <w:sz w:val="24"/>
          <w:szCs w:val="24"/>
        </w:rPr>
        <w:t>интерес к различным сферам профессиональной деятельности в области географических наук, умение совершать осознанный выбор будущей профессии и реализовывать собственные жизненные планы;</w:t>
      </w:r>
    </w:p>
    <w:p w:rsidR="00C81B00" w:rsidRDefault="00EE25AA" w:rsidP="00EE25AA">
      <w:pPr>
        <w:spacing w:after="0" w:line="240" w:lineRule="auto"/>
        <w:ind w:firstLine="709"/>
        <w:jc w:val="both"/>
        <w:rPr>
          <w:rFonts w:ascii="Times New Roman" w:hAnsi="Times New Roman"/>
          <w:color w:val="000000"/>
          <w:sz w:val="24"/>
          <w:szCs w:val="24"/>
        </w:rPr>
      </w:pPr>
      <w:r>
        <w:rPr>
          <w:rFonts w:ascii="Times New Roman" w:hAnsi="Times New Roman"/>
          <w:color w:val="000000"/>
          <w:sz w:val="24"/>
          <w:szCs w:val="24"/>
        </w:rPr>
        <w:t xml:space="preserve">- </w:t>
      </w:r>
      <w:r w:rsidR="00C81B00">
        <w:rPr>
          <w:rFonts w:ascii="Times New Roman" w:hAnsi="Times New Roman"/>
          <w:color w:val="000000"/>
          <w:sz w:val="24"/>
          <w:szCs w:val="24"/>
        </w:rPr>
        <w:t>готовность и способность к образованию и самообразованию на протяжении всей жизни;</w:t>
      </w:r>
    </w:p>
    <w:p w:rsidR="00C81B00" w:rsidRDefault="00C81B00" w:rsidP="00EE25AA">
      <w:pPr>
        <w:spacing w:after="0" w:line="240" w:lineRule="auto"/>
        <w:ind w:firstLine="709"/>
        <w:jc w:val="both"/>
        <w:rPr>
          <w:rFonts w:ascii="Times New Roman" w:hAnsi="Times New Roman"/>
          <w:color w:val="000000"/>
          <w:sz w:val="24"/>
          <w:szCs w:val="24"/>
        </w:rPr>
      </w:pPr>
      <w:r>
        <w:rPr>
          <w:rFonts w:ascii="Times New Roman" w:hAnsi="Times New Roman"/>
          <w:b/>
          <w:bCs/>
          <w:color w:val="000000"/>
          <w:sz w:val="24"/>
          <w:szCs w:val="24"/>
        </w:rPr>
        <w:t>экологического воспитания:</w:t>
      </w:r>
    </w:p>
    <w:p w:rsidR="00C81B00" w:rsidRDefault="00EE25AA" w:rsidP="00EE25AA">
      <w:pPr>
        <w:spacing w:after="0" w:line="240" w:lineRule="auto"/>
        <w:ind w:firstLine="709"/>
        <w:jc w:val="both"/>
        <w:rPr>
          <w:rFonts w:ascii="Times New Roman" w:hAnsi="Times New Roman"/>
          <w:color w:val="000000"/>
          <w:sz w:val="24"/>
          <w:szCs w:val="24"/>
        </w:rPr>
      </w:pPr>
      <w:r>
        <w:rPr>
          <w:rFonts w:ascii="Times New Roman" w:hAnsi="Times New Roman"/>
          <w:color w:val="000000"/>
          <w:sz w:val="24"/>
          <w:szCs w:val="24"/>
        </w:rPr>
        <w:t xml:space="preserve">- </w:t>
      </w:r>
      <w:r w:rsidR="00C81B00">
        <w:rPr>
          <w:rFonts w:ascii="Times New Roman" w:hAnsi="Times New Roman"/>
          <w:color w:val="000000"/>
          <w:sz w:val="24"/>
          <w:szCs w:val="24"/>
        </w:rPr>
        <w:t xml:space="preserve">сформированность экологической культуры, понимание влияния социально-экономических процессов на состояние природной и социальной среды, осознание </w:t>
      </w:r>
      <w:r w:rsidR="00C81B00">
        <w:rPr>
          <w:rFonts w:ascii="Times New Roman" w:hAnsi="Times New Roman"/>
          <w:color w:val="000000"/>
          <w:sz w:val="24"/>
          <w:szCs w:val="24"/>
        </w:rPr>
        <w:lastRenderedPageBreak/>
        <w:t>глобального характера экологических проблем и географических особенностей их проявления;</w:t>
      </w:r>
    </w:p>
    <w:p w:rsidR="00C81B00" w:rsidRDefault="00EE25AA" w:rsidP="00EE25AA">
      <w:pPr>
        <w:spacing w:after="0" w:line="240" w:lineRule="auto"/>
        <w:ind w:firstLine="709"/>
        <w:jc w:val="both"/>
        <w:rPr>
          <w:rFonts w:ascii="Times New Roman" w:hAnsi="Times New Roman"/>
          <w:color w:val="000000"/>
          <w:sz w:val="24"/>
          <w:szCs w:val="24"/>
        </w:rPr>
      </w:pPr>
      <w:r>
        <w:rPr>
          <w:rFonts w:ascii="Times New Roman" w:hAnsi="Times New Roman"/>
          <w:color w:val="000000"/>
          <w:sz w:val="24"/>
          <w:szCs w:val="24"/>
        </w:rPr>
        <w:t xml:space="preserve">- </w:t>
      </w:r>
      <w:r w:rsidR="00C81B00">
        <w:rPr>
          <w:rFonts w:ascii="Times New Roman" w:hAnsi="Times New Roman"/>
          <w:color w:val="000000"/>
          <w:sz w:val="24"/>
          <w:szCs w:val="24"/>
        </w:rPr>
        <w:t>планирование и осуществление действий в окружающей среде на основе знания целей устойчивого развития человечества;</w:t>
      </w:r>
    </w:p>
    <w:p w:rsidR="00C81B00" w:rsidRDefault="00EE25AA" w:rsidP="00EE25AA">
      <w:pPr>
        <w:spacing w:after="0" w:line="240" w:lineRule="auto"/>
        <w:ind w:firstLine="709"/>
        <w:jc w:val="both"/>
        <w:rPr>
          <w:rFonts w:ascii="Times New Roman" w:hAnsi="Times New Roman"/>
          <w:color w:val="000000"/>
          <w:sz w:val="24"/>
          <w:szCs w:val="24"/>
        </w:rPr>
      </w:pPr>
      <w:r>
        <w:rPr>
          <w:rFonts w:ascii="Times New Roman" w:hAnsi="Times New Roman"/>
          <w:color w:val="000000"/>
          <w:sz w:val="24"/>
          <w:szCs w:val="24"/>
        </w:rPr>
        <w:t xml:space="preserve">- </w:t>
      </w:r>
      <w:r w:rsidR="00C81B00">
        <w:rPr>
          <w:rFonts w:ascii="Times New Roman" w:hAnsi="Times New Roman"/>
          <w:color w:val="000000"/>
          <w:sz w:val="24"/>
          <w:szCs w:val="24"/>
        </w:rPr>
        <w:t>активное неприятие действий, приносящих вред окружающей среде;</w:t>
      </w:r>
    </w:p>
    <w:p w:rsidR="00C81B00" w:rsidRDefault="00EE25AA" w:rsidP="00EE25AA">
      <w:pPr>
        <w:spacing w:after="0" w:line="240" w:lineRule="auto"/>
        <w:ind w:firstLine="709"/>
        <w:jc w:val="both"/>
        <w:rPr>
          <w:rFonts w:ascii="Times New Roman" w:hAnsi="Times New Roman"/>
          <w:color w:val="000000"/>
          <w:sz w:val="24"/>
          <w:szCs w:val="24"/>
        </w:rPr>
      </w:pPr>
      <w:r>
        <w:rPr>
          <w:rFonts w:ascii="Times New Roman" w:hAnsi="Times New Roman"/>
          <w:color w:val="000000"/>
          <w:sz w:val="24"/>
          <w:szCs w:val="24"/>
        </w:rPr>
        <w:t xml:space="preserve">- </w:t>
      </w:r>
      <w:r w:rsidR="00C81B00">
        <w:rPr>
          <w:rFonts w:ascii="Times New Roman" w:hAnsi="Times New Roman"/>
          <w:color w:val="000000"/>
          <w:sz w:val="24"/>
          <w:szCs w:val="24"/>
        </w:rPr>
        <w:t>умение прогнозировать, в том числе на основе применения географических знаний, неблагоприятные экологические последствия предпринимаемых действий, предотвращать их;</w:t>
      </w:r>
    </w:p>
    <w:p w:rsidR="00C81B00" w:rsidRDefault="00EE25AA" w:rsidP="00EE25AA">
      <w:pPr>
        <w:spacing w:after="0" w:line="240" w:lineRule="auto"/>
        <w:ind w:firstLine="709"/>
        <w:jc w:val="both"/>
        <w:rPr>
          <w:rFonts w:ascii="Times New Roman" w:hAnsi="Times New Roman"/>
          <w:color w:val="000000"/>
          <w:sz w:val="24"/>
          <w:szCs w:val="24"/>
        </w:rPr>
      </w:pPr>
      <w:r>
        <w:rPr>
          <w:rFonts w:ascii="Times New Roman" w:hAnsi="Times New Roman"/>
          <w:color w:val="000000"/>
          <w:sz w:val="24"/>
          <w:szCs w:val="24"/>
        </w:rPr>
        <w:t xml:space="preserve">- </w:t>
      </w:r>
      <w:r w:rsidR="00C81B00">
        <w:rPr>
          <w:rFonts w:ascii="Times New Roman" w:hAnsi="Times New Roman"/>
          <w:color w:val="000000"/>
          <w:sz w:val="24"/>
          <w:szCs w:val="24"/>
        </w:rPr>
        <w:t>расширение опыта деятельности экологической направленности;</w:t>
      </w:r>
    </w:p>
    <w:p w:rsidR="00C81B00" w:rsidRDefault="00C81B00" w:rsidP="00EE25AA">
      <w:pPr>
        <w:spacing w:after="0" w:line="240" w:lineRule="auto"/>
        <w:ind w:firstLine="709"/>
        <w:jc w:val="both"/>
        <w:rPr>
          <w:rFonts w:ascii="Times New Roman" w:hAnsi="Times New Roman"/>
          <w:color w:val="000000"/>
          <w:sz w:val="24"/>
          <w:szCs w:val="24"/>
        </w:rPr>
      </w:pPr>
      <w:r>
        <w:rPr>
          <w:rFonts w:ascii="Times New Roman" w:hAnsi="Times New Roman"/>
          <w:b/>
          <w:bCs/>
          <w:color w:val="000000"/>
          <w:sz w:val="24"/>
          <w:szCs w:val="24"/>
        </w:rPr>
        <w:t>ценности научного познания:</w:t>
      </w:r>
    </w:p>
    <w:p w:rsidR="00C81B00" w:rsidRDefault="00EE25AA" w:rsidP="00EE25AA">
      <w:pPr>
        <w:spacing w:after="0" w:line="240" w:lineRule="auto"/>
        <w:ind w:firstLine="709"/>
        <w:jc w:val="both"/>
        <w:rPr>
          <w:rFonts w:ascii="Times New Roman" w:hAnsi="Times New Roman"/>
          <w:color w:val="000000"/>
          <w:sz w:val="24"/>
          <w:szCs w:val="24"/>
        </w:rPr>
      </w:pPr>
      <w:r>
        <w:rPr>
          <w:rFonts w:ascii="Times New Roman" w:hAnsi="Times New Roman"/>
          <w:color w:val="000000"/>
          <w:sz w:val="24"/>
          <w:szCs w:val="24"/>
        </w:rPr>
        <w:t xml:space="preserve">- </w:t>
      </w:r>
      <w:r w:rsidR="00C81B00">
        <w:rPr>
          <w:rFonts w:ascii="Times New Roman" w:hAnsi="Times New Roman"/>
          <w:color w:val="000000"/>
          <w:sz w:val="24"/>
          <w:szCs w:val="24"/>
        </w:rPr>
        <w:t>сформированность мировоззрения, соответствующего современному уровню развития географических наук и общественной практики, основанного на диалоге культур, способствующего осознанию своего места в поликультурном мире;</w:t>
      </w:r>
    </w:p>
    <w:p w:rsidR="00C81B00" w:rsidRDefault="00EE25AA" w:rsidP="00EE25AA">
      <w:pPr>
        <w:spacing w:after="0" w:line="240" w:lineRule="auto"/>
        <w:ind w:firstLine="709"/>
        <w:jc w:val="both"/>
        <w:rPr>
          <w:rFonts w:ascii="Times New Roman" w:hAnsi="Times New Roman"/>
          <w:color w:val="000000"/>
          <w:sz w:val="24"/>
          <w:szCs w:val="24"/>
        </w:rPr>
      </w:pPr>
      <w:r>
        <w:rPr>
          <w:rFonts w:ascii="Times New Roman" w:hAnsi="Times New Roman"/>
          <w:color w:val="000000"/>
          <w:sz w:val="24"/>
          <w:szCs w:val="24"/>
        </w:rPr>
        <w:t xml:space="preserve">- </w:t>
      </w:r>
      <w:r w:rsidR="00C81B00">
        <w:rPr>
          <w:rFonts w:ascii="Times New Roman" w:hAnsi="Times New Roman"/>
          <w:color w:val="000000"/>
          <w:sz w:val="24"/>
          <w:szCs w:val="24"/>
        </w:rPr>
        <w:t>совершенствование языковой и читательской культуры как средства взаимодействия между людьми и познания мира для применения различных источников географической информации в решении учебных и (или) практико-ориентированных задач;</w:t>
      </w:r>
    </w:p>
    <w:p w:rsidR="00C81B00" w:rsidRDefault="00EE25AA" w:rsidP="00EE25AA">
      <w:pPr>
        <w:spacing w:after="0" w:line="240" w:lineRule="auto"/>
        <w:ind w:firstLine="709"/>
        <w:jc w:val="both"/>
        <w:rPr>
          <w:rFonts w:ascii="Times New Roman" w:hAnsi="Times New Roman"/>
          <w:color w:val="000000"/>
          <w:sz w:val="24"/>
          <w:szCs w:val="24"/>
        </w:rPr>
      </w:pPr>
      <w:r>
        <w:rPr>
          <w:rFonts w:ascii="Times New Roman" w:hAnsi="Times New Roman"/>
          <w:color w:val="000000"/>
          <w:sz w:val="24"/>
          <w:szCs w:val="24"/>
        </w:rPr>
        <w:t xml:space="preserve">- </w:t>
      </w:r>
      <w:r w:rsidR="00C81B00">
        <w:rPr>
          <w:rFonts w:ascii="Times New Roman" w:hAnsi="Times New Roman"/>
          <w:color w:val="000000"/>
          <w:sz w:val="24"/>
          <w:szCs w:val="24"/>
        </w:rPr>
        <w:t>осознание ценности научной деятельности, готовность осуществлять проектную и исследовательскую деятельность в географических науках индивидуально и в группе.</w:t>
      </w:r>
    </w:p>
    <w:p w:rsidR="00C81B00" w:rsidRDefault="00C81B00" w:rsidP="00EE25AA">
      <w:pPr>
        <w:spacing w:after="0" w:line="240" w:lineRule="auto"/>
        <w:ind w:firstLine="709"/>
        <w:jc w:val="both"/>
        <w:rPr>
          <w:rFonts w:ascii="Times New Roman" w:hAnsi="Times New Roman"/>
          <w:color w:val="000000"/>
          <w:sz w:val="24"/>
          <w:szCs w:val="24"/>
        </w:rPr>
      </w:pPr>
    </w:p>
    <w:p w:rsidR="00C81B00" w:rsidRDefault="00C81B00" w:rsidP="00EE25AA">
      <w:pPr>
        <w:spacing w:after="0" w:line="240" w:lineRule="auto"/>
        <w:ind w:firstLine="709"/>
        <w:jc w:val="both"/>
        <w:rPr>
          <w:rFonts w:ascii="Times New Roman" w:hAnsi="Times New Roman"/>
          <w:color w:val="000000"/>
          <w:sz w:val="24"/>
          <w:szCs w:val="24"/>
        </w:rPr>
      </w:pPr>
      <w:r>
        <w:rPr>
          <w:rFonts w:ascii="Times New Roman" w:hAnsi="Times New Roman"/>
          <w:b/>
          <w:bCs/>
          <w:caps/>
          <w:color w:val="000000"/>
          <w:sz w:val="24"/>
          <w:szCs w:val="24"/>
        </w:rPr>
        <w:t xml:space="preserve">Метапредметные результаты </w:t>
      </w:r>
    </w:p>
    <w:p w:rsidR="00C81B00" w:rsidRDefault="00C81B00" w:rsidP="00EE25AA">
      <w:pPr>
        <w:spacing w:after="0" w:line="240" w:lineRule="auto"/>
        <w:ind w:firstLine="709"/>
        <w:jc w:val="both"/>
        <w:rPr>
          <w:rFonts w:ascii="Times New Roman" w:hAnsi="Times New Roman"/>
          <w:color w:val="000000"/>
          <w:sz w:val="24"/>
          <w:szCs w:val="24"/>
        </w:rPr>
      </w:pPr>
      <w:r>
        <w:rPr>
          <w:rFonts w:ascii="Times New Roman" w:hAnsi="Times New Roman"/>
          <w:color w:val="000000"/>
          <w:sz w:val="24"/>
          <w:szCs w:val="24"/>
        </w:rPr>
        <w:t xml:space="preserve">Метапредметные результаты освоения основной образовательной программы среднего общего образования должны отражать: </w:t>
      </w:r>
    </w:p>
    <w:p w:rsidR="00C81B00" w:rsidRDefault="00C81B00" w:rsidP="00EE25AA">
      <w:pPr>
        <w:spacing w:after="0" w:line="240" w:lineRule="auto"/>
        <w:ind w:firstLine="709"/>
        <w:jc w:val="both"/>
        <w:rPr>
          <w:rFonts w:ascii="Times New Roman" w:hAnsi="Times New Roman"/>
          <w:color w:val="000000"/>
          <w:sz w:val="24"/>
          <w:szCs w:val="24"/>
        </w:rPr>
      </w:pPr>
      <w:r>
        <w:rPr>
          <w:rFonts w:ascii="Times New Roman" w:hAnsi="Times New Roman"/>
          <w:b/>
          <w:bCs/>
          <w:color w:val="000000"/>
          <w:sz w:val="24"/>
          <w:szCs w:val="24"/>
        </w:rPr>
        <w:t>Овладение универсальными учебными познавательными действиями:</w:t>
      </w:r>
    </w:p>
    <w:p w:rsidR="00C81B00" w:rsidRDefault="00C81B00" w:rsidP="00EE25AA">
      <w:pPr>
        <w:spacing w:after="0" w:line="240" w:lineRule="auto"/>
        <w:ind w:firstLine="709"/>
        <w:jc w:val="both"/>
        <w:rPr>
          <w:rFonts w:ascii="Times New Roman" w:hAnsi="Times New Roman"/>
          <w:b/>
          <w:bCs/>
          <w:color w:val="000000"/>
          <w:sz w:val="24"/>
          <w:szCs w:val="24"/>
        </w:rPr>
      </w:pPr>
      <w:r>
        <w:rPr>
          <w:rFonts w:ascii="Times New Roman" w:hAnsi="Times New Roman"/>
          <w:b/>
          <w:bCs/>
          <w:color w:val="000000"/>
          <w:sz w:val="24"/>
          <w:szCs w:val="24"/>
        </w:rPr>
        <w:t>а) базовые логические действия:</w:t>
      </w:r>
    </w:p>
    <w:p w:rsidR="005B510B" w:rsidRPr="005B510B" w:rsidRDefault="005B510B" w:rsidP="00EE25AA">
      <w:pPr>
        <w:spacing w:after="0" w:line="240" w:lineRule="auto"/>
        <w:ind w:firstLine="709"/>
        <w:jc w:val="both"/>
        <w:rPr>
          <w:rFonts w:ascii="Times New Roman" w:hAnsi="Times New Roman" w:cs="Times New Roman"/>
          <w:sz w:val="24"/>
          <w:szCs w:val="24"/>
        </w:rPr>
      </w:pPr>
      <w:r w:rsidRPr="005B510B">
        <w:rPr>
          <w:rFonts w:ascii="Times New Roman" w:hAnsi="Times New Roman" w:cs="Times New Roman"/>
          <w:sz w:val="24"/>
          <w:szCs w:val="24"/>
        </w:rPr>
        <w:t>- самостоятельно формулировать и актуализировать проблему, рассматривать ее всесторонне;</w:t>
      </w:r>
    </w:p>
    <w:p w:rsidR="005B510B" w:rsidRPr="005B510B" w:rsidRDefault="005B510B" w:rsidP="00EE25AA">
      <w:pPr>
        <w:spacing w:after="0" w:line="240" w:lineRule="auto"/>
        <w:ind w:firstLine="709"/>
        <w:jc w:val="both"/>
        <w:rPr>
          <w:rFonts w:ascii="Times New Roman" w:hAnsi="Times New Roman" w:cs="Times New Roman"/>
          <w:sz w:val="24"/>
          <w:szCs w:val="24"/>
        </w:rPr>
      </w:pPr>
      <w:r w:rsidRPr="005B510B">
        <w:rPr>
          <w:rFonts w:ascii="Times New Roman" w:hAnsi="Times New Roman" w:cs="Times New Roman"/>
          <w:sz w:val="24"/>
          <w:szCs w:val="24"/>
        </w:rPr>
        <w:t xml:space="preserve"> - устанавливать существенный признак или основания для сравнения, классификации и обобщения; </w:t>
      </w:r>
    </w:p>
    <w:p w:rsidR="005B510B" w:rsidRPr="005B510B" w:rsidRDefault="005B510B" w:rsidP="00EE25AA">
      <w:pPr>
        <w:spacing w:after="0" w:line="240" w:lineRule="auto"/>
        <w:ind w:firstLine="709"/>
        <w:jc w:val="both"/>
        <w:rPr>
          <w:rFonts w:ascii="Times New Roman" w:hAnsi="Times New Roman" w:cs="Times New Roman"/>
          <w:sz w:val="24"/>
          <w:szCs w:val="24"/>
        </w:rPr>
      </w:pPr>
      <w:r w:rsidRPr="005B510B">
        <w:rPr>
          <w:rFonts w:ascii="Times New Roman" w:hAnsi="Times New Roman" w:cs="Times New Roman"/>
          <w:sz w:val="24"/>
          <w:szCs w:val="24"/>
        </w:rPr>
        <w:t xml:space="preserve">- определять цели деятельности, задавать параметры и критерии их достижения; </w:t>
      </w:r>
    </w:p>
    <w:p w:rsidR="005B510B" w:rsidRPr="005B510B" w:rsidRDefault="005B510B" w:rsidP="00EE25AA">
      <w:pPr>
        <w:spacing w:after="0" w:line="240" w:lineRule="auto"/>
        <w:ind w:firstLine="709"/>
        <w:jc w:val="both"/>
        <w:rPr>
          <w:rFonts w:ascii="Times New Roman" w:hAnsi="Times New Roman" w:cs="Times New Roman"/>
          <w:sz w:val="24"/>
          <w:szCs w:val="24"/>
        </w:rPr>
      </w:pPr>
      <w:r w:rsidRPr="005B510B">
        <w:rPr>
          <w:rFonts w:ascii="Times New Roman" w:hAnsi="Times New Roman" w:cs="Times New Roman"/>
          <w:sz w:val="24"/>
          <w:szCs w:val="24"/>
        </w:rPr>
        <w:t>- разрабатывать план решения географической задачи с учетом анализа имеющихся материальных и нематериальных ресурсов;</w:t>
      </w:r>
    </w:p>
    <w:p w:rsidR="005B510B" w:rsidRPr="005B510B" w:rsidRDefault="005B510B" w:rsidP="00EE25AA">
      <w:pPr>
        <w:spacing w:after="0" w:line="240" w:lineRule="auto"/>
        <w:ind w:firstLine="709"/>
        <w:jc w:val="both"/>
        <w:rPr>
          <w:rFonts w:ascii="Times New Roman" w:hAnsi="Times New Roman" w:cs="Times New Roman"/>
          <w:sz w:val="24"/>
          <w:szCs w:val="24"/>
        </w:rPr>
      </w:pPr>
      <w:r w:rsidRPr="005B510B">
        <w:rPr>
          <w:rFonts w:ascii="Times New Roman" w:hAnsi="Times New Roman" w:cs="Times New Roman"/>
          <w:sz w:val="24"/>
          <w:szCs w:val="24"/>
        </w:rPr>
        <w:t>- выявлять закономерности и противоречия в рассматриваемых явлениях;</w:t>
      </w:r>
    </w:p>
    <w:p w:rsidR="005B510B" w:rsidRPr="005B510B" w:rsidRDefault="005B510B" w:rsidP="00EE25AA">
      <w:pPr>
        <w:spacing w:after="0" w:line="240" w:lineRule="auto"/>
        <w:ind w:firstLine="709"/>
        <w:jc w:val="both"/>
        <w:rPr>
          <w:rFonts w:ascii="Times New Roman" w:hAnsi="Times New Roman" w:cs="Times New Roman"/>
          <w:sz w:val="24"/>
          <w:szCs w:val="24"/>
        </w:rPr>
      </w:pPr>
      <w:r w:rsidRPr="005B510B">
        <w:rPr>
          <w:rFonts w:ascii="Times New Roman" w:hAnsi="Times New Roman" w:cs="Times New Roman"/>
          <w:sz w:val="24"/>
          <w:szCs w:val="24"/>
        </w:rPr>
        <w:t xml:space="preserve"> - вносить коррективы в деятельность, оценивать соответствие результатов целям;</w:t>
      </w:r>
    </w:p>
    <w:p w:rsidR="005B510B" w:rsidRPr="005B510B" w:rsidRDefault="005B510B" w:rsidP="00EE25AA">
      <w:pPr>
        <w:spacing w:after="0" w:line="240" w:lineRule="auto"/>
        <w:ind w:firstLine="709"/>
        <w:jc w:val="both"/>
        <w:rPr>
          <w:rFonts w:ascii="Times New Roman" w:hAnsi="Times New Roman" w:cs="Times New Roman"/>
          <w:sz w:val="24"/>
          <w:szCs w:val="24"/>
        </w:rPr>
      </w:pPr>
      <w:r w:rsidRPr="005B510B">
        <w:rPr>
          <w:rFonts w:ascii="Times New Roman" w:hAnsi="Times New Roman" w:cs="Times New Roman"/>
          <w:sz w:val="24"/>
          <w:szCs w:val="24"/>
        </w:rPr>
        <w:t>- координировать и выполнять работу при решении географических задач в условиях реального, виртуального и комбинированного взаимодействия;</w:t>
      </w:r>
    </w:p>
    <w:p w:rsidR="005B510B" w:rsidRPr="005B510B" w:rsidRDefault="005B510B" w:rsidP="00EE25AA">
      <w:pPr>
        <w:spacing w:after="0" w:line="240" w:lineRule="auto"/>
        <w:ind w:firstLine="709"/>
        <w:jc w:val="both"/>
        <w:rPr>
          <w:rFonts w:ascii="Times New Roman" w:hAnsi="Times New Roman" w:cs="Times New Roman"/>
          <w:sz w:val="24"/>
          <w:szCs w:val="24"/>
        </w:rPr>
      </w:pPr>
      <w:r w:rsidRPr="005B510B">
        <w:rPr>
          <w:rFonts w:ascii="Times New Roman" w:hAnsi="Times New Roman" w:cs="Times New Roman"/>
          <w:sz w:val="24"/>
          <w:szCs w:val="24"/>
        </w:rPr>
        <w:t xml:space="preserve"> - креативно мыслить при поиске путей решения жизненных проблем, имеющих географические аспекты.</w:t>
      </w:r>
    </w:p>
    <w:p w:rsidR="005B510B" w:rsidRDefault="00C81B00" w:rsidP="00EE25AA">
      <w:pPr>
        <w:spacing w:after="0" w:line="240" w:lineRule="auto"/>
        <w:ind w:firstLine="709"/>
        <w:jc w:val="both"/>
        <w:rPr>
          <w:rFonts w:ascii="Times New Roman" w:hAnsi="Times New Roman"/>
          <w:b/>
          <w:bCs/>
          <w:color w:val="000000"/>
          <w:sz w:val="24"/>
          <w:szCs w:val="24"/>
        </w:rPr>
      </w:pPr>
      <w:r>
        <w:rPr>
          <w:rFonts w:ascii="Times New Roman" w:hAnsi="Times New Roman"/>
          <w:b/>
          <w:bCs/>
          <w:color w:val="000000"/>
          <w:sz w:val="24"/>
          <w:szCs w:val="24"/>
        </w:rPr>
        <w:t>б) базовые исследовательские действия:</w:t>
      </w:r>
    </w:p>
    <w:p w:rsidR="005B510B" w:rsidRPr="005B510B" w:rsidRDefault="005B510B" w:rsidP="00EE25AA">
      <w:pPr>
        <w:spacing w:after="0" w:line="240" w:lineRule="auto"/>
        <w:ind w:firstLine="709"/>
        <w:jc w:val="both"/>
        <w:rPr>
          <w:rFonts w:ascii="Times New Roman" w:hAnsi="Times New Roman" w:cs="Times New Roman"/>
          <w:sz w:val="24"/>
          <w:szCs w:val="24"/>
        </w:rPr>
      </w:pPr>
      <w:r w:rsidRPr="005B510B">
        <w:rPr>
          <w:rFonts w:ascii="Times New Roman" w:hAnsi="Times New Roman" w:cs="Times New Roman"/>
          <w:sz w:val="24"/>
          <w:szCs w:val="24"/>
        </w:rPr>
        <w:t xml:space="preserve">- владеть навыками учебно-исследовательской и проектной деятельности, навыками разрешения проблем, способностью и готовностью к самостоятельному поиску методов решения практических географических задач, применению различных методов познания природных, социально-экономических и геологических объектов, процессов и явлений; </w:t>
      </w:r>
    </w:p>
    <w:p w:rsidR="005B510B" w:rsidRPr="005B510B" w:rsidRDefault="005B510B" w:rsidP="00EE25AA">
      <w:pPr>
        <w:spacing w:after="0" w:line="240" w:lineRule="auto"/>
        <w:ind w:firstLine="709"/>
        <w:jc w:val="both"/>
        <w:rPr>
          <w:rFonts w:ascii="Times New Roman" w:hAnsi="Times New Roman" w:cs="Times New Roman"/>
          <w:sz w:val="24"/>
          <w:szCs w:val="24"/>
        </w:rPr>
      </w:pPr>
      <w:r w:rsidRPr="005B510B">
        <w:rPr>
          <w:rFonts w:ascii="Times New Roman" w:hAnsi="Times New Roman" w:cs="Times New Roman"/>
          <w:sz w:val="24"/>
          <w:szCs w:val="24"/>
        </w:rPr>
        <w:t>- осуществлять различные виды деятельности по получению нового географического знания, его интерпретации, преобразованию и применению в различных учебных ситуациях, в том числе при создании учебных и социальных проектов;</w:t>
      </w:r>
    </w:p>
    <w:p w:rsidR="005B510B" w:rsidRPr="005B510B" w:rsidRDefault="005B510B" w:rsidP="00EE25AA">
      <w:pPr>
        <w:spacing w:after="0" w:line="240" w:lineRule="auto"/>
        <w:ind w:firstLine="709"/>
        <w:jc w:val="both"/>
        <w:rPr>
          <w:rFonts w:ascii="Times New Roman" w:hAnsi="Times New Roman" w:cs="Times New Roman"/>
          <w:sz w:val="24"/>
          <w:szCs w:val="24"/>
        </w:rPr>
      </w:pPr>
      <w:r w:rsidRPr="005B510B">
        <w:rPr>
          <w:rFonts w:ascii="Times New Roman" w:hAnsi="Times New Roman" w:cs="Times New Roman"/>
          <w:sz w:val="24"/>
          <w:szCs w:val="24"/>
        </w:rPr>
        <w:t>- владеть научной терминологией, ключевыми понятиями и методами;</w:t>
      </w:r>
    </w:p>
    <w:p w:rsidR="005B510B" w:rsidRPr="005B510B" w:rsidRDefault="005B510B" w:rsidP="00EE25AA">
      <w:pPr>
        <w:spacing w:after="0" w:line="240" w:lineRule="auto"/>
        <w:ind w:firstLine="709"/>
        <w:jc w:val="both"/>
        <w:rPr>
          <w:rFonts w:ascii="Times New Roman" w:hAnsi="Times New Roman" w:cs="Times New Roman"/>
          <w:sz w:val="24"/>
          <w:szCs w:val="24"/>
        </w:rPr>
      </w:pPr>
      <w:r w:rsidRPr="005B510B">
        <w:rPr>
          <w:rFonts w:ascii="Times New Roman" w:hAnsi="Times New Roman" w:cs="Times New Roman"/>
          <w:sz w:val="24"/>
          <w:szCs w:val="24"/>
        </w:rPr>
        <w:t>- формулировать собственные задачи в образовательной деятельности и жизненных ситуациях;</w:t>
      </w:r>
    </w:p>
    <w:p w:rsidR="005B510B" w:rsidRPr="005B510B" w:rsidRDefault="005B510B" w:rsidP="00EE25AA">
      <w:pPr>
        <w:spacing w:after="0" w:line="240" w:lineRule="auto"/>
        <w:ind w:firstLine="709"/>
        <w:jc w:val="both"/>
        <w:rPr>
          <w:rFonts w:ascii="Times New Roman" w:hAnsi="Times New Roman" w:cs="Times New Roman"/>
          <w:sz w:val="24"/>
          <w:szCs w:val="24"/>
        </w:rPr>
      </w:pPr>
      <w:r w:rsidRPr="005B510B">
        <w:rPr>
          <w:rFonts w:ascii="Times New Roman" w:hAnsi="Times New Roman" w:cs="Times New Roman"/>
          <w:sz w:val="24"/>
          <w:szCs w:val="24"/>
        </w:rP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rsidR="005B510B" w:rsidRPr="005B510B" w:rsidRDefault="005B510B" w:rsidP="00EE25AA">
      <w:pPr>
        <w:spacing w:after="0" w:line="240" w:lineRule="auto"/>
        <w:ind w:firstLine="709"/>
        <w:jc w:val="both"/>
        <w:rPr>
          <w:rFonts w:ascii="Times New Roman" w:hAnsi="Times New Roman" w:cs="Times New Roman"/>
          <w:sz w:val="24"/>
          <w:szCs w:val="24"/>
        </w:rPr>
      </w:pPr>
      <w:r w:rsidRPr="005B510B">
        <w:rPr>
          <w:rFonts w:ascii="Times New Roman" w:hAnsi="Times New Roman" w:cs="Times New Roman"/>
          <w:sz w:val="24"/>
          <w:szCs w:val="24"/>
        </w:rPr>
        <w:lastRenderedPageBreak/>
        <w:t>- анализировать полученные в ходе решения задачи результаты, критически оценивать их достоверность, прогнозировать изменение в новых условиях;</w:t>
      </w:r>
    </w:p>
    <w:p w:rsidR="005B510B" w:rsidRPr="005B510B" w:rsidRDefault="005B510B" w:rsidP="00EE25AA">
      <w:pPr>
        <w:spacing w:after="0" w:line="240" w:lineRule="auto"/>
        <w:ind w:firstLine="709"/>
        <w:jc w:val="both"/>
        <w:rPr>
          <w:rFonts w:ascii="Times New Roman" w:hAnsi="Times New Roman" w:cs="Times New Roman"/>
          <w:sz w:val="24"/>
          <w:szCs w:val="24"/>
        </w:rPr>
      </w:pPr>
      <w:r w:rsidRPr="005B510B">
        <w:rPr>
          <w:rFonts w:ascii="Times New Roman" w:hAnsi="Times New Roman" w:cs="Times New Roman"/>
          <w:sz w:val="24"/>
          <w:szCs w:val="24"/>
        </w:rPr>
        <w:t xml:space="preserve">- давать оценку новым ситуациям, оценивать приобретенный опыт; </w:t>
      </w:r>
    </w:p>
    <w:p w:rsidR="005B510B" w:rsidRPr="005B510B" w:rsidRDefault="005B510B" w:rsidP="00EE25AA">
      <w:pPr>
        <w:spacing w:after="0" w:line="240" w:lineRule="auto"/>
        <w:ind w:firstLine="709"/>
        <w:jc w:val="both"/>
        <w:rPr>
          <w:rFonts w:ascii="Times New Roman" w:hAnsi="Times New Roman" w:cs="Times New Roman"/>
          <w:sz w:val="24"/>
          <w:szCs w:val="24"/>
        </w:rPr>
      </w:pPr>
      <w:r w:rsidRPr="005B510B">
        <w:rPr>
          <w:rFonts w:ascii="Times New Roman" w:hAnsi="Times New Roman" w:cs="Times New Roman"/>
          <w:sz w:val="24"/>
          <w:szCs w:val="24"/>
        </w:rPr>
        <w:t xml:space="preserve">- уметь переносить знания в познавательную и практическую области жизнедеятельности; </w:t>
      </w:r>
    </w:p>
    <w:p w:rsidR="005B510B" w:rsidRPr="005B510B" w:rsidRDefault="005B510B" w:rsidP="00EE25AA">
      <w:pPr>
        <w:spacing w:after="0" w:line="240" w:lineRule="auto"/>
        <w:ind w:firstLine="709"/>
        <w:jc w:val="both"/>
        <w:rPr>
          <w:rFonts w:ascii="Times New Roman" w:hAnsi="Times New Roman" w:cs="Times New Roman"/>
          <w:sz w:val="24"/>
          <w:szCs w:val="24"/>
        </w:rPr>
      </w:pPr>
      <w:r w:rsidRPr="005B510B">
        <w:rPr>
          <w:rFonts w:ascii="Times New Roman" w:hAnsi="Times New Roman" w:cs="Times New Roman"/>
          <w:sz w:val="24"/>
          <w:szCs w:val="24"/>
        </w:rPr>
        <w:t xml:space="preserve">- уметь интегрировать знания из разных предметных областей; </w:t>
      </w:r>
    </w:p>
    <w:p w:rsidR="00C81B00" w:rsidRPr="005B510B" w:rsidRDefault="005B510B" w:rsidP="00EE25AA">
      <w:pPr>
        <w:spacing w:after="0" w:line="240" w:lineRule="auto"/>
        <w:ind w:firstLine="709"/>
        <w:jc w:val="both"/>
        <w:rPr>
          <w:rFonts w:ascii="Times New Roman" w:hAnsi="Times New Roman" w:cs="Times New Roman"/>
          <w:sz w:val="24"/>
          <w:szCs w:val="24"/>
        </w:rPr>
      </w:pPr>
      <w:r w:rsidRPr="005B510B">
        <w:rPr>
          <w:rFonts w:ascii="Times New Roman" w:hAnsi="Times New Roman" w:cs="Times New Roman"/>
          <w:sz w:val="24"/>
          <w:szCs w:val="24"/>
        </w:rPr>
        <w:t>- выдвигать новые идеи, предлагать оригинальные подходы и решения.</w:t>
      </w:r>
    </w:p>
    <w:p w:rsidR="00C81B00" w:rsidRDefault="00C81B00" w:rsidP="00EE25AA">
      <w:pPr>
        <w:spacing w:after="0" w:line="240" w:lineRule="auto"/>
        <w:ind w:firstLine="709"/>
        <w:jc w:val="both"/>
        <w:rPr>
          <w:rFonts w:ascii="Times New Roman" w:hAnsi="Times New Roman"/>
          <w:b/>
          <w:bCs/>
          <w:color w:val="000000"/>
          <w:sz w:val="24"/>
          <w:szCs w:val="24"/>
        </w:rPr>
      </w:pPr>
      <w:r>
        <w:rPr>
          <w:rFonts w:ascii="Times New Roman" w:hAnsi="Times New Roman"/>
          <w:b/>
          <w:bCs/>
          <w:color w:val="000000"/>
          <w:sz w:val="24"/>
          <w:szCs w:val="24"/>
        </w:rPr>
        <w:t>в) работа с информацией:</w:t>
      </w:r>
    </w:p>
    <w:p w:rsidR="005B510B" w:rsidRPr="005B510B" w:rsidRDefault="005B510B" w:rsidP="00EE25AA">
      <w:pPr>
        <w:spacing w:after="0" w:line="240" w:lineRule="auto"/>
        <w:ind w:firstLine="709"/>
        <w:jc w:val="both"/>
        <w:rPr>
          <w:rFonts w:ascii="Times New Roman" w:hAnsi="Times New Roman" w:cs="Times New Roman"/>
          <w:sz w:val="24"/>
          <w:szCs w:val="24"/>
        </w:rPr>
      </w:pPr>
      <w:r w:rsidRPr="005B510B">
        <w:rPr>
          <w:rFonts w:ascii="Times New Roman" w:hAnsi="Times New Roman" w:cs="Times New Roman"/>
          <w:sz w:val="24"/>
          <w:szCs w:val="24"/>
        </w:rPr>
        <w:t xml:space="preserve">- выбирать и использовать различные источники географической информации, необходимые для изучения проблем, которые могут быть решены средствами географии, и поиска путей их решения, для анализа, систематизации и интерпретации информации различных видов и форм представления; </w:t>
      </w:r>
    </w:p>
    <w:p w:rsidR="005B510B" w:rsidRPr="005B510B" w:rsidRDefault="005B510B" w:rsidP="00EE25AA">
      <w:pPr>
        <w:spacing w:after="0" w:line="240" w:lineRule="auto"/>
        <w:ind w:firstLine="709"/>
        <w:jc w:val="both"/>
        <w:rPr>
          <w:rFonts w:ascii="Times New Roman" w:hAnsi="Times New Roman" w:cs="Times New Roman"/>
          <w:sz w:val="24"/>
          <w:szCs w:val="24"/>
        </w:rPr>
      </w:pPr>
      <w:r w:rsidRPr="005B510B">
        <w:rPr>
          <w:rFonts w:ascii="Times New Roman" w:hAnsi="Times New Roman" w:cs="Times New Roman"/>
          <w:sz w:val="24"/>
          <w:szCs w:val="24"/>
        </w:rPr>
        <w:t>- выбирать оптимальную форму представления и визуализации информации с учетом ее назначения (тексты, картосхемы, диаграммы и другие);</w:t>
      </w:r>
    </w:p>
    <w:p w:rsidR="005B510B" w:rsidRPr="005B510B" w:rsidRDefault="005B510B" w:rsidP="00EE25AA">
      <w:pPr>
        <w:spacing w:after="0" w:line="240" w:lineRule="auto"/>
        <w:ind w:firstLine="709"/>
        <w:jc w:val="both"/>
        <w:rPr>
          <w:rFonts w:ascii="Times New Roman" w:hAnsi="Times New Roman" w:cs="Times New Roman"/>
          <w:sz w:val="24"/>
          <w:szCs w:val="24"/>
        </w:rPr>
      </w:pPr>
      <w:r w:rsidRPr="005B510B">
        <w:rPr>
          <w:rFonts w:ascii="Times New Roman" w:hAnsi="Times New Roman" w:cs="Times New Roman"/>
          <w:sz w:val="24"/>
          <w:szCs w:val="24"/>
        </w:rPr>
        <w:t>- оценивать достоверность информации;</w:t>
      </w:r>
    </w:p>
    <w:p w:rsidR="005B510B" w:rsidRPr="005B510B" w:rsidRDefault="005B510B" w:rsidP="00EE25AA">
      <w:pPr>
        <w:spacing w:after="0" w:line="240" w:lineRule="auto"/>
        <w:ind w:firstLine="709"/>
        <w:jc w:val="both"/>
        <w:rPr>
          <w:rFonts w:ascii="Times New Roman" w:hAnsi="Times New Roman" w:cs="Times New Roman"/>
          <w:sz w:val="24"/>
          <w:szCs w:val="24"/>
        </w:rPr>
      </w:pPr>
      <w:r w:rsidRPr="005B510B">
        <w:rPr>
          <w:rFonts w:ascii="Times New Roman" w:hAnsi="Times New Roman" w:cs="Times New Roman"/>
          <w:sz w:val="24"/>
          <w:szCs w:val="24"/>
        </w:rPr>
        <w:t>- использовать средства информационных и коммуникационных технологий, в том числе государственную информационную систему, при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5B510B" w:rsidRPr="005B510B" w:rsidRDefault="005B510B" w:rsidP="00EE25AA">
      <w:pPr>
        <w:spacing w:after="0" w:line="240" w:lineRule="auto"/>
        <w:ind w:firstLine="709"/>
        <w:jc w:val="both"/>
        <w:rPr>
          <w:rFonts w:ascii="Times New Roman" w:hAnsi="Times New Roman" w:cs="Times New Roman"/>
          <w:color w:val="000000"/>
          <w:sz w:val="24"/>
          <w:szCs w:val="24"/>
        </w:rPr>
      </w:pPr>
      <w:r w:rsidRPr="005B510B">
        <w:rPr>
          <w:rFonts w:ascii="Times New Roman" w:hAnsi="Times New Roman" w:cs="Times New Roman"/>
          <w:sz w:val="24"/>
          <w:szCs w:val="24"/>
        </w:rPr>
        <w:t xml:space="preserve"> - владеть навыками распознавания и защиты информации, информационной безопасности личности.</w:t>
      </w:r>
    </w:p>
    <w:p w:rsidR="00C81B00" w:rsidRDefault="00C81B00" w:rsidP="00EE25AA">
      <w:pPr>
        <w:spacing w:after="0" w:line="240" w:lineRule="auto"/>
        <w:ind w:firstLine="709"/>
        <w:jc w:val="both"/>
        <w:rPr>
          <w:rFonts w:ascii="Times New Roman" w:hAnsi="Times New Roman"/>
          <w:color w:val="000000"/>
          <w:sz w:val="24"/>
          <w:szCs w:val="24"/>
        </w:rPr>
      </w:pPr>
      <w:r>
        <w:rPr>
          <w:rFonts w:ascii="Times New Roman" w:hAnsi="Times New Roman"/>
          <w:b/>
          <w:bCs/>
          <w:color w:val="000000"/>
          <w:sz w:val="24"/>
          <w:szCs w:val="24"/>
        </w:rPr>
        <w:t xml:space="preserve">Овладение универсальными коммуникативными действиями: </w:t>
      </w:r>
    </w:p>
    <w:p w:rsidR="00C81B00" w:rsidRDefault="00C81B00" w:rsidP="00EE25AA">
      <w:pPr>
        <w:spacing w:after="0" w:line="240" w:lineRule="auto"/>
        <w:ind w:firstLine="709"/>
        <w:jc w:val="both"/>
        <w:rPr>
          <w:rFonts w:ascii="Times New Roman" w:hAnsi="Times New Roman"/>
          <w:b/>
          <w:bCs/>
          <w:color w:val="000000"/>
          <w:sz w:val="24"/>
          <w:szCs w:val="24"/>
        </w:rPr>
      </w:pPr>
      <w:r>
        <w:rPr>
          <w:rFonts w:ascii="Times New Roman" w:hAnsi="Times New Roman"/>
          <w:b/>
          <w:bCs/>
          <w:color w:val="000000"/>
          <w:sz w:val="24"/>
          <w:szCs w:val="24"/>
        </w:rPr>
        <w:t xml:space="preserve">а) общение: </w:t>
      </w:r>
    </w:p>
    <w:p w:rsidR="005B510B" w:rsidRPr="005B510B" w:rsidRDefault="005B510B" w:rsidP="00EE25AA">
      <w:pPr>
        <w:spacing w:after="0" w:line="240" w:lineRule="auto"/>
        <w:ind w:firstLine="709"/>
        <w:jc w:val="both"/>
        <w:rPr>
          <w:rFonts w:ascii="Times New Roman" w:hAnsi="Times New Roman" w:cs="Times New Roman"/>
          <w:sz w:val="24"/>
          <w:szCs w:val="24"/>
        </w:rPr>
      </w:pPr>
      <w:r w:rsidRPr="005B510B">
        <w:rPr>
          <w:rFonts w:ascii="Times New Roman" w:hAnsi="Times New Roman" w:cs="Times New Roman"/>
          <w:sz w:val="24"/>
          <w:szCs w:val="24"/>
        </w:rPr>
        <w:t>- владеть различными способами общения и взаимодействия;</w:t>
      </w:r>
    </w:p>
    <w:p w:rsidR="005B510B" w:rsidRPr="005B510B" w:rsidRDefault="005B510B" w:rsidP="00EE25AA">
      <w:pPr>
        <w:spacing w:after="0" w:line="240" w:lineRule="auto"/>
        <w:ind w:firstLine="709"/>
        <w:jc w:val="both"/>
        <w:rPr>
          <w:rFonts w:ascii="Times New Roman" w:hAnsi="Times New Roman" w:cs="Times New Roman"/>
          <w:sz w:val="24"/>
          <w:szCs w:val="24"/>
        </w:rPr>
      </w:pPr>
      <w:r w:rsidRPr="005B510B">
        <w:rPr>
          <w:rFonts w:ascii="Times New Roman" w:hAnsi="Times New Roman" w:cs="Times New Roman"/>
          <w:sz w:val="24"/>
          <w:szCs w:val="24"/>
        </w:rPr>
        <w:t xml:space="preserve"> - аргументированно вести диалог, уметь смягчать конфликтные ситуации;</w:t>
      </w:r>
    </w:p>
    <w:p w:rsidR="005B510B" w:rsidRPr="005B510B" w:rsidRDefault="005B510B" w:rsidP="00EE25AA">
      <w:pPr>
        <w:spacing w:after="0" w:line="240" w:lineRule="auto"/>
        <w:ind w:firstLine="709"/>
        <w:jc w:val="both"/>
        <w:rPr>
          <w:rFonts w:ascii="Times New Roman" w:hAnsi="Times New Roman" w:cs="Times New Roman"/>
          <w:sz w:val="24"/>
          <w:szCs w:val="24"/>
        </w:rPr>
      </w:pPr>
      <w:r w:rsidRPr="005B510B">
        <w:rPr>
          <w:rFonts w:ascii="Times New Roman" w:hAnsi="Times New Roman" w:cs="Times New Roman"/>
          <w:sz w:val="24"/>
          <w:szCs w:val="24"/>
        </w:rPr>
        <w:t>- сопоставлять свои суждения по географическим вопросам с суждениями других участников диалога, обнаруживать различие и сходство позиций, задавать вопросы по существу обсуждаемой темы;</w:t>
      </w:r>
    </w:p>
    <w:p w:rsidR="005B510B" w:rsidRPr="005B510B" w:rsidRDefault="005B510B" w:rsidP="00EE25AA">
      <w:pPr>
        <w:spacing w:after="0" w:line="240" w:lineRule="auto"/>
        <w:ind w:firstLine="709"/>
        <w:jc w:val="both"/>
        <w:rPr>
          <w:rFonts w:ascii="Times New Roman" w:hAnsi="Times New Roman" w:cs="Times New Roman"/>
          <w:color w:val="000000"/>
          <w:sz w:val="24"/>
          <w:szCs w:val="24"/>
        </w:rPr>
      </w:pPr>
      <w:r w:rsidRPr="005B510B">
        <w:rPr>
          <w:rFonts w:ascii="Times New Roman" w:hAnsi="Times New Roman" w:cs="Times New Roman"/>
          <w:sz w:val="24"/>
          <w:szCs w:val="24"/>
        </w:rPr>
        <w:t xml:space="preserve"> - развернуто и логично излагать свою точку зрения с использованием языковых средств.</w:t>
      </w:r>
    </w:p>
    <w:p w:rsidR="00C81B00" w:rsidRDefault="00C81B00" w:rsidP="00EE25AA">
      <w:pPr>
        <w:spacing w:after="0" w:line="240" w:lineRule="auto"/>
        <w:ind w:firstLine="709"/>
        <w:jc w:val="both"/>
        <w:rPr>
          <w:rFonts w:ascii="Times New Roman" w:hAnsi="Times New Roman"/>
          <w:b/>
          <w:bCs/>
          <w:color w:val="000000"/>
          <w:sz w:val="24"/>
          <w:szCs w:val="24"/>
        </w:rPr>
      </w:pPr>
      <w:r>
        <w:rPr>
          <w:rFonts w:ascii="Times New Roman" w:hAnsi="Times New Roman"/>
          <w:b/>
          <w:bCs/>
          <w:color w:val="000000"/>
          <w:sz w:val="24"/>
          <w:szCs w:val="24"/>
        </w:rPr>
        <w:t xml:space="preserve">б) совместная деятельность: </w:t>
      </w:r>
    </w:p>
    <w:p w:rsidR="005B510B" w:rsidRPr="005B510B" w:rsidRDefault="005B510B" w:rsidP="00EE25AA">
      <w:pPr>
        <w:spacing w:after="0" w:line="240" w:lineRule="auto"/>
        <w:ind w:firstLine="709"/>
        <w:jc w:val="both"/>
        <w:rPr>
          <w:rFonts w:ascii="Times New Roman" w:hAnsi="Times New Roman" w:cs="Times New Roman"/>
          <w:sz w:val="24"/>
          <w:szCs w:val="24"/>
        </w:rPr>
      </w:pPr>
      <w:r w:rsidRPr="005B510B">
        <w:rPr>
          <w:rFonts w:ascii="Times New Roman" w:hAnsi="Times New Roman" w:cs="Times New Roman"/>
          <w:sz w:val="24"/>
          <w:szCs w:val="24"/>
        </w:rPr>
        <w:t>- использовать преимущества командной и индивидуальной работы;</w:t>
      </w:r>
    </w:p>
    <w:p w:rsidR="005B510B" w:rsidRPr="005B510B" w:rsidRDefault="005B510B" w:rsidP="00EE25AA">
      <w:pPr>
        <w:spacing w:after="0" w:line="240" w:lineRule="auto"/>
        <w:ind w:firstLine="709"/>
        <w:jc w:val="both"/>
        <w:rPr>
          <w:rFonts w:ascii="Times New Roman" w:hAnsi="Times New Roman" w:cs="Times New Roman"/>
          <w:sz w:val="24"/>
          <w:szCs w:val="24"/>
        </w:rPr>
      </w:pPr>
      <w:r w:rsidRPr="005B510B">
        <w:rPr>
          <w:rFonts w:ascii="Times New Roman" w:hAnsi="Times New Roman" w:cs="Times New Roman"/>
          <w:sz w:val="24"/>
          <w:szCs w:val="24"/>
        </w:rPr>
        <w:t>- выбирать тематику и методы совместных действий с учетом общих интересов и возможностей каждого члена коллектива;</w:t>
      </w:r>
    </w:p>
    <w:p w:rsidR="005B510B" w:rsidRPr="005B510B" w:rsidRDefault="005B510B" w:rsidP="00EE25AA">
      <w:pPr>
        <w:spacing w:after="0" w:line="240" w:lineRule="auto"/>
        <w:ind w:firstLine="709"/>
        <w:jc w:val="both"/>
        <w:rPr>
          <w:rFonts w:ascii="Times New Roman" w:hAnsi="Times New Roman" w:cs="Times New Roman"/>
          <w:sz w:val="24"/>
          <w:szCs w:val="24"/>
        </w:rPr>
      </w:pPr>
      <w:r w:rsidRPr="005B510B">
        <w:rPr>
          <w:rFonts w:ascii="Times New Roman" w:hAnsi="Times New Roman" w:cs="Times New Roman"/>
          <w:sz w:val="24"/>
          <w:szCs w:val="24"/>
        </w:rPr>
        <w:t xml:space="preserve"> -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5B510B" w:rsidRPr="005B510B" w:rsidRDefault="005B510B" w:rsidP="00EE25AA">
      <w:pPr>
        <w:spacing w:after="0" w:line="240" w:lineRule="auto"/>
        <w:ind w:firstLine="709"/>
        <w:jc w:val="both"/>
        <w:rPr>
          <w:rFonts w:ascii="Times New Roman" w:hAnsi="Times New Roman" w:cs="Times New Roman"/>
          <w:sz w:val="24"/>
          <w:szCs w:val="24"/>
        </w:rPr>
      </w:pPr>
      <w:r w:rsidRPr="005B510B">
        <w:rPr>
          <w:rFonts w:ascii="Times New Roman" w:hAnsi="Times New Roman" w:cs="Times New Roman"/>
          <w:sz w:val="24"/>
          <w:szCs w:val="24"/>
        </w:rPr>
        <w:t xml:space="preserve"> - оценивать качество своего вклада и каждого участника команды в общий результат по разработанным критериям;</w:t>
      </w:r>
    </w:p>
    <w:p w:rsidR="005B510B" w:rsidRPr="005B510B" w:rsidRDefault="005B510B" w:rsidP="00EE25AA">
      <w:pPr>
        <w:spacing w:after="0" w:line="240" w:lineRule="auto"/>
        <w:ind w:firstLine="709"/>
        <w:jc w:val="both"/>
        <w:rPr>
          <w:rFonts w:ascii="Times New Roman" w:hAnsi="Times New Roman" w:cs="Times New Roman"/>
          <w:sz w:val="24"/>
          <w:szCs w:val="24"/>
        </w:rPr>
      </w:pPr>
      <w:r w:rsidRPr="005B510B">
        <w:rPr>
          <w:rFonts w:ascii="Times New Roman" w:hAnsi="Times New Roman" w:cs="Times New Roman"/>
          <w:sz w:val="24"/>
          <w:szCs w:val="24"/>
        </w:rPr>
        <w:t xml:space="preserve"> - предлагать новые проекты, оценивать идеи с позиции новизны, оригинальности, практической значимости.</w:t>
      </w:r>
    </w:p>
    <w:p w:rsidR="00C81B00" w:rsidRDefault="00C81B00" w:rsidP="00EE25AA">
      <w:pPr>
        <w:spacing w:after="0" w:line="240" w:lineRule="auto"/>
        <w:ind w:firstLine="709"/>
        <w:jc w:val="both"/>
        <w:rPr>
          <w:rFonts w:ascii="Times New Roman" w:hAnsi="Times New Roman"/>
          <w:color w:val="000000"/>
          <w:sz w:val="24"/>
          <w:szCs w:val="24"/>
        </w:rPr>
      </w:pPr>
      <w:r>
        <w:rPr>
          <w:rFonts w:ascii="Times New Roman" w:hAnsi="Times New Roman"/>
          <w:b/>
          <w:bCs/>
          <w:color w:val="000000"/>
          <w:sz w:val="24"/>
          <w:szCs w:val="24"/>
        </w:rPr>
        <w:t xml:space="preserve">Овладение универсальными регулятивными действиями: </w:t>
      </w:r>
    </w:p>
    <w:p w:rsidR="00C81B00" w:rsidRPr="00CE01D7" w:rsidRDefault="00C81B00" w:rsidP="00EE25AA">
      <w:pPr>
        <w:spacing w:after="0" w:line="240" w:lineRule="auto"/>
        <w:ind w:firstLine="709"/>
        <w:jc w:val="both"/>
        <w:rPr>
          <w:rFonts w:ascii="Times New Roman" w:hAnsi="Times New Roman" w:cs="Times New Roman"/>
          <w:b/>
          <w:bCs/>
          <w:color w:val="000000"/>
          <w:sz w:val="24"/>
          <w:szCs w:val="24"/>
        </w:rPr>
      </w:pPr>
      <w:r w:rsidRPr="00CE01D7">
        <w:rPr>
          <w:rFonts w:ascii="Times New Roman" w:hAnsi="Times New Roman" w:cs="Times New Roman"/>
          <w:b/>
          <w:bCs/>
          <w:color w:val="000000"/>
          <w:sz w:val="24"/>
          <w:szCs w:val="24"/>
        </w:rPr>
        <w:t xml:space="preserve">а) самоорганизация: </w:t>
      </w:r>
    </w:p>
    <w:p w:rsidR="00CE01D7" w:rsidRPr="00CE01D7" w:rsidRDefault="00CE01D7" w:rsidP="00EE25AA">
      <w:pPr>
        <w:spacing w:after="0" w:line="240" w:lineRule="auto"/>
        <w:ind w:firstLine="709"/>
        <w:jc w:val="both"/>
        <w:rPr>
          <w:rFonts w:ascii="Times New Roman" w:hAnsi="Times New Roman" w:cs="Times New Roman"/>
          <w:sz w:val="24"/>
          <w:szCs w:val="24"/>
        </w:rPr>
      </w:pPr>
      <w:r w:rsidRPr="00CE01D7">
        <w:rPr>
          <w:rFonts w:ascii="Times New Roman" w:hAnsi="Times New Roman" w:cs="Times New Roman"/>
          <w:sz w:val="24"/>
          <w:szCs w:val="24"/>
        </w:rPr>
        <w:t>- 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CE01D7" w:rsidRPr="00CE01D7" w:rsidRDefault="00CE01D7" w:rsidP="00EE25AA">
      <w:pPr>
        <w:spacing w:after="0" w:line="240" w:lineRule="auto"/>
        <w:ind w:firstLine="709"/>
        <w:jc w:val="both"/>
        <w:rPr>
          <w:rFonts w:ascii="Times New Roman" w:hAnsi="Times New Roman" w:cs="Times New Roman"/>
          <w:sz w:val="24"/>
          <w:szCs w:val="24"/>
        </w:rPr>
      </w:pPr>
      <w:r w:rsidRPr="00CE01D7">
        <w:rPr>
          <w:rFonts w:ascii="Times New Roman" w:hAnsi="Times New Roman" w:cs="Times New Roman"/>
          <w:sz w:val="24"/>
          <w:szCs w:val="24"/>
        </w:rPr>
        <w:t xml:space="preserve"> - самостоятельно составлять план решения проблемы с учетом имеющихся ресурсов, собственных возможностей и предпочтений;</w:t>
      </w:r>
    </w:p>
    <w:p w:rsidR="00CE01D7" w:rsidRPr="00CE01D7" w:rsidRDefault="00CE01D7" w:rsidP="00EE25AA">
      <w:pPr>
        <w:spacing w:after="0" w:line="240" w:lineRule="auto"/>
        <w:ind w:firstLine="709"/>
        <w:jc w:val="both"/>
        <w:rPr>
          <w:rFonts w:ascii="Times New Roman" w:hAnsi="Times New Roman" w:cs="Times New Roman"/>
          <w:sz w:val="24"/>
          <w:szCs w:val="24"/>
        </w:rPr>
      </w:pPr>
      <w:r w:rsidRPr="00CE01D7">
        <w:rPr>
          <w:rFonts w:ascii="Times New Roman" w:hAnsi="Times New Roman" w:cs="Times New Roman"/>
          <w:sz w:val="24"/>
          <w:szCs w:val="24"/>
        </w:rPr>
        <w:t xml:space="preserve"> - давать оценку новым ситуациям; </w:t>
      </w:r>
    </w:p>
    <w:p w:rsidR="00CE01D7" w:rsidRPr="00CE01D7" w:rsidRDefault="00CE01D7" w:rsidP="00EE25AA">
      <w:pPr>
        <w:spacing w:after="0" w:line="240" w:lineRule="auto"/>
        <w:ind w:firstLine="709"/>
        <w:jc w:val="both"/>
        <w:rPr>
          <w:rFonts w:ascii="Times New Roman" w:hAnsi="Times New Roman" w:cs="Times New Roman"/>
          <w:sz w:val="24"/>
          <w:szCs w:val="24"/>
        </w:rPr>
      </w:pPr>
      <w:r w:rsidRPr="00CE01D7">
        <w:rPr>
          <w:rFonts w:ascii="Times New Roman" w:hAnsi="Times New Roman" w:cs="Times New Roman"/>
          <w:sz w:val="24"/>
          <w:szCs w:val="24"/>
        </w:rPr>
        <w:t>- расширять рамки учебного предмета на основе личных предпочтений;</w:t>
      </w:r>
    </w:p>
    <w:p w:rsidR="00CE01D7" w:rsidRPr="00CE01D7" w:rsidRDefault="00CE01D7" w:rsidP="00EE25AA">
      <w:pPr>
        <w:spacing w:after="0" w:line="240" w:lineRule="auto"/>
        <w:ind w:firstLine="709"/>
        <w:jc w:val="both"/>
        <w:rPr>
          <w:rFonts w:ascii="Times New Roman" w:hAnsi="Times New Roman" w:cs="Times New Roman"/>
          <w:sz w:val="24"/>
          <w:szCs w:val="24"/>
        </w:rPr>
      </w:pPr>
      <w:r w:rsidRPr="00CE01D7">
        <w:rPr>
          <w:rFonts w:ascii="Times New Roman" w:hAnsi="Times New Roman" w:cs="Times New Roman"/>
          <w:sz w:val="24"/>
          <w:szCs w:val="24"/>
        </w:rPr>
        <w:lastRenderedPageBreak/>
        <w:t>- делать осознанный выбор, аргументировать его, брать ответственность за решение;</w:t>
      </w:r>
    </w:p>
    <w:p w:rsidR="00CE01D7" w:rsidRPr="00CE01D7" w:rsidRDefault="00CE01D7" w:rsidP="00EE25AA">
      <w:pPr>
        <w:spacing w:after="0" w:line="240" w:lineRule="auto"/>
        <w:ind w:firstLine="709"/>
        <w:jc w:val="both"/>
        <w:rPr>
          <w:rFonts w:ascii="Times New Roman" w:hAnsi="Times New Roman" w:cs="Times New Roman"/>
          <w:sz w:val="24"/>
          <w:szCs w:val="24"/>
        </w:rPr>
      </w:pPr>
      <w:r w:rsidRPr="00CE01D7">
        <w:rPr>
          <w:rFonts w:ascii="Times New Roman" w:hAnsi="Times New Roman" w:cs="Times New Roman"/>
          <w:sz w:val="24"/>
          <w:szCs w:val="24"/>
        </w:rPr>
        <w:t>- оценивать приобретенный опыт;</w:t>
      </w:r>
    </w:p>
    <w:p w:rsidR="005B510B" w:rsidRPr="00CE01D7" w:rsidRDefault="00CE01D7" w:rsidP="00EE25AA">
      <w:pPr>
        <w:spacing w:after="0" w:line="240" w:lineRule="auto"/>
        <w:ind w:firstLine="709"/>
        <w:jc w:val="both"/>
        <w:rPr>
          <w:rFonts w:ascii="Times New Roman" w:hAnsi="Times New Roman" w:cs="Times New Roman"/>
          <w:sz w:val="24"/>
          <w:szCs w:val="24"/>
        </w:rPr>
      </w:pPr>
      <w:r w:rsidRPr="00CE01D7">
        <w:rPr>
          <w:rFonts w:ascii="Times New Roman" w:hAnsi="Times New Roman" w:cs="Times New Roman"/>
          <w:sz w:val="24"/>
          <w:szCs w:val="24"/>
        </w:rPr>
        <w:t>- 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C81B00" w:rsidRPr="00CE01D7" w:rsidRDefault="00C81B00" w:rsidP="00EE25AA">
      <w:pPr>
        <w:spacing w:after="0" w:line="240" w:lineRule="auto"/>
        <w:ind w:firstLine="709"/>
        <w:jc w:val="both"/>
        <w:rPr>
          <w:rFonts w:ascii="Times New Roman" w:hAnsi="Times New Roman" w:cs="Times New Roman"/>
          <w:b/>
          <w:bCs/>
          <w:color w:val="000000"/>
          <w:sz w:val="24"/>
          <w:szCs w:val="24"/>
        </w:rPr>
      </w:pPr>
      <w:r w:rsidRPr="00CE01D7">
        <w:rPr>
          <w:rFonts w:ascii="Times New Roman" w:hAnsi="Times New Roman" w:cs="Times New Roman"/>
          <w:b/>
          <w:bCs/>
          <w:color w:val="000000"/>
          <w:sz w:val="24"/>
          <w:szCs w:val="24"/>
        </w:rPr>
        <w:t>б) самоконтроль:</w:t>
      </w:r>
    </w:p>
    <w:p w:rsidR="00CE01D7" w:rsidRPr="00CE01D7" w:rsidRDefault="00CE01D7" w:rsidP="00EE25AA">
      <w:pPr>
        <w:spacing w:after="0" w:line="240" w:lineRule="auto"/>
        <w:ind w:firstLine="709"/>
        <w:jc w:val="both"/>
        <w:rPr>
          <w:rFonts w:ascii="Times New Roman" w:hAnsi="Times New Roman" w:cs="Times New Roman"/>
          <w:sz w:val="24"/>
          <w:szCs w:val="24"/>
        </w:rPr>
      </w:pPr>
      <w:r w:rsidRPr="00CE01D7">
        <w:rPr>
          <w:rFonts w:ascii="Times New Roman" w:hAnsi="Times New Roman" w:cs="Times New Roman"/>
          <w:sz w:val="24"/>
          <w:szCs w:val="24"/>
        </w:rPr>
        <w:t>- давать оценку новым ситуациям, оценивать соответствие результатов целям;</w:t>
      </w:r>
    </w:p>
    <w:p w:rsidR="00CE01D7" w:rsidRPr="00CE01D7" w:rsidRDefault="00CE01D7" w:rsidP="00EE25AA">
      <w:pPr>
        <w:spacing w:after="0" w:line="240" w:lineRule="auto"/>
        <w:ind w:firstLine="709"/>
        <w:jc w:val="both"/>
        <w:rPr>
          <w:rFonts w:ascii="Times New Roman" w:hAnsi="Times New Roman" w:cs="Times New Roman"/>
          <w:sz w:val="24"/>
          <w:szCs w:val="24"/>
        </w:rPr>
      </w:pPr>
      <w:r w:rsidRPr="00CE01D7">
        <w:rPr>
          <w:rFonts w:ascii="Times New Roman" w:hAnsi="Times New Roman" w:cs="Times New Roman"/>
          <w:sz w:val="24"/>
          <w:szCs w:val="24"/>
        </w:rPr>
        <w:t>- владеть навыками познавательной рефлексии как осознания совершаемых действий и мыслительных процессов, их результатов и оснований;</w:t>
      </w:r>
    </w:p>
    <w:p w:rsidR="00CE01D7" w:rsidRPr="00CE01D7" w:rsidRDefault="00CE01D7" w:rsidP="00EE25AA">
      <w:pPr>
        <w:spacing w:after="0" w:line="240" w:lineRule="auto"/>
        <w:ind w:firstLine="709"/>
        <w:jc w:val="both"/>
        <w:rPr>
          <w:rFonts w:ascii="Times New Roman" w:hAnsi="Times New Roman" w:cs="Times New Roman"/>
          <w:sz w:val="24"/>
          <w:szCs w:val="24"/>
        </w:rPr>
      </w:pPr>
      <w:r w:rsidRPr="00CE01D7">
        <w:rPr>
          <w:rFonts w:ascii="Times New Roman" w:hAnsi="Times New Roman" w:cs="Times New Roman"/>
          <w:sz w:val="24"/>
          <w:szCs w:val="24"/>
        </w:rPr>
        <w:t>- оценивать риски и своевременно принимать решения по их снижению;</w:t>
      </w:r>
    </w:p>
    <w:p w:rsidR="00CE01D7" w:rsidRPr="00CE01D7" w:rsidRDefault="00CE01D7" w:rsidP="00EE25AA">
      <w:pPr>
        <w:spacing w:after="0" w:line="240" w:lineRule="auto"/>
        <w:ind w:firstLine="709"/>
        <w:jc w:val="both"/>
        <w:rPr>
          <w:rFonts w:ascii="Times New Roman" w:hAnsi="Times New Roman" w:cs="Times New Roman"/>
          <w:sz w:val="24"/>
          <w:szCs w:val="24"/>
        </w:rPr>
      </w:pPr>
      <w:r w:rsidRPr="00CE01D7">
        <w:rPr>
          <w:rFonts w:ascii="Times New Roman" w:hAnsi="Times New Roman" w:cs="Times New Roman"/>
          <w:sz w:val="24"/>
          <w:szCs w:val="24"/>
        </w:rPr>
        <w:t>-  использовать приемы рефлексии для оценки ситуации, выбора верного решения;</w:t>
      </w:r>
    </w:p>
    <w:p w:rsidR="00CE01D7" w:rsidRPr="00CE01D7" w:rsidRDefault="00CE01D7" w:rsidP="00EE25AA">
      <w:pPr>
        <w:spacing w:after="0" w:line="240" w:lineRule="auto"/>
        <w:ind w:firstLine="709"/>
        <w:jc w:val="both"/>
        <w:rPr>
          <w:rFonts w:ascii="Times New Roman" w:hAnsi="Times New Roman" w:cs="Times New Roman"/>
          <w:sz w:val="24"/>
          <w:szCs w:val="24"/>
        </w:rPr>
      </w:pPr>
      <w:r w:rsidRPr="00CE01D7">
        <w:rPr>
          <w:rFonts w:ascii="Times New Roman" w:hAnsi="Times New Roman" w:cs="Times New Roman"/>
          <w:sz w:val="24"/>
          <w:szCs w:val="24"/>
        </w:rPr>
        <w:t xml:space="preserve"> - принимать мотивы и аргументы других людей при анализе результатов деятельности.</w:t>
      </w:r>
    </w:p>
    <w:p w:rsidR="00C81B00" w:rsidRDefault="00C81B00" w:rsidP="00EE25AA">
      <w:pPr>
        <w:spacing w:after="0" w:line="240" w:lineRule="auto"/>
        <w:ind w:firstLine="709"/>
        <w:jc w:val="both"/>
        <w:rPr>
          <w:rFonts w:ascii="Times New Roman" w:hAnsi="Times New Roman"/>
          <w:b/>
          <w:bCs/>
          <w:color w:val="000000"/>
          <w:sz w:val="24"/>
          <w:szCs w:val="24"/>
        </w:rPr>
      </w:pPr>
      <w:r w:rsidRPr="00CE01D7">
        <w:rPr>
          <w:rFonts w:ascii="Times New Roman" w:hAnsi="Times New Roman" w:cs="Times New Roman"/>
          <w:b/>
          <w:bCs/>
          <w:color w:val="000000"/>
          <w:sz w:val="24"/>
          <w:szCs w:val="24"/>
        </w:rPr>
        <w:t>в) эмоциональный</w:t>
      </w:r>
      <w:r>
        <w:rPr>
          <w:rFonts w:ascii="Times New Roman" w:hAnsi="Times New Roman"/>
          <w:b/>
          <w:bCs/>
          <w:color w:val="000000"/>
          <w:sz w:val="24"/>
          <w:szCs w:val="24"/>
        </w:rPr>
        <w:t xml:space="preserve"> интеллект, предполагающий сформированность:</w:t>
      </w:r>
    </w:p>
    <w:p w:rsidR="00CE01D7" w:rsidRPr="00CE01D7" w:rsidRDefault="00CE01D7" w:rsidP="00EE25AA">
      <w:pPr>
        <w:spacing w:after="0" w:line="240" w:lineRule="auto"/>
        <w:ind w:firstLine="709"/>
        <w:jc w:val="both"/>
        <w:rPr>
          <w:rFonts w:ascii="Times New Roman" w:hAnsi="Times New Roman" w:cs="Times New Roman"/>
          <w:sz w:val="24"/>
          <w:szCs w:val="24"/>
        </w:rPr>
      </w:pPr>
      <w:r w:rsidRPr="00CE01D7">
        <w:rPr>
          <w:rFonts w:ascii="Times New Roman" w:hAnsi="Times New Roman" w:cs="Times New Roman"/>
          <w:sz w:val="24"/>
          <w:szCs w:val="24"/>
        </w:rPr>
        <w:t>- самосознания, включающего способность понимать свое эмоциональное состояние, видеть направления развития собственной эмоциональной сферы, быть уверенным в себе;</w:t>
      </w:r>
    </w:p>
    <w:p w:rsidR="00CE01D7" w:rsidRPr="00CE01D7" w:rsidRDefault="00CE01D7" w:rsidP="00EE25AA">
      <w:pPr>
        <w:spacing w:after="0" w:line="240" w:lineRule="auto"/>
        <w:ind w:firstLine="709"/>
        <w:jc w:val="both"/>
        <w:rPr>
          <w:rFonts w:ascii="Times New Roman" w:hAnsi="Times New Roman" w:cs="Times New Roman"/>
          <w:sz w:val="24"/>
          <w:szCs w:val="24"/>
        </w:rPr>
      </w:pPr>
      <w:r w:rsidRPr="00CE01D7">
        <w:rPr>
          <w:rFonts w:ascii="Times New Roman" w:hAnsi="Times New Roman" w:cs="Times New Roman"/>
          <w:sz w:val="24"/>
          <w:szCs w:val="24"/>
        </w:rPr>
        <w:t>- принимать ответственность за свое поведение, способность адаптироваться к эмоциональным изменениям и проявлять гибкость, быть открытым к новому;</w:t>
      </w:r>
    </w:p>
    <w:p w:rsidR="00CE01D7" w:rsidRPr="00CE01D7" w:rsidRDefault="00CE01D7" w:rsidP="00EE25AA">
      <w:pPr>
        <w:spacing w:after="0" w:line="240" w:lineRule="auto"/>
        <w:ind w:firstLine="709"/>
        <w:jc w:val="both"/>
        <w:rPr>
          <w:rFonts w:ascii="Times New Roman" w:hAnsi="Times New Roman" w:cs="Times New Roman"/>
          <w:sz w:val="24"/>
          <w:szCs w:val="24"/>
        </w:rPr>
      </w:pPr>
      <w:r w:rsidRPr="00CE01D7">
        <w:rPr>
          <w:rFonts w:ascii="Times New Roman" w:hAnsi="Times New Roman" w:cs="Times New Roman"/>
          <w:sz w:val="24"/>
          <w:szCs w:val="24"/>
        </w:rPr>
        <w:t xml:space="preserve"> - 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rsidR="00CE01D7" w:rsidRPr="00CE01D7" w:rsidRDefault="00CE01D7" w:rsidP="00EE25AA">
      <w:pPr>
        <w:spacing w:after="0" w:line="240" w:lineRule="auto"/>
        <w:ind w:firstLine="709"/>
        <w:jc w:val="both"/>
        <w:rPr>
          <w:rFonts w:ascii="Times New Roman" w:hAnsi="Times New Roman" w:cs="Times New Roman"/>
          <w:sz w:val="24"/>
          <w:szCs w:val="24"/>
        </w:rPr>
      </w:pPr>
      <w:r w:rsidRPr="00CE01D7">
        <w:rPr>
          <w:rFonts w:ascii="Times New Roman" w:hAnsi="Times New Roman" w:cs="Times New Roman"/>
          <w:sz w:val="24"/>
          <w:szCs w:val="24"/>
        </w:rPr>
        <w:t>- 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CE01D7" w:rsidRPr="00CE01D7" w:rsidRDefault="00CE01D7" w:rsidP="00EE25AA">
      <w:pPr>
        <w:spacing w:after="0" w:line="240" w:lineRule="auto"/>
        <w:ind w:firstLine="709"/>
        <w:jc w:val="both"/>
        <w:rPr>
          <w:rFonts w:ascii="Times New Roman" w:hAnsi="Times New Roman" w:cs="Times New Roman"/>
          <w:color w:val="000000"/>
          <w:sz w:val="24"/>
          <w:szCs w:val="24"/>
        </w:rPr>
      </w:pPr>
      <w:r w:rsidRPr="00CE01D7">
        <w:rPr>
          <w:rFonts w:ascii="Times New Roman" w:hAnsi="Times New Roman" w:cs="Times New Roman"/>
          <w:sz w:val="24"/>
          <w:szCs w:val="24"/>
        </w:rPr>
        <w:t xml:space="preserve"> - социальных навыков, включающих способность выстраивать отношения с другими людьми, заботиться, проявлять интерес и разрешать конфликты.</w:t>
      </w:r>
    </w:p>
    <w:p w:rsidR="00C81B00" w:rsidRPr="00CE01D7" w:rsidRDefault="00C81B00" w:rsidP="00EE25AA">
      <w:pPr>
        <w:spacing w:after="0" w:line="240" w:lineRule="auto"/>
        <w:ind w:firstLine="709"/>
        <w:jc w:val="both"/>
        <w:rPr>
          <w:rFonts w:ascii="Times New Roman" w:hAnsi="Times New Roman" w:cs="Times New Roman"/>
          <w:color w:val="000000"/>
          <w:sz w:val="24"/>
          <w:szCs w:val="24"/>
        </w:rPr>
      </w:pPr>
      <w:r w:rsidRPr="00CE01D7">
        <w:rPr>
          <w:rFonts w:ascii="Times New Roman" w:hAnsi="Times New Roman" w:cs="Times New Roman"/>
          <w:b/>
          <w:bCs/>
          <w:color w:val="000000"/>
          <w:sz w:val="24"/>
          <w:szCs w:val="24"/>
        </w:rPr>
        <w:t>г) принятие себя и других</w:t>
      </w:r>
      <w:r w:rsidR="00CE01D7" w:rsidRPr="00CE01D7">
        <w:rPr>
          <w:rFonts w:ascii="Times New Roman" w:hAnsi="Times New Roman" w:cs="Times New Roman"/>
          <w:b/>
          <w:bCs/>
          <w:color w:val="000000"/>
          <w:sz w:val="24"/>
          <w:szCs w:val="24"/>
        </w:rPr>
        <w:t xml:space="preserve"> людей</w:t>
      </w:r>
      <w:r w:rsidRPr="00CE01D7">
        <w:rPr>
          <w:rFonts w:ascii="Times New Roman" w:hAnsi="Times New Roman" w:cs="Times New Roman"/>
          <w:b/>
          <w:bCs/>
          <w:color w:val="000000"/>
          <w:sz w:val="24"/>
          <w:szCs w:val="24"/>
        </w:rPr>
        <w:t>:</w:t>
      </w:r>
    </w:p>
    <w:p w:rsidR="00CE01D7" w:rsidRPr="00CE01D7" w:rsidRDefault="00CE01D7" w:rsidP="00EE25AA">
      <w:pPr>
        <w:spacing w:after="0" w:line="240" w:lineRule="auto"/>
        <w:ind w:firstLine="709"/>
        <w:jc w:val="both"/>
        <w:rPr>
          <w:rFonts w:ascii="Times New Roman" w:hAnsi="Times New Roman" w:cs="Times New Roman"/>
          <w:sz w:val="24"/>
          <w:szCs w:val="24"/>
        </w:rPr>
      </w:pPr>
      <w:r w:rsidRPr="00CE01D7">
        <w:rPr>
          <w:rFonts w:ascii="Times New Roman" w:hAnsi="Times New Roman" w:cs="Times New Roman"/>
          <w:sz w:val="24"/>
          <w:szCs w:val="24"/>
        </w:rPr>
        <w:t>- принимать себя, понимая свои недостатки и свое поведение;</w:t>
      </w:r>
    </w:p>
    <w:p w:rsidR="00CE01D7" w:rsidRPr="00CE01D7" w:rsidRDefault="00CE01D7" w:rsidP="00EE25AA">
      <w:pPr>
        <w:spacing w:after="0" w:line="240" w:lineRule="auto"/>
        <w:ind w:firstLine="709"/>
        <w:jc w:val="both"/>
        <w:rPr>
          <w:rFonts w:ascii="Times New Roman" w:hAnsi="Times New Roman" w:cs="Times New Roman"/>
          <w:sz w:val="24"/>
          <w:szCs w:val="24"/>
        </w:rPr>
      </w:pPr>
      <w:r w:rsidRPr="00CE01D7">
        <w:rPr>
          <w:rFonts w:ascii="Times New Roman" w:hAnsi="Times New Roman" w:cs="Times New Roman"/>
          <w:sz w:val="24"/>
          <w:szCs w:val="24"/>
        </w:rPr>
        <w:t>- принимать мотивы и аргументы других людей при анализе результатов деятельности;</w:t>
      </w:r>
    </w:p>
    <w:p w:rsidR="00CE01D7" w:rsidRPr="00CE01D7" w:rsidRDefault="00CE01D7" w:rsidP="00EE25AA">
      <w:pPr>
        <w:spacing w:after="0" w:line="240" w:lineRule="auto"/>
        <w:ind w:firstLine="709"/>
        <w:jc w:val="both"/>
        <w:rPr>
          <w:rFonts w:ascii="Times New Roman" w:hAnsi="Times New Roman" w:cs="Times New Roman"/>
          <w:sz w:val="24"/>
          <w:szCs w:val="24"/>
        </w:rPr>
      </w:pPr>
      <w:r w:rsidRPr="00CE01D7">
        <w:rPr>
          <w:rFonts w:ascii="Times New Roman" w:hAnsi="Times New Roman" w:cs="Times New Roman"/>
          <w:sz w:val="24"/>
          <w:szCs w:val="24"/>
        </w:rPr>
        <w:t xml:space="preserve"> - признавать свое право и право других людей на ошибки; </w:t>
      </w:r>
    </w:p>
    <w:p w:rsidR="00C81B00" w:rsidRPr="00CE01D7" w:rsidRDefault="00CE01D7" w:rsidP="00EE25AA">
      <w:pPr>
        <w:spacing w:after="0" w:line="240" w:lineRule="auto"/>
        <w:ind w:firstLine="709"/>
        <w:jc w:val="both"/>
        <w:rPr>
          <w:rFonts w:ascii="Times New Roman" w:hAnsi="Times New Roman" w:cs="Times New Roman"/>
          <w:b/>
          <w:bCs/>
          <w:color w:val="000000"/>
          <w:sz w:val="24"/>
          <w:szCs w:val="24"/>
        </w:rPr>
      </w:pPr>
      <w:r w:rsidRPr="00CE01D7">
        <w:rPr>
          <w:rFonts w:ascii="Times New Roman" w:hAnsi="Times New Roman" w:cs="Times New Roman"/>
          <w:sz w:val="24"/>
          <w:szCs w:val="24"/>
        </w:rPr>
        <w:t>- развивать способность понимать мир с позиции другого человека.</w:t>
      </w:r>
    </w:p>
    <w:p w:rsidR="009F4F7A" w:rsidRDefault="009F4F7A" w:rsidP="00D17FD4">
      <w:pPr>
        <w:pStyle w:val="a0"/>
        <w:ind w:right="-82" w:firstLine="720"/>
        <w:jc w:val="both"/>
        <w:rPr>
          <w:b/>
          <w:color w:val="FF0000"/>
          <w:sz w:val="24"/>
          <w:lang w:eastAsia="ru-RU"/>
        </w:rPr>
        <w:sectPr w:rsidR="009F4F7A" w:rsidSect="005D6A3E">
          <w:footerReference w:type="default" r:id="rId12"/>
          <w:pgSz w:w="11906" w:h="16838" w:code="9"/>
          <w:pgMar w:top="1134" w:right="1134" w:bottom="1134" w:left="1134" w:header="709" w:footer="0" w:gutter="0"/>
          <w:cols w:space="720"/>
          <w:titlePg/>
          <w:docGrid w:linePitch="299"/>
        </w:sectPr>
      </w:pPr>
    </w:p>
    <w:p w:rsidR="009F4F7A" w:rsidRDefault="009F4F7A" w:rsidP="009F4F7A">
      <w:pPr>
        <w:spacing w:after="0" w:line="240" w:lineRule="auto"/>
        <w:ind w:left="113"/>
        <w:jc w:val="center"/>
        <w:rPr>
          <w:rFonts w:ascii="Times New Roman" w:hAnsi="Times New Roman" w:cs="Times New Roman"/>
          <w:b/>
          <w:sz w:val="24"/>
        </w:rPr>
      </w:pPr>
      <w:r>
        <w:rPr>
          <w:rFonts w:ascii="Times New Roman" w:hAnsi="Times New Roman" w:cs="Times New Roman"/>
          <w:b/>
          <w:sz w:val="24"/>
        </w:rPr>
        <w:lastRenderedPageBreak/>
        <w:t>1.2 Планируемые</w:t>
      </w:r>
      <w:r>
        <w:rPr>
          <w:rFonts w:ascii="Times New Roman" w:hAnsi="Times New Roman" w:cs="Times New Roman"/>
          <w:b/>
          <w:spacing w:val="-4"/>
          <w:sz w:val="24"/>
        </w:rPr>
        <w:t xml:space="preserve"> </w:t>
      </w:r>
      <w:r>
        <w:rPr>
          <w:rFonts w:ascii="Times New Roman" w:hAnsi="Times New Roman" w:cs="Times New Roman"/>
          <w:b/>
          <w:sz w:val="24"/>
        </w:rPr>
        <w:t>результаты</w:t>
      </w:r>
      <w:r>
        <w:rPr>
          <w:rFonts w:ascii="Times New Roman" w:hAnsi="Times New Roman" w:cs="Times New Roman"/>
          <w:b/>
          <w:spacing w:val="-2"/>
          <w:sz w:val="24"/>
        </w:rPr>
        <w:t xml:space="preserve"> </w:t>
      </w:r>
      <w:r>
        <w:rPr>
          <w:rFonts w:ascii="Times New Roman" w:hAnsi="Times New Roman" w:cs="Times New Roman"/>
          <w:b/>
          <w:sz w:val="24"/>
        </w:rPr>
        <w:t>освоения</w:t>
      </w:r>
      <w:r>
        <w:rPr>
          <w:rFonts w:ascii="Times New Roman" w:hAnsi="Times New Roman" w:cs="Times New Roman"/>
          <w:b/>
          <w:spacing w:val="-1"/>
          <w:sz w:val="24"/>
        </w:rPr>
        <w:t xml:space="preserve"> </w:t>
      </w:r>
      <w:r>
        <w:rPr>
          <w:rFonts w:ascii="Times New Roman" w:hAnsi="Times New Roman" w:cs="Times New Roman"/>
          <w:b/>
          <w:sz w:val="24"/>
        </w:rPr>
        <w:t>общеобразовательной</w:t>
      </w:r>
      <w:r>
        <w:rPr>
          <w:rFonts w:ascii="Times New Roman" w:hAnsi="Times New Roman" w:cs="Times New Roman"/>
          <w:b/>
          <w:spacing w:val="-2"/>
          <w:sz w:val="24"/>
        </w:rPr>
        <w:t xml:space="preserve"> </w:t>
      </w:r>
      <w:r>
        <w:rPr>
          <w:rFonts w:ascii="Times New Roman" w:hAnsi="Times New Roman" w:cs="Times New Roman"/>
          <w:b/>
          <w:sz w:val="24"/>
        </w:rPr>
        <w:t>дисциплины</w:t>
      </w:r>
      <w:r>
        <w:rPr>
          <w:rFonts w:ascii="Times New Roman" w:hAnsi="Times New Roman" w:cs="Times New Roman"/>
          <w:b/>
          <w:spacing w:val="-2"/>
          <w:sz w:val="24"/>
        </w:rPr>
        <w:t xml:space="preserve"> </w:t>
      </w:r>
      <w:r>
        <w:rPr>
          <w:rFonts w:ascii="Times New Roman" w:hAnsi="Times New Roman" w:cs="Times New Roman"/>
          <w:b/>
          <w:sz w:val="24"/>
        </w:rPr>
        <w:t>в</w:t>
      </w:r>
      <w:r>
        <w:rPr>
          <w:rFonts w:ascii="Times New Roman" w:hAnsi="Times New Roman" w:cs="Times New Roman"/>
          <w:b/>
          <w:spacing w:val="-2"/>
          <w:sz w:val="24"/>
        </w:rPr>
        <w:t xml:space="preserve"> </w:t>
      </w:r>
      <w:r>
        <w:rPr>
          <w:rFonts w:ascii="Times New Roman" w:hAnsi="Times New Roman" w:cs="Times New Roman"/>
          <w:b/>
          <w:sz w:val="24"/>
        </w:rPr>
        <w:t>соответствии</w:t>
      </w:r>
      <w:r>
        <w:rPr>
          <w:rFonts w:ascii="Times New Roman" w:hAnsi="Times New Roman" w:cs="Times New Roman"/>
          <w:b/>
          <w:spacing w:val="-1"/>
          <w:sz w:val="24"/>
        </w:rPr>
        <w:t xml:space="preserve"> </w:t>
      </w:r>
      <w:r>
        <w:rPr>
          <w:rFonts w:ascii="Times New Roman" w:hAnsi="Times New Roman" w:cs="Times New Roman"/>
          <w:b/>
          <w:sz w:val="24"/>
        </w:rPr>
        <w:t>с</w:t>
      </w:r>
      <w:r>
        <w:rPr>
          <w:rFonts w:ascii="Times New Roman" w:hAnsi="Times New Roman" w:cs="Times New Roman"/>
          <w:b/>
          <w:spacing w:val="-3"/>
          <w:sz w:val="24"/>
        </w:rPr>
        <w:t xml:space="preserve"> </w:t>
      </w:r>
      <w:r>
        <w:rPr>
          <w:rFonts w:ascii="Times New Roman" w:hAnsi="Times New Roman" w:cs="Times New Roman"/>
          <w:b/>
          <w:sz w:val="24"/>
        </w:rPr>
        <w:t>ФГОС</w:t>
      </w:r>
      <w:r>
        <w:rPr>
          <w:rFonts w:ascii="Times New Roman" w:hAnsi="Times New Roman" w:cs="Times New Roman"/>
          <w:b/>
          <w:spacing w:val="-2"/>
          <w:sz w:val="24"/>
        </w:rPr>
        <w:t xml:space="preserve"> </w:t>
      </w:r>
      <w:r>
        <w:rPr>
          <w:rFonts w:ascii="Times New Roman" w:hAnsi="Times New Roman" w:cs="Times New Roman"/>
          <w:b/>
          <w:sz w:val="24"/>
        </w:rPr>
        <w:t>СПО</w:t>
      </w:r>
      <w:r>
        <w:rPr>
          <w:rFonts w:ascii="Times New Roman" w:hAnsi="Times New Roman" w:cs="Times New Roman"/>
          <w:b/>
          <w:spacing w:val="-2"/>
          <w:sz w:val="24"/>
        </w:rPr>
        <w:t xml:space="preserve"> </w:t>
      </w:r>
      <w:r>
        <w:rPr>
          <w:rFonts w:ascii="Times New Roman" w:hAnsi="Times New Roman" w:cs="Times New Roman"/>
          <w:b/>
          <w:sz w:val="24"/>
        </w:rPr>
        <w:t>и</w:t>
      </w:r>
      <w:r>
        <w:rPr>
          <w:rFonts w:ascii="Times New Roman" w:hAnsi="Times New Roman" w:cs="Times New Roman"/>
          <w:b/>
          <w:spacing w:val="-4"/>
          <w:sz w:val="24"/>
        </w:rPr>
        <w:t xml:space="preserve"> </w:t>
      </w:r>
      <w:r>
        <w:rPr>
          <w:rFonts w:ascii="Times New Roman" w:hAnsi="Times New Roman" w:cs="Times New Roman"/>
          <w:b/>
          <w:sz w:val="24"/>
        </w:rPr>
        <w:t>на</w:t>
      </w:r>
      <w:r>
        <w:rPr>
          <w:rFonts w:ascii="Times New Roman" w:hAnsi="Times New Roman" w:cs="Times New Roman"/>
          <w:b/>
          <w:spacing w:val="-2"/>
          <w:sz w:val="24"/>
        </w:rPr>
        <w:t xml:space="preserve"> </w:t>
      </w:r>
      <w:r>
        <w:rPr>
          <w:rFonts w:ascii="Times New Roman" w:hAnsi="Times New Roman" w:cs="Times New Roman"/>
          <w:b/>
          <w:sz w:val="24"/>
        </w:rPr>
        <w:t>основе</w:t>
      </w:r>
      <w:r>
        <w:rPr>
          <w:rFonts w:ascii="Times New Roman" w:hAnsi="Times New Roman" w:cs="Times New Roman"/>
          <w:b/>
          <w:spacing w:val="-2"/>
          <w:sz w:val="24"/>
        </w:rPr>
        <w:t xml:space="preserve"> </w:t>
      </w:r>
      <w:r>
        <w:rPr>
          <w:rFonts w:ascii="Times New Roman" w:hAnsi="Times New Roman" w:cs="Times New Roman"/>
          <w:b/>
          <w:sz w:val="24"/>
        </w:rPr>
        <w:t>ФГОС</w:t>
      </w:r>
      <w:r>
        <w:rPr>
          <w:rFonts w:ascii="Times New Roman" w:hAnsi="Times New Roman" w:cs="Times New Roman"/>
          <w:b/>
          <w:spacing w:val="-2"/>
          <w:sz w:val="24"/>
        </w:rPr>
        <w:t xml:space="preserve"> </w:t>
      </w:r>
      <w:r>
        <w:rPr>
          <w:rFonts w:ascii="Times New Roman" w:hAnsi="Times New Roman" w:cs="Times New Roman"/>
          <w:b/>
          <w:sz w:val="24"/>
        </w:rPr>
        <w:t>СОО</w:t>
      </w:r>
    </w:p>
    <w:p w:rsidR="00063DFD" w:rsidRDefault="00063DFD" w:rsidP="009F4F7A">
      <w:pPr>
        <w:spacing w:after="0" w:line="240" w:lineRule="auto"/>
        <w:ind w:left="113"/>
        <w:jc w:val="center"/>
        <w:rPr>
          <w:rFonts w:ascii="Times New Roman" w:hAnsi="Times New Roman" w:cs="Times New Roman"/>
          <w:b/>
          <w:sz w:val="24"/>
        </w:rPr>
      </w:pPr>
    </w:p>
    <w:p w:rsidR="00063DFD" w:rsidRDefault="00063DFD" w:rsidP="009F4F7A">
      <w:pPr>
        <w:spacing w:after="0" w:line="240" w:lineRule="auto"/>
        <w:ind w:left="113"/>
        <w:jc w:val="center"/>
        <w:rPr>
          <w:rFonts w:ascii="Times New Roman" w:hAnsi="Times New Roman" w:cs="Times New Roman"/>
          <w:b/>
          <w:sz w:val="24"/>
        </w:rPr>
      </w:pPr>
    </w:p>
    <w:tbl>
      <w:tblPr>
        <w:tblStyle w:val="aa"/>
        <w:tblW w:w="0" w:type="auto"/>
        <w:tblInd w:w="392" w:type="dxa"/>
        <w:tblLook w:val="04A0" w:firstRow="1" w:lastRow="0" w:firstColumn="1" w:lastColumn="0" w:noHBand="0" w:noVBand="1"/>
      </w:tblPr>
      <w:tblGrid>
        <w:gridCol w:w="2549"/>
        <w:gridCol w:w="7000"/>
        <w:gridCol w:w="4845"/>
      </w:tblGrid>
      <w:tr w:rsidR="00063DFD" w:rsidTr="003E3E6E">
        <w:tc>
          <w:tcPr>
            <w:tcW w:w="2549" w:type="dxa"/>
          </w:tcPr>
          <w:p w:rsidR="00063DFD" w:rsidRPr="009F4F7A" w:rsidRDefault="00063DFD" w:rsidP="004F6A8D">
            <w:pPr>
              <w:pStyle w:val="TableParagraph"/>
              <w:spacing w:line="276" w:lineRule="exact"/>
              <w:ind w:left="283" w:right="269" w:hanging="4"/>
              <w:jc w:val="center"/>
              <w:rPr>
                <w:b/>
                <w:sz w:val="24"/>
              </w:rPr>
            </w:pPr>
            <w:r w:rsidRPr="009F4F7A">
              <w:rPr>
                <w:b/>
                <w:sz w:val="24"/>
              </w:rPr>
              <w:t>Код и</w:t>
            </w:r>
            <w:r w:rsidRPr="009F4F7A">
              <w:rPr>
                <w:b/>
                <w:spacing w:val="1"/>
                <w:sz w:val="24"/>
              </w:rPr>
              <w:t xml:space="preserve"> </w:t>
            </w:r>
            <w:r w:rsidRPr="009F4F7A">
              <w:rPr>
                <w:b/>
                <w:sz w:val="24"/>
              </w:rPr>
              <w:t>наименование</w:t>
            </w:r>
            <w:r w:rsidRPr="009F4F7A">
              <w:rPr>
                <w:b/>
                <w:spacing w:val="-57"/>
                <w:sz w:val="24"/>
              </w:rPr>
              <w:t xml:space="preserve"> </w:t>
            </w:r>
            <w:r w:rsidRPr="009F4F7A">
              <w:rPr>
                <w:b/>
                <w:sz w:val="24"/>
              </w:rPr>
              <w:t>формируемых</w:t>
            </w:r>
            <w:r w:rsidRPr="009F4F7A">
              <w:rPr>
                <w:b/>
                <w:spacing w:val="-57"/>
                <w:sz w:val="24"/>
              </w:rPr>
              <w:t xml:space="preserve"> </w:t>
            </w:r>
            <w:r w:rsidRPr="009F4F7A">
              <w:rPr>
                <w:b/>
                <w:sz w:val="24"/>
              </w:rPr>
              <w:t>компетенций</w:t>
            </w:r>
          </w:p>
        </w:tc>
        <w:tc>
          <w:tcPr>
            <w:tcW w:w="7000" w:type="dxa"/>
          </w:tcPr>
          <w:p w:rsidR="00063DFD" w:rsidRDefault="00063DFD" w:rsidP="004F6A8D">
            <w:pPr>
              <w:pStyle w:val="TableParagraph"/>
              <w:spacing w:line="275" w:lineRule="exact"/>
              <w:ind w:left="170" w:right="180"/>
              <w:jc w:val="center"/>
              <w:rPr>
                <w:b/>
                <w:sz w:val="24"/>
              </w:rPr>
            </w:pPr>
            <w:r>
              <w:rPr>
                <w:b/>
                <w:sz w:val="24"/>
              </w:rPr>
              <w:t>Общие</w:t>
            </w:r>
          </w:p>
        </w:tc>
        <w:tc>
          <w:tcPr>
            <w:tcW w:w="4845" w:type="dxa"/>
          </w:tcPr>
          <w:p w:rsidR="00063DFD" w:rsidRDefault="00063DFD" w:rsidP="004F6A8D">
            <w:pPr>
              <w:pStyle w:val="TableParagraph"/>
              <w:spacing w:line="275" w:lineRule="exact"/>
              <w:ind w:left="108" w:right="166"/>
              <w:jc w:val="center"/>
              <w:rPr>
                <w:b/>
                <w:sz w:val="24"/>
              </w:rPr>
            </w:pPr>
            <w:r>
              <w:rPr>
                <w:b/>
                <w:color w:val="221F1F"/>
                <w:sz w:val="24"/>
              </w:rPr>
              <w:t>Дисциплинарные</w:t>
            </w:r>
          </w:p>
        </w:tc>
      </w:tr>
      <w:tr w:rsidR="00063DFD" w:rsidTr="003E3E6E">
        <w:tc>
          <w:tcPr>
            <w:tcW w:w="2549" w:type="dxa"/>
          </w:tcPr>
          <w:p w:rsidR="00063DFD" w:rsidRDefault="00063DFD" w:rsidP="00063DFD">
            <w:pPr>
              <w:pStyle w:val="TableParagraph"/>
              <w:ind w:left="0" w:right="145"/>
              <w:jc w:val="both"/>
              <w:rPr>
                <w:sz w:val="24"/>
              </w:rPr>
            </w:pPr>
            <w:r>
              <w:rPr>
                <w:sz w:val="24"/>
              </w:rPr>
              <w:t>О</w:t>
            </w:r>
            <w:r w:rsidRPr="009F4F7A">
              <w:rPr>
                <w:sz w:val="24"/>
              </w:rPr>
              <w:t xml:space="preserve">К 01. </w:t>
            </w:r>
          </w:p>
          <w:p w:rsidR="00063DFD" w:rsidRDefault="00063DFD" w:rsidP="00063DFD">
            <w:pPr>
              <w:jc w:val="both"/>
              <w:rPr>
                <w:sz w:val="24"/>
                <w:szCs w:val="28"/>
              </w:rPr>
            </w:pPr>
            <w:r w:rsidRPr="009F4F7A">
              <w:rPr>
                <w:sz w:val="24"/>
              </w:rPr>
              <w:t>Выбирать</w:t>
            </w:r>
            <w:r w:rsidRPr="009F4F7A">
              <w:rPr>
                <w:spacing w:val="-57"/>
                <w:sz w:val="24"/>
              </w:rPr>
              <w:t xml:space="preserve"> </w:t>
            </w:r>
            <w:r w:rsidRPr="009F4F7A">
              <w:rPr>
                <w:sz w:val="24"/>
              </w:rPr>
              <w:t>способы</w:t>
            </w:r>
            <w:r w:rsidRPr="009F4F7A">
              <w:rPr>
                <w:spacing w:val="-15"/>
                <w:sz w:val="24"/>
              </w:rPr>
              <w:t xml:space="preserve"> </w:t>
            </w:r>
            <w:r w:rsidRPr="009F4F7A">
              <w:rPr>
                <w:sz w:val="24"/>
              </w:rPr>
              <w:t>решения</w:t>
            </w:r>
            <w:r w:rsidRPr="009F4F7A">
              <w:rPr>
                <w:spacing w:val="-57"/>
                <w:sz w:val="24"/>
              </w:rPr>
              <w:t xml:space="preserve"> </w:t>
            </w:r>
            <w:r w:rsidRPr="009F4F7A">
              <w:rPr>
                <w:sz w:val="24"/>
              </w:rPr>
              <w:t>задач</w:t>
            </w:r>
            <w:r w:rsidRPr="009F4F7A">
              <w:rPr>
                <w:spacing w:val="1"/>
                <w:sz w:val="24"/>
              </w:rPr>
              <w:t xml:space="preserve"> </w:t>
            </w:r>
            <w:r w:rsidRPr="009F4F7A">
              <w:rPr>
                <w:sz w:val="24"/>
              </w:rPr>
              <w:t>профессиональной деятельности</w:t>
            </w:r>
            <w:r w:rsidRPr="009F4F7A">
              <w:rPr>
                <w:spacing w:val="1"/>
                <w:sz w:val="24"/>
              </w:rPr>
              <w:t xml:space="preserve"> </w:t>
            </w:r>
            <w:r w:rsidRPr="009F4F7A">
              <w:rPr>
                <w:sz w:val="24"/>
              </w:rPr>
              <w:t>применительно к</w:t>
            </w:r>
            <w:r w:rsidRPr="009F4F7A">
              <w:rPr>
                <w:spacing w:val="-57"/>
                <w:sz w:val="24"/>
              </w:rPr>
              <w:t xml:space="preserve"> </w:t>
            </w:r>
            <w:r w:rsidRPr="009F4F7A">
              <w:rPr>
                <w:sz w:val="24"/>
              </w:rPr>
              <w:t>различным</w:t>
            </w:r>
            <w:r w:rsidRPr="009F4F7A">
              <w:rPr>
                <w:spacing w:val="1"/>
                <w:sz w:val="24"/>
              </w:rPr>
              <w:t xml:space="preserve"> </w:t>
            </w:r>
            <w:r w:rsidRPr="009F4F7A">
              <w:rPr>
                <w:sz w:val="24"/>
              </w:rPr>
              <w:t>контекстам</w:t>
            </w:r>
          </w:p>
        </w:tc>
        <w:tc>
          <w:tcPr>
            <w:tcW w:w="7000" w:type="dxa"/>
          </w:tcPr>
          <w:p w:rsidR="00CE01D7" w:rsidRPr="00063DFD" w:rsidRDefault="00CE01D7" w:rsidP="00CE01D7">
            <w:pPr>
              <w:jc w:val="both"/>
              <w:rPr>
                <w:b/>
                <w:sz w:val="24"/>
                <w:szCs w:val="24"/>
              </w:rPr>
            </w:pPr>
            <w:r w:rsidRPr="00063DFD">
              <w:rPr>
                <w:b/>
                <w:sz w:val="24"/>
                <w:szCs w:val="24"/>
              </w:rPr>
              <w:t>В части трудового воспитания:</w:t>
            </w:r>
          </w:p>
          <w:p w:rsidR="00CE01D7" w:rsidRDefault="00CE01D7" w:rsidP="00CE01D7">
            <w:pPr>
              <w:jc w:val="both"/>
              <w:rPr>
                <w:sz w:val="24"/>
                <w:szCs w:val="24"/>
              </w:rPr>
            </w:pPr>
            <w:r w:rsidRPr="00063DFD">
              <w:rPr>
                <w:sz w:val="24"/>
                <w:szCs w:val="24"/>
              </w:rPr>
              <w:t xml:space="preserve"> - готовность к труду, осознание ц</w:t>
            </w:r>
            <w:r>
              <w:rPr>
                <w:sz w:val="24"/>
                <w:szCs w:val="24"/>
              </w:rPr>
              <w:t>енности мастерства, трудолюбие;</w:t>
            </w:r>
          </w:p>
          <w:p w:rsidR="00CE01D7" w:rsidRDefault="00CE01D7" w:rsidP="00CE01D7">
            <w:pPr>
              <w:jc w:val="both"/>
              <w:rPr>
                <w:sz w:val="24"/>
                <w:szCs w:val="24"/>
              </w:rPr>
            </w:pPr>
            <w:r w:rsidRPr="00063DFD">
              <w:rPr>
                <w:sz w:val="24"/>
                <w:szCs w:val="24"/>
              </w:rPr>
              <w:t xml:space="preserve">-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rsidR="00CE01D7" w:rsidRDefault="00CE01D7" w:rsidP="00CE01D7">
            <w:pPr>
              <w:jc w:val="both"/>
              <w:rPr>
                <w:sz w:val="24"/>
                <w:szCs w:val="24"/>
              </w:rPr>
            </w:pPr>
            <w:r w:rsidRPr="00063DFD">
              <w:rPr>
                <w:sz w:val="24"/>
                <w:szCs w:val="24"/>
              </w:rPr>
              <w:t>- интерес к различным сфера</w:t>
            </w:r>
            <w:r>
              <w:rPr>
                <w:sz w:val="24"/>
                <w:szCs w:val="24"/>
              </w:rPr>
              <w:t>м профессиональной деятельности в области географических наук, умение совершать осознанный выбор будущей профессии и реализовывать собственные жизненные планы;</w:t>
            </w:r>
          </w:p>
          <w:p w:rsidR="00CE01D7" w:rsidRDefault="00CE01D7" w:rsidP="00CE01D7">
            <w:pPr>
              <w:jc w:val="both"/>
              <w:rPr>
                <w:sz w:val="24"/>
                <w:szCs w:val="24"/>
              </w:rPr>
            </w:pPr>
            <w:r>
              <w:rPr>
                <w:sz w:val="24"/>
                <w:szCs w:val="24"/>
              </w:rPr>
              <w:t>- готовность и способность к образованию и самообразованию на протяжении всей жизни.</w:t>
            </w:r>
          </w:p>
          <w:p w:rsidR="00CE01D7" w:rsidRDefault="00CE01D7" w:rsidP="00CE01D7">
            <w:pPr>
              <w:jc w:val="both"/>
              <w:rPr>
                <w:sz w:val="24"/>
                <w:szCs w:val="24"/>
              </w:rPr>
            </w:pPr>
            <w:r w:rsidRPr="00063DFD">
              <w:rPr>
                <w:sz w:val="24"/>
                <w:szCs w:val="24"/>
              </w:rPr>
              <w:t xml:space="preserve"> </w:t>
            </w:r>
            <w:r w:rsidRPr="00063DFD">
              <w:rPr>
                <w:b/>
                <w:sz w:val="24"/>
                <w:szCs w:val="24"/>
              </w:rPr>
              <w:t>Овладение универсальными учебными познавательными действиями:</w:t>
            </w:r>
            <w:r w:rsidRPr="00063DFD">
              <w:rPr>
                <w:sz w:val="24"/>
                <w:szCs w:val="24"/>
              </w:rPr>
              <w:t xml:space="preserve"> </w:t>
            </w:r>
          </w:p>
          <w:p w:rsidR="00CE01D7" w:rsidRDefault="00CE01D7" w:rsidP="00CE01D7">
            <w:pPr>
              <w:jc w:val="both"/>
              <w:rPr>
                <w:sz w:val="24"/>
                <w:szCs w:val="24"/>
              </w:rPr>
            </w:pPr>
            <w:r w:rsidRPr="00063DFD">
              <w:rPr>
                <w:b/>
                <w:sz w:val="24"/>
                <w:szCs w:val="24"/>
              </w:rPr>
              <w:t>а) базовые логические действия:</w:t>
            </w:r>
            <w:r w:rsidRPr="00063DFD">
              <w:rPr>
                <w:sz w:val="24"/>
                <w:szCs w:val="24"/>
              </w:rPr>
              <w:t xml:space="preserve"> </w:t>
            </w:r>
          </w:p>
          <w:p w:rsidR="00CE01D7" w:rsidRDefault="00CE01D7" w:rsidP="00CE01D7">
            <w:pPr>
              <w:jc w:val="both"/>
              <w:rPr>
                <w:sz w:val="24"/>
                <w:szCs w:val="24"/>
              </w:rPr>
            </w:pPr>
            <w:r w:rsidRPr="00063DFD">
              <w:rPr>
                <w:sz w:val="24"/>
                <w:szCs w:val="24"/>
              </w:rPr>
              <w:t>- самостоятельно формулировать и актуализировать проблему, рассматривать ее всесторонне;</w:t>
            </w:r>
          </w:p>
          <w:p w:rsidR="00CE01D7" w:rsidRDefault="00CE01D7" w:rsidP="00CE01D7">
            <w:pPr>
              <w:jc w:val="both"/>
              <w:rPr>
                <w:sz w:val="24"/>
                <w:szCs w:val="24"/>
              </w:rPr>
            </w:pPr>
            <w:r w:rsidRPr="00063DFD">
              <w:rPr>
                <w:sz w:val="24"/>
                <w:szCs w:val="24"/>
              </w:rPr>
              <w:t xml:space="preserve"> - устанавливать существенный признак или основания для сравнения, классификации и обобщения; </w:t>
            </w:r>
          </w:p>
          <w:p w:rsidR="00CE01D7" w:rsidRDefault="00CE01D7" w:rsidP="00CE01D7">
            <w:pPr>
              <w:jc w:val="both"/>
              <w:rPr>
                <w:sz w:val="24"/>
                <w:szCs w:val="24"/>
              </w:rPr>
            </w:pPr>
            <w:r w:rsidRPr="00063DFD">
              <w:rPr>
                <w:sz w:val="24"/>
                <w:szCs w:val="24"/>
              </w:rPr>
              <w:t xml:space="preserve">- определять цели деятельности, задавать параметры и критерии их достижения; </w:t>
            </w:r>
          </w:p>
          <w:p w:rsidR="00CE01D7" w:rsidRDefault="00CE01D7" w:rsidP="00CE01D7">
            <w:pPr>
              <w:jc w:val="both"/>
              <w:rPr>
                <w:sz w:val="24"/>
                <w:szCs w:val="24"/>
              </w:rPr>
            </w:pPr>
            <w:r>
              <w:rPr>
                <w:sz w:val="24"/>
                <w:szCs w:val="24"/>
              </w:rPr>
              <w:t>- разрабатывать план решения географической задачи с учетом анализа имеющихся материальных и нематериальных ресурсов;</w:t>
            </w:r>
          </w:p>
          <w:p w:rsidR="00CE01D7" w:rsidRDefault="00CE01D7" w:rsidP="00CE01D7">
            <w:pPr>
              <w:jc w:val="both"/>
              <w:rPr>
                <w:sz w:val="24"/>
                <w:szCs w:val="24"/>
              </w:rPr>
            </w:pPr>
            <w:r w:rsidRPr="00063DFD">
              <w:rPr>
                <w:sz w:val="24"/>
                <w:szCs w:val="24"/>
              </w:rPr>
              <w:t>- выявлять закономерности и противоречия в рассматриваемых явлениях;</w:t>
            </w:r>
          </w:p>
          <w:p w:rsidR="00CE01D7" w:rsidRDefault="00CE01D7" w:rsidP="00CE01D7">
            <w:pPr>
              <w:jc w:val="both"/>
              <w:rPr>
                <w:sz w:val="24"/>
                <w:szCs w:val="24"/>
              </w:rPr>
            </w:pPr>
            <w:r w:rsidRPr="00063DFD">
              <w:rPr>
                <w:sz w:val="24"/>
                <w:szCs w:val="24"/>
              </w:rPr>
              <w:t xml:space="preserve"> - вносить коррективы в деятельность, оценивать</w:t>
            </w:r>
            <w:r>
              <w:rPr>
                <w:sz w:val="24"/>
                <w:szCs w:val="24"/>
              </w:rPr>
              <w:t xml:space="preserve"> соответствие результатов целям;</w:t>
            </w:r>
          </w:p>
          <w:p w:rsidR="00CE01D7" w:rsidRDefault="00CE01D7" w:rsidP="00CE01D7">
            <w:pPr>
              <w:jc w:val="both"/>
              <w:rPr>
                <w:sz w:val="24"/>
                <w:szCs w:val="24"/>
              </w:rPr>
            </w:pPr>
            <w:r>
              <w:rPr>
                <w:sz w:val="24"/>
                <w:szCs w:val="24"/>
              </w:rPr>
              <w:lastRenderedPageBreak/>
              <w:t>- координировать и выполнять работу при решении географических задач в условиях реального, виртуального и комбинированного взаимодействия</w:t>
            </w:r>
            <w:r w:rsidRPr="00063DFD">
              <w:rPr>
                <w:sz w:val="24"/>
                <w:szCs w:val="24"/>
              </w:rPr>
              <w:t>;</w:t>
            </w:r>
          </w:p>
          <w:p w:rsidR="00CE01D7" w:rsidRPr="00063DFD" w:rsidRDefault="00CE01D7" w:rsidP="00CE01D7">
            <w:pPr>
              <w:jc w:val="both"/>
              <w:rPr>
                <w:sz w:val="24"/>
                <w:szCs w:val="24"/>
              </w:rPr>
            </w:pPr>
            <w:r w:rsidRPr="00063DFD">
              <w:rPr>
                <w:sz w:val="24"/>
                <w:szCs w:val="24"/>
              </w:rPr>
              <w:t xml:space="preserve"> - </w:t>
            </w:r>
            <w:r>
              <w:rPr>
                <w:sz w:val="24"/>
                <w:szCs w:val="24"/>
              </w:rPr>
              <w:t>креативно мыслить при поиске путей решения жизненных проблем, имеющих географические аспекты.</w:t>
            </w:r>
          </w:p>
          <w:p w:rsidR="00CE01D7" w:rsidRDefault="00CE01D7" w:rsidP="00CE01D7">
            <w:pPr>
              <w:jc w:val="both"/>
              <w:rPr>
                <w:sz w:val="24"/>
                <w:szCs w:val="24"/>
              </w:rPr>
            </w:pPr>
            <w:r w:rsidRPr="00063DFD">
              <w:rPr>
                <w:b/>
                <w:sz w:val="24"/>
                <w:szCs w:val="24"/>
              </w:rPr>
              <w:t>б) базовые исследовательские действия:</w:t>
            </w:r>
            <w:r w:rsidRPr="00063DFD">
              <w:rPr>
                <w:sz w:val="24"/>
                <w:szCs w:val="24"/>
              </w:rPr>
              <w:t xml:space="preserve"> </w:t>
            </w:r>
          </w:p>
          <w:p w:rsidR="00CE01D7" w:rsidRDefault="00CE01D7" w:rsidP="00CE01D7">
            <w:pPr>
              <w:jc w:val="both"/>
              <w:rPr>
                <w:sz w:val="24"/>
                <w:szCs w:val="24"/>
              </w:rPr>
            </w:pPr>
            <w:r w:rsidRPr="00063DFD">
              <w:rPr>
                <w:sz w:val="24"/>
                <w:szCs w:val="24"/>
              </w:rPr>
              <w:t>- владеть навыками учебно-исследовательской и проектной деятельности, навыками разрешения проблем</w:t>
            </w:r>
            <w:r>
              <w:rPr>
                <w:sz w:val="24"/>
                <w:szCs w:val="24"/>
              </w:rPr>
              <w:t>, способностью и готовностью к самостоятельному поиску методов решения практических географических задач, применению различных методов познания природных, социально-экономических и геологических объектов, процессов и явлений</w:t>
            </w:r>
            <w:r w:rsidRPr="00063DFD">
              <w:rPr>
                <w:sz w:val="24"/>
                <w:szCs w:val="24"/>
              </w:rPr>
              <w:t xml:space="preserve">; </w:t>
            </w:r>
          </w:p>
          <w:p w:rsidR="00CE01D7" w:rsidRDefault="00CE01D7" w:rsidP="00CE01D7">
            <w:pPr>
              <w:jc w:val="both"/>
              <w:rPr>
                <w:sz w:val="24"/>
                <w:szCs w:val="24"/>
              </w:rPr>
            </w:pPr>
            <w:r>
              <w:rPr>
                <w:sz w:val="24"/>
                <w:szCs w:val="24"/>
              </w:rPr>
              <w:t>- осуществлять различные виды деятельности по получению нового географического знания, его интерпретации, преобразованию и применению в различных учебных ситуациях, в том числе при создании учебных и социальных проектов;</w:t>
            </w:r>
          </w:p>
          <w:p w:rsidR="00CE01D7" w:rsidRDefault="00CE01D7" w:rsidP="00CE01D7">
            <w:pPr>
              <w:jc w:val="both"/>
              <w:rPr>
                <w:sz w:val="24"/>
                <w:szCs w:val="24"/>
              </w:rPr>
            </w:pPr>
            <w:r>
              <w:rPr>
                <w:sz w:val="24"/>
                <w:szCs w:val="24"/>
              </w:rPr>
              <w:t>- владеть научной терминологией, ключевыми понятиями и методами;</w:t>
            </w:r>
          </w:p>
          <w:p w:rsidR="00CE01D7" w:rsidRDefault="00CE01D7" w:rsidP="00CE01D7">
            <w:pPr>
              <w:jc w:val="both"/>
              <w:rPr>
                <w:sz w:val="24"/>
                <w:szCs w:val="24"/>
              </w:rPr>
            </w:pPr>
            <w:r>
              <w:rPr>
                <w:sz w:val="24"/>
                <w:szCs w:val="24"/>
              </w:rPr>
              <w:t>- формулировать собственные задачи в образовательной деятельности и жизненных ситуациях;</w:t>
            </w:r>
          </w:p>
          <w:p w:rsidR="00CE01D7" w:rsidRDefault="00CE01D7" w:rsidP="00CE01D7">
            <w:pPr>
              <w:jc w:val="both"/>
              <w:rPr>
                <w:sz w:val="24"/>
                <w:szCs w:val="24"/>
              </w:rPr>
            </w:pPr>
            <w:r w:rsidRPr="00063DFD">
              <w:rPr>
                <w:sz w:val="24"/>
                <w:szCs w:val="24"/>
              </w:rP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rsidR="00CE01D7" w:rsidRDefault="00CE01D7" w:rsidP="00CE01D7">
            <w:pPr>
              <w:jc w:val="both"/>
              <w:rPr>
                <w:sz w:val="24"/>
                <w:szCs w:val="24"/>
              </w:rPr>
            </w:pPr>
            <w:r w:rsidRPr="00063DFD">
              <w:rPr>
                <w:sz w:val="24"/>
                <w:szCs w:val="24"/>
              </w:rPr>
              <w:t>- анализировать полученные в ходе решения задачи результаты, критически оценивать их достоверность, прогнозировать изменение в новых условиях;</w:t>
            </w:r>
          </w:p>
          <w:p w:rsidR="00CE01D7" w:rsidRDefault="00CE01D7" w:rsidP="00CE01D7">
            <w:pPr>
              <w:jc w:val="both"/>
              <w:rPr>
                <w:sz w:val="24"/>
                <w:szCs w:val="24"/>
              </w:rPr>
            </w:pPr>
            <w:r>
              <w:rPr>
                <w:sz w:val="24"/>
                <w:szCs w:val="24"/>
              </w:rPr>
              <w:t>- давать оценку новым ситуациям, оценивать приобретенный опыт;</w:t>
            </w:r>
            <w:r w:rsidRPr="00063DFD">
              <w:rPr>
                <w:sz w:val="24"/>
                <w:szCs w:val="24"/>
              </w:rPr>
              <w:t xml:space="preserve"> </w:t>
            </w:r>
          </w:p>
          <w:p w:rsidR="00CE01D7" w:rsidRDefault="00CE01D7" w:rsidP="00CE01D7">
            <w:pPr>
              <w:jc w:val="both"/>
              <w:rPr>
                <w:sz w:val="24"/>
                <w:szCs w:val="24"/>
              </w:rPr>
            </w:pPr>
            <w:r w:rsidRPr="00063DFD">
              <w:rPr>
                <w:sz w:val="24"/>
                <w:szCs w:val="24"/>
              </w:rPr>
              <w:t xml:space="preserve">- уметь переносить знания в познавательную и практическую области жизнедеятельности; </w:t>
            </w:r>
          </w:p>
          <w:p w:rsidR="00CE01D7" w:rsidRDefault="00CE01D7" w:rsidP="00CE01D7">
            <w:pPr>
              <w:jc w:val="both"/>
              <w:rPr>
                <w:sz w:val="24"/>
                <w:szCs w:val="24"/>
              </w:rPr>
            </w:pPr>
            <w:r w:rsidRPr="00063DFD">
              <w:rPr>
                <w:sz w:val="24"/>
                <w:szCs w:val="24"/>
              </w:rPr>
              <w:t xml:space="preserve">- уметь интегрировать знания из разных предметных областей; </w:t>
            </w:r>
          </w:p>
          <w:p w:rsidR="00CE01D7" w:rsidRDefault="00CE01D7" w:rsidP="00CE01D7">
            <w:pPr>
              <w:jc w:val="both"/>
              <w:rPr>
                <w:sz w:val="24"/>
                <w:szCs w:val="24"/>
              </w:rPr>
            </w:pPr>
            <w:r w:rsidRPr="00063DFD">
              <w:rPr>
                <w:sz w:val="24"/>
                <w:szCs w:val="24"/>
              </w:rPr>
              <w:t xml:space="preserve">- выдвигать новые идеи, предлагать оригинальные подходы и </w:t>
            </w:r>
            <w:r>
              <w:rPr>
                <w:sz w:val="24"/>
                <w:szCs w:val="24"/>
              </w:rPr>
              <w:lastRenderedPageBreak/>
              <w:t>решения.</w:t>
            </w:r>
          </w:p>
          <w:p w:rsidR="00063DFD" w:rsidRPr="00063DFD" w:rsidRDefault="00063DFD" w:rsidP="00063DFD">
            <w:pPr>
              <w:jc w:val="both"/>
              <w:rPr>
                <w:sz w:val="24"/>
                <w:szCs w:val="24"/>
              </w:rPr>
            </w:pPr>
          </w:p>
        </w:tc>
        <w:tc>
          <w:tcPr>
            <w:tcW w:w="4845" w:type="dxa"/>
          </w:tcPr>
          <w:p w:rsidR="00CE01D7" w:rsidRPr="00ED3C52" w:rsidRDefault="00C81B00" w:rsidP="00CE01D7">
            <w:pPr>
              <w:jc w:val="both"/>
              <w:rPr>
                <w:b/>
                <w:sz w:val="24"/>
                <w:szCs w:val="24"/>
              </w:rPr>
            </w:pPr>
            <w:r>
              <w:rPr>
                <w:sz w:val="24"/>
                <w:szCs w:val="24"/>
              </w:rPr>
              <w:lastRenderedPageBreak/>
              <w:t xml:space="preserve">ПРб 01: </w:t>
            </w:r>
            <w:r w:rsidR="00CE01D7" w:rsidRPr="00ED3C52">
              <w:rPr>
                <w:sz w:val="24"/>
                <w:szCs w:val="24"/>
              </w:rPr>
              <w:t>понимать роль и место современной географической науки в системе научных дисциплин, ее участии в решении важнейших проблем человечества: приводить примеры проявления глобальных проблем, в решении которых принимает участие современная географическая наука, на региональном уровне, в разных странах, в том числе в России; определять роль географических наук в достиж</w:t>
            </w:r>
            <w:r w:rsidR="00CE01D7">
              <w:rPr>
                <w:sz w:val="24"/>
                <w:szCs w:val="24"/>
              </w:rPr>
              <w:t>ении целей устойчивого развития.</w:t>
            </w:r>
          </w:p>
          <w:p w:rsidR="00ED3C52" w:rsidRPr="00ED3C52" w:rsidRDefault="00CE01D7" w:rsidP="00CE01D7">
            <w:pPr>
              <w:jc w:val="both"/>
              <w:rPr>
                <w:b/>
                <w:sz w:val="24"/>
                <w:szCs w:val="24"/>
              </w:rPr>
            </w:pPr>
            <w:r>
              <w:rPr>
                <w:sz w:val="24"/>
                <w:szCs w:val="24"/>
              </w:rPr>
              <w:t xml:space="preserve">ПРб 02: </w:t>
            </w:r>
            <w:r w:rsidRPr="00ED3C52">
              <w:rPr>
                <w:sz w:val="24"/>
                <w:szCs w:val="24"/>
              </w:rPr>
              <w:t>освоить и применить знания о размещении основных географических объектов и территориальной организ</w:t>
            </w:r>
            <w:r>
              <w:rPr>
                <w:sz w:val="24"/>
                <w:szCs w:val="24"/>
              </w:rPr>
              <w:t>ации природы и общества:</w:t>
            </w:r>
            <w:r w:rsidRPr="00ED3C52">
              <w:rPr>
                <w:sz w:val="24"/>
                <w:szCs w:val="24"/>
              </w:rPr>
              <w:t xml:space="preserve"> выбирать и использовать источники географической информации для определения</w:t>
            </w:r>
            <w:r>
              <w:rPr>
                <w:sz w:val="24"/>
                <w:szCs w:val="24"/>
              </w:rPr>
              <w:t xml:space="preserve"> положения и взаиморасположения объектов в пространстве; описывать положение и взаиморасположение </w:t>
            </w:r>
            <w:r w:rsidRPr="00ED3C52">
              <w:rPr>
                <w:sz w:val="24"/>
                <w:szCs w:val="24"/>
              </w:rPr>
              <w:t>географических объектов в пространстве</w:t>
            </w:r>
            <w:r>
              <w:rPr>
                <w:sz w:val="24"/>
                <w:szCs w:val="24"/>
              </w:rPr>
              <w:t>, новую многополярную модель политического мироустройства, ареалы распространения основных религий, особенности природно-ресурсного капитала, населения и хозяйства регионов и изученных стран</w:t>
            </w:r>
            <w:r w:rsidRPr="00ED3C52">
              <w:rPr>
                <w:sz w:val="24"/>
                <w:szCs w:val="24"/>
              </w:rPr>
              <w:t>;</w:t>
            </w:r>
            <w:r>
              <w:rPr>
                <w:sz w:val="24"/>
                <w:szCs w:val="24"/>
              </w:rPr>
              <w:t xml:space="preserve"> приводить примеры наиболее крупных стран по </w:t>
            </w:r>
            <w:r>
              <w:rPr>
                <w:sz w:val="24"/>
                <w:szCs w:val="24"/>
              </w:rPr>
              <w:lastRenderedPageBreak/>
              <w:t>численности населения и площади территории, стран, имеющих различное географическое положение, стран с различными формами правления и государственного устройства, стран-лидеров по производству основных видов промышленной и сельскохозяйственной продукции, основных международных магистралей и транспортных узлов, стран-лидеров по запасам минеральных, лесных, земельных, водных ресурсов.</w:t>
            </w:r>
          </w:p>
          <w:p w:rsidR="00CE01D7" w:rsidRDefault="00C81B00" w:rsidP="00CE01D7">
            <w:pPr>
              <w:jc w:val="both"/>
              <w:rPr>
                <w:sz w:val="24"/>
                <w:szCs w:val="24"/>
              </w:rPr>
            </w:pPr>
            <w:r>
              <w:rPr>
                <w:sz w:val="24"/>
                <w:szCs w:val="24"/>
              </w:rPr>
              <w:t xml:space="preserve">ПРб 03: </w:t>
            </w:r>
            <w:r w:rsidR="00CE01D7" w:rsidRPr="00ED3C52">
              <w:rPr>
                <w:sz w:val="24"/>
                <w:szCs w:val="24"/>
              </w:rPr>
              <w:t>сформировать системы комплексных социально ориентированных географических знаний о закономерностях развития природы, размещения населения и хозяйства</w:t>
            </w:r>
            <w:r w:rsidR="00CE01D7">
              <w:rPr>
                <w:sz w:val="24"/>
                <w:szCs w:val="24"/>
              </w:rPr>
              <w:t xml:space="preserve">: </w:t>
            </w:r>
          </w:p>
          <w:p w:rsidR="00CE01D7" w:rsidRDefault="00CE01D7" w:rsidP="00CE01D7">
            <w:pPr>
              <w:jc w:val="both"/>
              <w:rPr>
                <w:sz w:val="24"/>
                <w:szCs w:val="24"/>
              </w:rPr>
            </w:pPr>
            <w:r>
              <w:rPr>
                <w:sz w:val="24"/>
                <w:szCs w:val="24"/>
              </w:rPr>
              <w:t xml:space="preserve">- </w:t>
            </w:r>
            <w:r w:rsidRPr="00ED3C52">
              <w:rPr>
                <w:sz w:val="24"/>
                <w:szCs w:val="24"/>
              </w:rPr>
              <w:t>различать географические процессы и явления</w:t>
            </w:r>
            <w:r>
              <w:rPr>
                <w:sz w:val="24"/>
                <w:szCs w:val="24"/>
              </w:rPr>
              <w:t>: урбанизацию, субурбанизацию, ложную урбанизацию, эмиграцию, иммиграцию, демографический взрыв и демографический кризис</w:t>
            </w:r>
            <w:r w:rsidRPr="00ED3C52">
              <w:rPr>
                <w:sz w:val="24"/>
                <w:szCs w:val="24"/>
              </w:rPr>
              <w:t xml:space="preserve"> и распознавать их проявления в повседневной жизни;</w:t>
            </w:r>
          </w:p>
          <w:p w:rsidR="00CE01D7" w:rsidRDefault="00CE01D7" w:rsidP="00CE01D7">
            <w:pPr>
              <w:jc w:val="both"/>
              <w:rPr>
                <w:sz w:val="24"/>
                <w:szCs w:val="24"/>
              </w:rPr>
            </w:pPr>
            <w:r w:rsidRPr="00ED3C52">
              <w:rPr>
                <w:sz w:val="24"/>
                <w:szCs w:val="24"/>
              </w:rPr>
              <w:t xml:space="preserve"> </w:t>
            </w:r>
            <w:r>
              <w:rPr>
                <w:sz w:val="24"/>
                <w:szCs w:val="24"/>
              </w:rPr>
              <w:t xml:space="preserve">- </w:t>
            </w:r>
            <w:r w:rsidRPr="00ED3C52">
              <w:rPr>
                <w:sz w:val="24"/>
                <w:szCs w:val="24"/>
              </w:rPr>
              <w:t>использовать знания об основных географических закономерностях для определения и сравнения свойств изученных географическ</w:t>
            </w:r>
            <w:r>
              <w:rPr>
                <w:sz w:val="24"/>
                <w:szCs w:val="24"/>
              </w:rPr>
              <w:t xml:space="preserve">их объектов, процессов и явлений, в том числе: для определения и сравнения показателей уровня развития мирового хозяйства (объемы валового внутреннего продукта (ВВП), промышленного, сельскохозяйственного производства и другие) и важнейших отраслей хозяйства в отдельных странах, </w:t>
            </w:r>
            <w:r>
              <w:rPr>
                <w:sz w:val="24"/>
                <w:szCs w:val="24"/>
              </w:rPr>
              <w:lastRenderedPageBreak/>
              <w:t>сравнения показателей, характеризующих демографическую ситуацию, урбанизацию, миграцию и качество жизни населения мира и отдельных стран, с использованием источников географической информации, сравнения структуры экономики аграрных, индустриальных и постиндустриальных стран, регионов и стран по обеспеченности минеральными, водными, земельными и лесными ресурсами с использованием источников географической информации, для классификации крупнейших стран, в том числе по особенностям географического положения, форме правления и государственного устройства, уровню социально-экономического развития, типам воспроизводства населения, занимаемым ими позициям относительно России, для классификации ландшафтов с использованием источников географической информации</w:t>
            </w:r>
            <w:r w:rsidRPr="00ED3C52">
              <w:rPr>
                <w:sz w:val="24"/>
                <w:szCs w:val="24"/>
              </w:rPr>
              <w:t xml:space="preserve">; </w:t>
            </w:r>
          </w:p>
          <w:p w:rsidR="00CE01D7" w:rsidRDefault="00CE01D7" w:rsidP="00CE01D7">
            <w:pPr>
              <w:jc w:val="both"/>
              <w:rPr>
                <w:sz w:val="24"/>
                <w:szCs w:val="24"/>
              </w:rPr>
            </w:pPr>
            <w:r>
              <w:rPr>
                <w:sz w:val="24"/>
                <w:szCs w:val="24"/>
              </w:rPr>
              <w:t xml:space="preserve">- </w:t>
            </w:r>
            <w:r w:rsidRPr="00ED3C52">
              <w:rPr>
                <w:sz w:val="24"/>
                <w:szCs w:val="24"/>
              </w:rPr>
              <w:t>устанавливать взаимосвязи между социально-экономическими и геоэкологическими процессами и явлениями</w:t>
            </w:r>
            <w:r>
              <w:rPr>
                <w:sz w:val="24"/>
                <w:szCs w:val="24"/>
              </w:rPr>
              <w:t xml:space="preserve"> в изученных странах</w:t>
            </w:r>
            <w:r w:rsidRPr="00ED3C52">
              <w:rPr>
                <w:sz w:val="24"/>
                <w:szCs w:val="24"/>
              </w:rPr>
              <w:t xml:space="preserve">; между природными условиями и размещением населения, </w:t>
            </w:r>
            <w:r>
              <w:rPr>
                <w:sz w:val="24"/>
                <w:szCs w:val="24"/>
              </w:rPr>
              <w:t xml:space="preserve">в том числе между глобальным изменением климата и изменением уровня Мирового океана, хозяйственной деятельностью и возможными изменениями в размещении населения, между развитием науки и технологии и возможностями человека прогнозировать опасные природные явления </w:t>
            </w:r>
            <w:r>
              <w:rPr>
                <w:sz w:val="24"/>
                <w:szCs w:val="24"/>
              </w:rPr>
              <w:lastRenderedPageBreak/>
              <w:t>и противостоять им;</w:t>
            </w:r>
          </w:p>
          <w:p w:rsidR="00CE01D7" w:rsidRDefault="00CE01D7" w:rsidP="00CE01D7">
            <w:pPr>
              <w:jc w:val="both"/>
              <w:rPr>
                <w:sz w:val="24"/>
                <w:szCs w:val="24"/>
              </w:rPr>
            </w:pPr>
            <w:r>
              <w:rPr>
                <w:sz w:val="24"/>
                <w:szCs w:val="24"/>
              </w:rPr>
              <w:t>- устанавливать взаимосвязи между значениями показателей рождаемости, смертности, средней ожидаемой продолжительности жизни и возрастной структурой населения, развитием отраслей мирового хозяйства и особенностями их влияния на окружающую среду;</w:t>
            </w:r>
          </w:p>
          <w:p w:rsidR="00CE01D7" w:rsidRDefault="00CE01D7" w:rsidP="00ED3C52">
            <w:pPr>
              <w:jc w:val="both"/>
              <w:rPr>
                <w:sz w:val="24"/>
                <w:szCs w:val="24"/>
              </w:rPr>
            </w:pPr>
            <w:r>
              <w:rPr>
                <w:sz w:val="24"/>
                <w:szCs w:val="24"/>
              </w:rPr>
              <w:t>- формулировать и (или) обосновывать выводы на основе использования географических знаний.</w:t>
            </w:r>
          </w:p>
          <w:p w:rsidR="00ED3C52" w:rsidRPr="00ED3C52" w:rsidRDefault="00C81B00" w:rsidP="00ED3C52">
            <w:pPr>
              <w:jc w:val="both"/>
              <w:rPr>
                <w:sz w:val="24"/>
                <w:szCs w:val="24"/>
              </w:rPr>
            </w:pPr>
            <w:r>
              <w:rPr>
                <w:sz w:val="24"/>
                <w:szCs w:val="24"/>
              </w:rPr>
              <w:t xml:space="preserve">ПРб 04: </w:t>
            </w:r>
            <w:r w:rsidR="00CE01D7" w:rsidRPr="00ED3C52">
              <w:rPr>
                <w:sz w:val="24"/>
                <w:szCs w:val="24"/>
              </w:rPr>
              <w:t>владеть географической терминологией и системой базовых</w:t>
            </w:r>
            <w:r w:rsidR="00CE01D7">
              <w:rPr>
                <w:sz w:val="24"/>
                <w:szCs w:val="24"/>
              </w:rPr>
              <w:t xml:space="preserve"> географических понятий: </w:t>
            </w:r>
            <w:r w:rsidR="00CE01D7" w:rsidRPr="00ED3C52">
              <w:rPr>
                <w:sz w:val="24"/>
                <w:szCs w:val="24"/>
              </w:rPr>
              <w:t>применять социально-экономические понятия</w:t>
            </w:r>
            <w:r w:rsidR="00CE01D7">
              <w:rPr>
                <w:sz w:val="24"/>
                <w:szCs w:val="24"/>
              </w:rPr>
              <w:t xml:space="preserve">: политическая карта, государство, политико-географическое положение, монархия, республика, унитарное государство, федеративное государство, воспроизводство населения, демографический взрыв, демографический кризис, демографический переход, старение населения, экономически активное население, индекс человеческого развития, народ, этнос, плотность населения, миграции населения, «климатические беженцы», расселение населения, демографическая политика, субурбанизация, ложная урбанизация, мегаполисы, развитые и развивающиеся, новые индустриальные, нефтедобывающие страны, ресурсообеспеченность, мировое хозяйство, международная экономическая интеграция, международная хозяйственная </w:t>
            </w:r>
            <w:r w:rsidR="00CE01D7">
              <w:rPr>
                <w:sz w:val="24"/>
                <w:szCs w:val="24"/>
              </w:rPr>
              <w:lastRenderedPageBreak/>
              <w:t xml:space="preserve">специализация, международное географическое разделение труда, отраслевая и территориальная структура мирового хозяйства, транснациональные корпорации (ТНК), «сланцевая революция», «водородная энергетика», «Зеленая энергетика», органическое сельское хозяйство, глобализация мировой экономики и деглобализация, «энергопереход», международные экономические отношения, устойчивое развитие </w:t>
            </w:r>
            <w:r w:rsidR="00CE01D7" w:rsidRPr="00ED3C52">
              <w:rPr>
                <w:sz w:val="24"/>
                <w:szCs w:val="24"/>
              </w:rPr>
              <w:t xml:space="preserve"> для решения учебных и (или) практико</w:t>
            </w:r>
            <w:r w:rsidR="00CE01D7">
              <w:rPr>
                <w:sz w:val="24"/>
                <w:szCs w:val="24"/>
              </w:rPr>
              <w:t>-ориентированных задач.</w:t>
            </w:r>
          </w:p>
          <w:p w:rsidR="00ED3C52" w:rsidRPr="00ED3C52" w:rsidRDefault="00C81B00" w:rsidP="00CE01D7">
            <w:pPr>
              <w:jc w:val="both"/>
              <w:rPr>
                <w:sz w:val="24"/>
                <w:szCs w:val="24"/>
              </w:rPr>
            </w:pPr>
            <w:r>
              <w:rPr>
                <w:sz w:val="24"/>
                <w:szCs w:val="24"/>
              </w:rPr>
              <w:t xml:space="preserve">ПРб 10: </w:t>
            </w:r>
            <w:r w:rsidR="00CE01D7" w:rsidRPr="00ED3C52">
              <w:rPr>
                <w:sz w:val="24"/>
                <w:szCs w:val="24"/>
              </w:rPr>
              <w:t>сформировать знания об основных проблемах взаимодействия природы и общества, о природных и социально-экономических аспектах экологических проблем: описывать географические аспекты проблем взаимодействия природы и общества</w:t>
            </w:r>
            <w:r w:rsidR="00CE01D7">
              <w:rPr>
                <w:sz w:val="24"/>
                <w:szCs w:val="24"/>
              </w:rPr>
              <w:t xml:space="preserve"> (различия в особенностях проявления глобальных изменений климата, повышения уровня Мирового океана, в объемах выбросов парниковых газов в разных регионах мира, изменения геосистем в результате природных и антропогенных воздействий) на примере регионов и стран мира, на планетарном уровне</w:t>
            </w:r>
            <w:r w:rsidR="00CE01D7" w:rsidRPr="00ED3C52">
              <w:rPr>
                <w:sz w:val="24"/>
                <w:szCs w:val="24"/>
              </w:rPr>
              <w:t>; приводить примеры взаимосвязи глобальных проблем; приводить примеры возможных п</w:t>
            </w:r>
            <w:r w:rsidR="00CE01D7">
              <w:rPr>
                <w:sz w:val="24"/>
                <w:szCs w:val="24"/>
              </w:rPr>
              <w:t>утей решения глобальных проблем.</w:t>
            </w:r>
          </w:p>
        </w:tc>
      </w:tr>
      <w:tr w:rsidR="00063DFD" w:rsidTr="003E3E6E">
        <w:tc>
          <w:tcPr>
            <w:tcW w:w="2549" w:type="dxa"/>
          </w:tcPr>
          <w:p w:rsidR="00063DFD" w:rsidRDefault="00063DFD" w:rsidP="00063DFD">
            <w:pPr>
              <w:jc w:val="both"/>
              <w:rPr>
                <w:sz w:val="24"/>
                <w:szCs w:val="24"/>
              </w:rPr>
            </w:pPr>
            <w:r>
              <w:rPr>
                <w:sz w:val="24"/>
                <w:szCs w:val="24"/>
              </w:rPr>
              <w:lastRenderedPageBreak/>
              <w:t>ОК 02.</w:t>
            </w:r>
          </w:p>
          <w:p w:rsidR="00063DFD" w:rsidRPr="00063DFD" w:rsidRDefault="00063DFD" w:rsidP="00063DFD">
            <w:pPr>
              <w:jc w:val="both"/>
              <w:rPr>
                <w:sz w:val="24"/>
                <w:szCs w:val="24"/>
              </w:rPr>
            </w:pPr>
            <w:r w:rsidRPr="00063DFD">
              <w:rPr>
                <w:sz w:val="24"/>
                <w:szCs w:val="24"/>
              </w:rPr>
              <w:t xml:space="preserve">Использовать современные средства </w:t>
            </w:r>
            <w:r w:rsidRPr="00063DFD">
              <w:rPr>
                <w:sz w:val="24"/>
                <w:szCs w:val="24"/>
              </w:rPr>
              <w:lastRenderedPageBreak/>
              <w:t>поиска, анализа и интерпретации информации и информационные технологии для выполнения задач профессиональной деятельности</w:t>
            </w:r>
          </w:p>
        </w:tc>
        <w:tc>
          <w:tcPr>
            <w:tcW w:w="7000" w:type="dxa"/>
          </w:tcPr>
          <w:p w:rsidR="00CE01D7" w:rsidRPr="00063DFD" w:rsidRDefault="00CE01D7" w:rsidP="00CE01D7">
            <w:pPr>
              <w:jc w:val="both"/>
              <w:rPr>
                <w:b/>
                <w:sz w:val="24"/>
                <w:szCs w:val="24"/>
              </w:rPr>
            </w:pPr>
            <w:r w:rsidRPr="00063DFD">
              <w:rPr>
                <w:b/>
                <w:sz w:val="24"/>
                <w:szCs w:val="24"/>
              </w:rPr>
              <w:lastRenderedPageBreak/>
              <w:t xml:space="preserve">В области ценности научного познания: </w:t>
            </w:r>
          </w:p>
          <w:p w:rsidR="00CE01D7" w:rsidRPr="00063DFD" w:rsidRDefault="00CE01D7" w:rsidP="00CE01D7">
            <w:pPr>
              <w:jc w:val="both"/>
              <w:rPr>
                <w:sz w:val="24"/>
                <w:szCs w:val="24"/>
              </w:rPr>
            </w:pPr>
            <w:r w:rsidRPr="00063DFD">
              <w:rPr>
                <w:sz w:val="24"/>
                <w:szCs w:val="24"/>
              </w:rPr>
              <w:t xml:space="preserve">- сформированность мировоззрения, соответствующего современному уровню развития науки и общественной практики, </w:t>
            </w:r>
            <w:r w:rsidRPr="00063DFD">
              <w:rPr>
                <w:sz w:val="24"/>
                <w:szCs w:val="24"/>
              </w:rPr>
              <w:lastRenderedPageBreak/>
              <w:t>основанного на диалоге культур, способствующего осознанию своего места в поликультурном мире;</w:t>
            </w:r>
          </w:p>
          <w:p w:rsidR="00CE01D7" w:rsidRPr="00063DFD" w:rsidRDefault="00CE01D7" w:rsidP="00CE01D7">
            <w:pPr>
              <w:jc w:val="both"/>
              <w:rPr>
                <w:sz w:val="24"/>
                <w:szCs w:val="24"/>
              </w:rPr>
            </w:pPr>
            <w:r w:rsidRPr="00063DFD">
              <w:rPr>
                <w:sz w:val="24"/>
                <w:szCs w:val="24"/>
              </w:rPr>
              <w:t xml:space="preserve"> - совершенствование языковой и читательской культуры как средства взаимодействия между людьми и познания мира</w:t>
            </w:r>
            <w:r>
              <w:rPr>
                <w:sz w:val="24"/>
                <w:szCs w:val="24"/>
              </w:rPr>
              <w:t xml:space="preserve"> для применения различных источников географической информации в решении учебных и (или) практико-ориентированных задач</w:t>
            </w:r>
            <w:r w:rsidRPr="00063DFD">
              <w:rPr>
                <w:sz w:val="24"/>
                <w:szCs w:val="24"/>
              </w:rPr>
              <w:t>;</w:t>
            </w:r>
          </w:p>
          <w:p w:rsidR="00CE01D7" w:rsidRDefault="00CE01D7" w:rsidP="00CE01D7">
            <w:pPr>
              <w:jc w:val="both"/>
              <w:rPr>
                <w:sz w:val="24"/>
                <w:szCs w:val="24"/>
              </w:rPr>
            </w:pPr>
            <w:r w:rsidRPr="00063DFD">
              <w:rPr>
                <w:sz w:val="24"/>
                <w:szCs w:val="24"/>
              </w:rPr>
              <w:t xml:space="preserve"> - осознание ценности научной деятельности, готовность осуществлять проектную и исследовательскую деятел</w:t>
            </w:r>
            <w:r>
              <w:rPr>
                <w:sz w:val="24"/>
                <w:szCs w:val="24"/>
              </w:rPr>
              <w:t>ьность индивидуально и в группе.</w:t>
            </w:r>
            <w:r w:rsidRPr="00063DFD">
              <w:rPr>
                <w:sz w:val="24"/>
                <w:szCs w:val="24"/>
              </w:rPr>
              <w:t xml:space="preserve"> </w:t>
            </w:r>
          </w:p>
          <w:p w:rsidR="00CE01D7" w:rsidRPr="00063DFD" w:rsidRDefault="00CE01D7" w:rsidP="00CE01D7">
            <w:pPr>
              <w:jc w:val="both"/>
              <w:rPr>
                <w:b/>
                <w:sz w:val="24"/>
                <w:szCs w:val="24"/>
              </w:rPr>
            </w:pPr>
            <w:r w:rsidRPr="00063DFD">
              <w:rPr>
                <w:b/>
                <w:sz w:val="24"/>
                <w:szCs w:val="24"/>
              </w:rPr>
              <w:t>Овладение универсальными учебными познавательными действиями:</w:t>
            </w:r>
          </w:p>
          <w:p w:rsidR="00CE01D7" w:rsidRDefault="00CE01D7" w:rsidP="00CE01D7">
            <w:pPr>
              <w:jc w:val="both"/>
              <w:rPr>
                <w:sz w:val="24"/>
                <w:szCs w:val="24"/>
              </w:rPr>
            </w:pPr>
            <w:r w:rsidRPr="00063DFD">
              <w:rPr>
                <w:b/>
                <w:sz w:val="24"/>
                <w:szCs w:val="24"/>
              </w:rPr>
              <w:t>в) работа с информацией:</w:t>
            </w:r>
            <w:r w:rsidRPr="00063DFD">
              <w:rPr>
                <w:sz w:val="24"/>
                <w:szCs w:val="24"/>
              </w:rPr>
              <w:t xml:space="preserve"> </w:t>
            </w:r>
          </w:p>
          <w:p w:rsidR="00CE01D7" w:rsidRDefault="00CE01D7" w:rsidP="00CE01D7">
            <w:pPr>
              <w:jc w:val="both"/>
              <w:rPr>
                <w:sz w:val="24"/>
                <w:szCs w:val="24"/>
              </w:rPr>
            </w:pPr>
            <w:r w:rsidRPr="00063DFD">
              <w:rPr>
                <w:sz w:val="24"/>
                <w:szCs w:val="24"/>
              </w:rPr>
              <w:t>-</w:t>
            </w:r>
            <w:r>
              <w:rPr>
                <w:sz w:val="24"/>
                <w:szCs w:val="24"/>
              </w:rPr>
              <w:t xml:space="preserve"> выбирать и использовать различные источники географической информации, необходимые для изучения проблем, которые могут быть решены средствами географии, и поиска путей их решения, для анализа, систематизации и интерпретации информации различных видов и форм представления</w:t>
            </w:r>
            <w:r w:rsidRPr="00063DFD">
              <w:rPr>
                <w:sz w:val="24"/>
                <w:szCs w:val="24"/>
              </w:rPr>
              <w:t xml:space="preserve">; </w:t>
            </w:r>
          </w:p>
          <w:p w:rsidR="00CE01D7" w:rsidRDefault="00CE01D7" w:rsidP="00CE01D7">
            <w:pPr>
              <w:jc w:val="both"/>
              <w:rPr>
                <w:sz w:val="24"/>
                <w:szCs w:val="24"/>
              </w:rPr>
            </w:pPr>
            <w:r w:rsidRPr="00063DFD">
              <w:rPr>
                <w:sz w:val="24"/>
                <w:szCs w:val="24"/>
              </w:rPr>
              <w:t>-</w:t>
            </w:r>
            <w:r>
              <w:rPr>
                <w:sz w:val="24"/>
                <w:szCs w:val="24"/>
              </w:rPr>
              <w:t xml:space="preserve"> выбирать оптимальную форму представления и визуализации информации с учетом ее назначения (тексты, картосхемы, диаграммы и другие)</w:t>
            </w:r>
            <w:r w:rsidRPr="00063DFD">
              <w:rPr>
                <w:sz w:val="24"/>
                <w:szCs w:val="24"/>
              </w:rPr>
              <w:t>;</w:t>
            </w:r>
          </w:p>
          <w:p w:rsidR="00CE01D7" w:rsidRDefault="00CE01D7" w:rsidP="00CE01D7">
            <w:pPr>
              <w:jc w:val="both"/>
              <w:rPr>
                <w:sz w:val="24"/>
                <w:szCs w:val="24"/>
              </w:rPr>
            </w:pPr>
            <w:r w:rsidRPr="00063DFD">
              <w:rPr>
                <w:sz w:val="24"/>
                <w:szCs w:val="24"/>
              </w:rPr>
              <w:t>- оценив</w:t>
            </w:r>
            <w:r>
              <w:rPr>
                <w:sz w:val="24"/>
                <w:szCs w:val="24"/>
              </w:rPr>
              <w:t>ать достоверность информации;</w:t>
            </w:r>
          </w:p>
          <w:p w:rsidR="00CE01D7" w:rsidRDefault="00CE01D7" w:rsidP="00CE01D7">
            <w:pPr>
              <w:jc w:val="both"/>
              <w:rPr>
                <w:sz w:val="24"/>
                <w:szCs w:val="24"/>
              </w:rPr>
            </w:pPr>
            <w:r w:rsidRPr="00063DFD">
              <w:rPr>
                <w:sz w:val="24"/>
                <w:szCs w:val="24"/>
              </w:rPr>
              <w:t>- использовать средства информационных и коммуникационных технологий</w:t>
            </w:r>
            <w:r>
              <w:rPr>
                <w:sz w:val="24"/>
                <w:szCs w:val="24"/>
              </w:rPr>
              <w:t xml:space="preserve">, в том числе государственную информационную систему, при </w:t>
            </w:r>
            <w:r w:rsidRPr="00063DFD">
              <w:rPr>
                <w:sz w:val="24"/>
                <w:szCs w:val="24"/>
              </w:rPr>
              <w:t>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063DFD" w:rsidRDefault="00CE01D7" w:rsidP="00CE01D7">
            <w:pPr>
              <w:jc w:val="both"/>
              <w:rPr>
                <w:sz w:val="24"/>
                <w:szCs w:val="28"/>
              </w:rPr>
            </w:pPr>
            <w:r w:rsidRPr="00063DFD">
              <w:rPr>
                <w:sz w:val="24"/>
                <w:szCs w:val="24"/>
              </w:rPr>
              <w:t xml:space="preserve"> - владеть навыками распознавания и защиты информации, информационной безопасности личности</w:t>
            </w:r>
            <w:r>
              <w:rPr>
                <w:sz w:val="24"/>
                <w:szCs w:val="24"/>
              </w:rPr>
              <w:t>.</w:t>
            </w:r>
          </w:p>
        </w:tc>
        <w:tc>
          <w:tcPr>
            <w:tcW w:w="4845" w:type="dxa"/>
          </w:tcPr>
          <w:p w:rsidR="00CE01D7" w:rsidRDefault="00C81B00" w:rsidP="0074777F">
            <w:pPr>
              <w:jc w:val="both"/>
              <w:rPr>
                <w:sz w:val="24"/>
                <w:szCs w:val="24"/>
              </w:rPr>
            </w:pPr>
            <w:r>
              <w:rPr>
                <w:sz w:val="24"/>
                <w:szCs w:val="24"/>
              </w:rPr>
              <w:lastRenderedPageBreak/>
              <w:t xml:space="preserve">ПРб 02: </w:t>
            </w:r>
            <w:r w:rsidR="00CE01D7" w:rsidRPr="00ED3C52">
              <w:rPr>
                <w:sz w:val="24"/>
                <w:szCs w:val="24"/>
              </w:rPr>
              <w:t>освоить и применить знания о размещении основных географических объектов и территориальной организ</w:t>
            </w:r>
            <w:r w:rsidR="00CE01D7">
              <w:rPr>
                <w:sz w:val="24"/>
                <w:szCs w:val="24"/>
              </w:rPr>
              <w:t xml:space="preserve">ации </w:t>
            </w:r>
            <w:r w:rsidR="00CE01D7">
              <w:rPr>
                <w:sz w:val="24"/>
                <w:szCs w:val="24"/>
              </w:rPr>
              <w:lastRenderedPageBreak/>
              <w:t>природы и общества:</w:t>
            </w:r>
            <w:r w:rsidR="00CE01D7" w:rsidRPr="00ED3C52">
              <w:rPr>
                <w:sz w:val="24"/>
                <w:szCs w:val="24"/>
              </w:rPr>
              <w:t xml:space="preserve"> выбирать и использовать источники географической информации для определения</w:t>
            </w:r>
            <w:r w:rsidR="00CE01D7">
              <w:rPr>
                <w:sz w:val="24"/>
                <w:szCs w:val="24"/>
              </w:rPr>
              <w:t xml:space="preserve"> положения и взаиморасположения объектов в пространстве; описывать положение и взаиморасположение </w:t>
            </w:r>
            <w:r w:rsidR="00CE01D7" w:rsidRPr="00ED3C52">
              <w:rPr>
                <w:sz w:val="24"/>
                <w:szCs w:val="24"/>
              </w:rPr>
              <w:t>географических объектов в пространстве</w:t>
            </w:r>
            <w:r w:rsidR="00CE01D7">
              <w:rPr>
                <w:sz w:val="24"/>
                <w:szCs w:val="24"/>
              </w:rPr>
              <w:t>, новую многополярную модель политического мироустройства, ареалы распространения основных религий, особенности природно-ресурсного капитала, населения и хозяйства регионов и изученных стран</w:t>
            </w:r>
            <w:r w:rsidR="00CE01D7" w:rsidRPr="00ED3C52">
              <w:rPr>
                <w:sz w:val="24"/>
                <w:szCs w:val="24"/>
              </w:rPr>
              <w:t>;</w:t>
            </w:r>
            <w:r w:rsidR="00CE01D7">
              <w:rPr>
                <w:sz w:val="24"/>
                <w:szCs w:val="24"/>
              </w:rPr>
              <w:t xml:space="preserve"> приводить примеры наиболее крупных стран по численности населения и площади территории, стран, имеющих различное географическое положение, стран с различными формами правления и государственного устройства, стран-лидеров по производству основных видов промышленной и сельскохозяйственной продукции, основных международных магистралей и транспортных узлов, стран-лидеров по запасам минеральных, лесных, земельных, водных ресурсов.</w:t>
            </w:r>
          </w:p>
          <w:p w:rsidR="00CE01D7" w:rsidRDefault="00CE01D7" w:rsidP="00CE01D7">
            <w:pPr>
              <w:jc w:val="both"/>
              <w:rPr>
                <w:sz w:val="24"/>
                <w:szCs w:val="24"/>
              </w:rPr>
            </w:pPr>
            <w:r>
              <w:rPr>
                <w:sz w:val="24"/>
                <w:szCs w:val="24"/>
              </w:rPr>
              <w:t xml:space="preserve">ПРб 05: </w:t>
            </w:r>
            <w:r w:rsidRPr="0074777F">
              <w:rPr>
                <w:sz w:val="24"/>
                <w:szCs w:val="24"/>
              </w:rPr>
              <w:t>сформировать умения проводить наблюдения за отдельными географическими объектами, процессами и явлениями, их изменениями в результате воздействия природных и антропогенных факторов: определя</w:t>
            </w:r>
            <w:r>
              <w:rPr>
                <w:sz w:val="24"/>
                <w:szCs w:val="24"/>
              </w:rPr>
              <w:t>ть цели и задачи проведения наблюдения (исследования)</w:t>
            </w:r>
            <w:r w:rsidRPr="0074777F">
              <w:rPr>
                <w:sz w:val="24"/>
                <w:szCs w:val="24"/>
              </w:rPr>
              <w:t>; выбирать форму фиксации результатов наблюдения</w:t>
            </w:r>
            <w:r>
              <w:rPr>
                <w:sz w:val="24"/>
                <w:szCs w:val="24"/>
              </w:rPr>
              <w:t xml:space="preserve"> (исследования)</w:t>
            </w:r>
            <w:r w:rsidRPr="0074777F">
              <w:rPr>
                <w:sz w:val="24"/>
                <w:szCs w:val="24"/>
              </w:rPr>
              <w:t xml:space="preserve">; формулировать </w:t>
            </w:r>
            <w:r w:rsidRPr="0074777F">
              <w:rPr>
                <w:sz w:val="24"/>
                <w:szCs w:val="24"/>
              </w:rPr>
              <w:lastRenderedPageBreak/>
              <w:t>обобщения и выводы по результатам наблюдения</w:t>
            </w:r>
            <w:r>
              <w:rPr>
                <w:sz w:val="24"/>
                <w:szCs w:val="24"/>
              </w:rPr>
              <w:t xml:space="preserve"> (исследования).</w:t>
            </w:r>
          </w:p>
          <w:p w:rsidR="00CE01D7" w:rsidRDefault="00CE01D7" w:rsidP="00CE01D7">
            <w:pPr>
              <w:jc w:val="both"/>
              <w:rPr>
                <w:sz w:val="24"/>
                <w:szCs w:val="24"/>
              </w:rPr>
            </w:pPr>
            <w:r>
              <w:rPr>
                <w:sz w:val="24"/>
                <w:szCs w:val="24"/>
              </w:rPr>
              <w:t xml:space="preserve">ПРб 06: </w:t>
            </w:r>
            <w:r w:rsidRPr="0074777F">
              <w:rPr>
                <w:sz w:val="24"/>
                <w:szCs w:val="24"/>
              </w:rPr>
              <w:t>сформировать умения находить и использовать различные источники географической информации для получения новых знаний о природных и социально-экономических процессах и явлениях, выявления закономерностей и тенденций их развития, п</w:t>
            </w:r>
            <w:r>
              <w:rPr>
                <w:sz w:val="24"/>
                <w:szCs w:val="24"/>
              </w:rPr>
              <w:t xml:space="preserve">рогнозирования: </w:t>
            </w:r>
          </w:p>
          <w:p w:rsidR="00CE01D7" w:rsidRDefault="00CE01D7" w:rsidP="00CE01D7">
            <w:pPr>
              <w:jc w:val="both"/>
              <w:rPr>
                <w:sz w:val="24"/>
                <w:szCs w:val="24"/>
              </w:rPr>
            </w:pPr>
            <w:r>
              <w:rPr>
                <w:sz w:val="24"/>
                <w:szCs w:val="24"/>
              </w:rPr>
              <w:t>- выбирать и испо</w:t>
            </w:r>
            <w:r w:rsidRPr="0074777F">
              <w:rPr>
                <w:sz w:val="24"/>
                <w:szCs w:val="24"/>
              </w:rPr>
              <w:t>льзовать источники географической информации (картографические, статистические, текстовые, видео- и фотоизображения, геоин</w:t>
            </w:r>
            <w:r>
              <w:rPr>
                <w:sz w:val="24"/>
                <w:szCs w:val="24"/>
              </w:rPr>
              <w:t>формационные системы), соответствующи</w:t>
            </w:r>
            <w:r w:rsidRPr="0074777F">
              <w:rPr>
                <w:sz w:val="24"/>
                <w:szCs w:val="24"/>
              </w:rPr>
              <w:t>е решаемым задачам;</w:t>
            </w:r>
          </w:p>
          <w:p w:rsidR="00CE01D7" w:rsidRDefault="00CE01D7" w:rsidP="00CE01D7">
            <w:pPr>
              <w:jc w:val="both"/>
              <w:rPr>
                <w:sz w:val="24"/>
                <w:szCs w:val="24"/>
              </w:rPr>
            </w:pPr>
            <w:r>
              <w:rPr>
                <w:sz w:val="24"/>
                <w:szCs w:val="24"/>
              </w:rPr>
              <w:t>-</w:t>
            </w:r>
            <w:r w:rsidRPr="0074777F">
              <w:rPr>
                <w:sz w:val="24"/>
                <w:szCs w:val="24"/>
              </w:rPr>
              <w:t xml:space="preserve"> 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социально-экономических, природных и экологических процессов и явлений</w:t>
            </w:r>
            <w:r>
              <w:rPr>
                <w:sz w:val="24"/>
                <w:szCs w:val="24"/>
              </w:rPr>
              <w:t xml:space="preserve"> на территории регионов мира и отдельных стран</w:t>
            </w:r>
            <w:r w:rsidRPr="0074777F">
              <w:rPr>
                <w:sz w:val="24"/>
                <w:szCs w:val="24"/>
              </w:rPr>
              <w:t xml:space="preserve">; </w:t>
            </w:r>
          </w:p>
          <w:p w:rsidR="00CE01D7" w:rsidRDefault="00CE01D7" w:rsidP="00CE01D7">
            <w:pPr>
              <w:jc w:val="both"/>
              <w:rPr>
                <w:sz w:val="24"/>
                <w:szCs w:val="24"/>
              </w:rPr>
            </w:pPr>
            <w:r>
              <w:rPr>
                <w:sz w:val="24"/>
                <w:szCs w:val="24"/>
              </w:rPr>
              <w:t xml:space="preserve">- </w:t>
            </w:r>
            <w:r w:rsidRPr="0074777F">
              <w:rPr>
                <w:sz w:val="24"/>
                <w:szCs w:val="24"/>
              </w:rPr>
              <w:t xml:space="preserve">определять и сравнивать по географическим картам разного содержания и другим источникам географической информации качественные и количественные показатели, характеризующие </w:t>
            </w:r>
            <w:r>
              <w:rPr>
                <w:sz w:val="24"/>
                <w:szCs w:val="24"/>
              </w:rPr>
              <w:t xml:space="preserve">изученные </w:t>
            </w:r>
            <w:r w:rsidRPr="0074777F">
              <w:rPr>
                <w:sz w:val="24"/>
                <w:szCs w:val="24"/>
              </w:rPr>
              <w:t>географические объекты</w:t>
            </w:r>
            <w:r>
              <w:rPr>
                <w:sz w:val="24"/>
                <w:szCs w:val="24"/>
              </w:rPr>
              <w:t>, регионы и страны</w:t>
            </w:r>
            <w:r w:rsidRPr="0074777F">
              <w:rPr>
                <w:sz w:val="24"/>
                <w:szCs w:val="24"/>
              </w:rPr>
              <w:t>,</w:t>
            </w:r>
            <w:r>
              <w:rPr>
                <w:sz w:val="24"/>
                <w:szCs w:val="24"/>
              </w:rPr>
              <w:t xml:space="preserve"> а также географические </w:t>
            </w:r>
            <w:r w:rsidRPr="0074777F">
              <w:rPr>
                <w:sz w:val="24"/>
                <w:szCs w:val="24"/>
              </w:rPr>
              <w:t>процессы и явления</w:t>
            </w:r>
            <w:r>
              <w:rPr>
                <w:sz w:val="24"/>
                <w:szCs w:val="24"/>
              </w:rPr>
              <w:t>, происходящие в них</w:t>
            </w:r>
            <w:r w:rsidRPr="0074777F">
              <w:rPr>
                <w:sz w:val="24"/>
                <w:szCs w:val="24"/>
              </w:rPr>
              <w:t xml:space="preserve">; </w:t>
            </w:r>
            <w:r>
              <w:rPr>
                <w:sz w:val="24"/>
                <w:szCs w:val="24"/>
              </w:rPr>
              <w:t xml:space="preserve">географические факторы международной хозяйственной </w:t>
            </w:r>
            <w:r>
              <w:rPr>
                <w:sz w:val="24"/>
                <w:szCs w:val="24"/>
              </w:rPr>
              <w:lastRenderedPageBreak/>
              <w:t>специализации отдельных стран с использованием источников географической информации;</w:t>
            </w:r>
          </w:p>
          <w:p w:rsidR="00CE01D7" w:rsidRDefault="00CE01D7" w:rsidP="00CE01D7">
            <w:pPr>
              <w:jc w:val="both"/>
              <w:rPr>
                <w:sz w:val="24"/>
                <w:szCs w:val="24"/>
              </w:rPr>
            </w:pPr>
            <w:r>
              <w:rPr>
                <w:sz w:val="24"/>
                <w:szCs w:val="24"/>
              </w:rPr>
              <w:t>- прогнозировать изменения состава и структуры населения, в том числе возрастной структуры населения отдельных стран с использованием источников географической информации;</w:t>
            </w:r>
          </w:p>
          <w:p w:rsidR="00CE01D7" w:rsidRDefault="00CE01D7" w:rsidP="00CE01D7">
            <w:pPr>
              <w:jc w:val="both"/>
              <w:rPr>
                <w:sz w:val="24"/>
                <w:szCs w:val="24"/>
              </w:rPr>
            </w:pPr>
            <w:r>
              <w:rPr>
                <w:sz w:val="24"/>
                <w:szCs w:val="24"/>
              </w:rPr>
              <w:t xml:space="preserve">- </w:t>
            </w:r>
            <w:r w:rsidRPr="0074777F">
              <w:rPr>
                <w:sz w:val="24"/>
                <w:szCs w:val="24"/>
              </w:rPr>
              <w:t>определять и находить в комплексе источников недостоверную и противоречивую географическую информацию для решения учебных и (или) практико-ориентированных задач;</w:t>
            </w:r>
          </w:p>
          <w:p w:rsidR="00CE01D7" w:rsidRPr="0074777F" w:rsidRDefault="00CE01D7" w:rsidP="00CE01D7">
            <w:pPr>
              <w:jc w:val="both"/>
              <w:rPr>
                <w:sz w:val="24"/>
                <w:szCs w:val="24"/>
              </w:rPr>
            </w:pPr>
            <w:r>
              <w:rPr>
                <w:sz w:val="24"/>
                <w:szCs w:val="24"/>
              </w:rPr>
              <w:t xml:space="preserve">- </w:t>
            </w:r>
            <w:r w:rsidRPr="0074777F">
              <w:rPr>
                <w:sz w:val="24"/>
                <w:szCs w:val="24"/>
              </w:rPr>
              <w:t>самостоятельно находить, отбирать и применять различные методы познания для решения</w:t>
            </w:r>
            <w:r>
              <w:rPr>
                <w:sz w:val="24"/>
                <w:szCs w:val="24"/>
              </w:rPr>
              <w:t xml:space="preserve"> практико-ориентированных задач.</w:t>
            </w:r>
          </w:p>
          <w:p w:rsidR="00063DFD" w:rsidRPr="0074777F" w:rsidRDefault="00063DFD" w:rsidP="0074777F">
            <w:pPr>
              <w:jc w:val="both"/>
              <w:rPr>
                <w:sz w:val="24"/>
                <w:szCs w:val="24"/>
              </w:rPr>
            </w:pPr>
          </w:p>
        </w:tc>
      </w:tr>
      <w:tr w:rsidR="0074777F" w:rsidTr="003E3E6E">
        <w:tc>
          <w:tcPr>
            <w:tcW w:w="2549" w:type="dxa"/>
          </w:tcPr>
          <w:p w:rsidR="0074777F" w:rsidRPr="0074777F" w:rsidRDefault="0074777F" w:rsidP="0074777F">
            <w:pPr>
              <w:jc w:val="both"/>
              <w:rPr>
                <w:sz w:val="24"/>
                <w:szCs w:val="24"/>
              </w:rPr>
            </w:pPr>
            <w:r w:rsidRPr="0074777F">
              <w:rPr>
                <w:sz w:val="24"/>
                <w:szCs w:val="24"/>
              </w:rPr>
              <w:lastRenderedPageBreak/>
              <w:t xml:space="preserve">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 </w:t>
            </w:r>
          </w:p>
        </w:tc>
        <w:tc>
          <w:tcPr>
            <w:tcW w:w="7000" w:type="dxa"/>
          </w:tcPr>
          <w:p w:rsidR="00CE01D7" w:rsidRPr="00F710D9" w:rsidRDefault="00CE01D7" w:rsidP="00CE01D7">
            <w:pPr>
              <w:jc w:val="both"/>
              <w:rPr>
                <w:b/>
                <w:sz w:val="24"/>
                <w:szCs w:val="24"/>
              </w:rPr>
            </w:pPr>
            <w:r w:rsidRPr="00F710D9">
              <w:rPr>
                <w:b/>
                <w:sz w:val="24"/>
                <w:szCs w:val="24"/>
              </w:rPr>
              <w:t xml:space="preserve">В области духовно-нравственного воспитания: </w:t>
            </w:r>
          </w:p>
          <w:p w:rsidR="00CE01D7" w:rsidRDefault="00CE01D7" w:rsidP="00CE01D7">
            <w:pPr>
              <w:jc w:val="both"/>
              <w:rPr>
                <w:sz w:val="24"/>
                <w:szCs w:val="24"/>
              </w:rPr>
            </w:pPr>
            <w:r>
              <w:rPr>
                <w:sz w:val="24"/>
                <w:szCs w:val="24"/>
              </w:rPr>
              <w:t>- осознание духовных ценностей российского народа;</w:t>
            </w:r>
          </w:p>
          <w:p w:rsidR="00CE01D7" w:rsidRPr="0074777F" w:rsidRDefault="00CE01D7" w:rsidP="00CE01D7">
            <w:pPr>
              <w:jc w:val="both"/>
              <w:rPr>
                <w:sz w:val="24"/>
                <w:szCs w:val="24"/>
              </w:rPr>
            </w:pPr>
            <w:r w:rsidRPr="0074777F">
              <w:rPr>
                <w:sz w:val="24"/>
                <w:szCs w:val="24"/>
              </w:rPr>
              <w:t>- сформированность нравственного сознания, этического поведения;</w:t>
            </w:r>
          </w:p>
          <w:p w:rsidR="00CE01D7" w:rsidRPr="0074777F" w:rsidRDefault="00CE01D7" w:rsidP="00CE01D7">
            <w:pPr>
              <w:jc w:val="both"/>
              <w:rPr>
                <w:sz w:val="24"/>
                <w:szCs w:val="24"/>
              </w:rPr>
            </w:pPr>
            <w:r w:rsidRPr="0074777F">
              <w:rPr>
                <w:sz w:val="24"/>
                <w:szCs w:val="24"/>
              </w:rPr>
              <w:t xml:space="preserve"> - способность оценивать ситуацию и принимать осознанные решения, ориентируясь на морально-нравственные нормы и ценности;</w:t>
            </w:r>
          </w:p>
          <w:p w:rsidR="00CE01D7" w:rsidRPr="0074777F" w:rsidRDefault="00CE01D7" w:rsidP="00CE01D7">
            <w:pPr>
              <w:jc w:val="both"/>
              <w:rPr>
                <w:sz w:val="24"/>
                <w:szCs w:val="24"/>
              </w:rPr>
            </w:pPr>
            <w:r w:rsidRPr="0074777F">
              <w:rPr>
                <w:sz w:val="24"/>
                <w:szCs w:val="24"/>
              </w:rPr>
              <w:t xml:space="preserve"> - осознание личного вклада в построение устойчивого будущего</w:t>
            </w:r>
            <w:r>
              <w:rPr>
                <w:sz w:val="24"/>
                <w:szCs w:val="24"/>
              </w:rPr>
              <w:t xml:space="preserve"> на основе формирования элементов географической и экологической культуры</w:t>
            </w:r>
            <w:r w:rsidRPr="0074777F">
              <w:rPr>
                <w:sz w:val="24"/>
                <w:szCs w:val="24"/>
              </w:rPr>
              <w:t>;</w:t>
            </w:r>
          </w:p>
          <w:p w:rsidR="00CE01D7" w:rsidRPr="0074777F" w:rsidRDefault="00CE01D7" w:rsidP="00CE01D7">
            <w:pPr>
              <w:jc w:val="both"/>
              <w:rPr>
                <w:sz w:val="24"/>
                <w:szCs w:val="24"/>
              </w:rPr>
            </w:pPr>
            <w:r w:rsidRPr="0074777F">
              <w:rPr>
                <w:sz w:val="24"/>
                <w:szCs w:val="24"/>
              </w:rPr>
              <w:t xml:space="preserve"> - 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w:t>
            </w:r>
            <w:r>
              <w:rPr>
                <w:sz w:val="24"/>
                <w:szCs w:val="24"/>
              </w:rPr>
              <w:t>ии с традициями народов России.</w:t>
            </w:r>
          </w:p>
          <w:p w:rsidR="00CE01D7" w:rsidRPr="00D567F2" w:rsidRDefault="00CE01D7" w:rsidP="00CE01D7">
            <w:pPr>
              <w:jc w:val="both"/>
              <w:rPr>
                <w:b/>
                <w:sz w:val="24"/>
                <w:szCs w:val="24"/>
              </w:rPr>
            </w:pPr>
            <w:r w:rsidRPr="00D567F2">
              <w:rPr>
                <w:b/>
                <w:sz w:val="24"/>
                <w:szCs w:val="24"/>
              </w:rPr>
              <w:t xml:space="preserve">Овладение универсальными регулятивными действиями: </w:t>
            </w:r>
          </w:p>
          <w:p w:rsidR="00CE01D7" w:rsidRPr="0074777F" w:rsidRDefault="00CE01D7" w:rsidP="00CE01D7">
            <w:pPr>
              <w:jc w:val="both"/>
              <w:rPr>
                <w:sz w:val="24"/>
                <w:szCs w:val="24"/>
              </w:rPr>
            </w:pPr>
            <w:r w:rsidRPr="0074777F">
              <w:rPr>
                <w:sz w:val="24"/>
                <w:szCs w:val="24"/>
              </w:rPr>
              <w:t>а) самоорганизация:</w:t>
            </w:r>
          </w:p>
          <w:p w:rsidR="00CE01D7" w:rsidRPr="0074777F" w:rsidRDefault="00CE01D7" w:rsidP="00CE01D7">
            <w:pPr>
              <w:jc w:val="both"/>
              <w:rPr>
                <w:sz w:val="24"/>
                <w:szCs w:val="24"/>
              </w:rPr>
            </w:pPr>
            <w:r w:rsidRPr="0074777F">
              <w:rPr>
                <w:sz w:val="24"/>
                <w:szCs w:val="24"/>
              </w:rPr>
              <w:lastRenderedPageBreak/>
              <w:t xml:space="preserve"> - самостоятельно осуществлять познавательную деятельность, выявлять проблемы, ставить и формулировать собственные задачи в образовательной деятельн</w:t>
            </w:r>
            <w:r>
              <w:rPr>
                <w:sz w:val="24"/>
                <w:szCs w:val="24"/>
              </w:rPr>
              <w:t>ости и жизненны</w:t>
            </w:r>
            <w:r w:rsidRPr="0074777F">
              <w:rPr>
                <w:sz w:val="24"/>
                <w:szCs w:val="24"/>
              </w:rPr>
              <w:t>х ситуациях;</w:t>
            </w:r>
          </w:p>
          <w:p w:rsidR="00CE01D7" w:rsidRPr="0074777F" w:rsidRDefault="00CE01D7" w:rsidP="00CE01D7">
            <w:pPr>
              <w:jc w:val="both"/>
              <w:rPr>
                <w:sz w:val="24"/>
                <w:szCs w:val="24"/>
              </w:rPr>
            </w:pPr>
            <w:r w:rsidRPr="0074777F">
              <w:rPr>
                <w:sz w:val="24"/>
                <w:szCs w:val="24"/>
              </w:rPr>
              <w:t xml:space="preserve"> - самостоятельно составлять план решения проблемы с учетом имеющихся ресурсов, собственных возможностей и предпочтений;</w:t>
            </w:r>
          </w:p>
          <w:p w:rsidR="00CE01D7" w:rsidRDefault="00CE01D7" w:rsidP="00CE01D7">
            <w:pPr>
              <w:jc w:val="both"/>
              <w:rPr>
                <w:sz w:val="24"/>
                <w:szCs w:val="24"/>
              </w:rPr>
            </w:pPr>
            <w:r w:rsidRPr="0074777F">
              <w:rPr>
                <w:sz w:val="24"/>
                <w:szCs w:val="24"/>
              </w:rPr>
              <w:t xml:space="preserve"> - давать оценку новым ситуациям; </w:t>
            </w:r>
          </w:p>
          <w:p w:rsidR="00CE01D7" w:rsidRDefault="00CE01D7" w:rsidP="00CE01D7">
            <w:pPr>
              <w:jc w:val="both"/>
              <w:rPr>
                <w:sz w:val="24"/>
                <w:szCs w:val="24"/>
              </w:rPr>
            </w:pPr>
            <w:r>
              <w:rPr>
                <w:sz w:val="24"/>
                <w:szCs w:val="24"/>
              </w:rPr>
              <w:t>- расширять рамки учебного предмета на основе личных предпочтений;</w:t>
            </w:r>
          </w:p>
          <w:p w:rsidR="00CE01D7" w:rsidRDefault="00CE01D7" w:rsidP="00CE01D7">
            <w:pPr>
              <w:jc w:val="both"/>
              <w:rPr>
                <w:sz w:val="24"/>
                <w:szCs w:val="24"/>
              </w:rPr>
            </w:pPr>
            <w:r>
              <w:rPr>
                <w:sz w:val="24"/>
                <w:szCs w:val="24"/>
              </w:rPr>
              <w:t>- делать осознанный выбор, аргументировать его, брать ответственность за решение;</w:t>
            </w:r>
          </w:p>
          <w:p w:rsidR="00CE01D7" w:rsidRDefault="00CE01D7" w:rsidP="00CE01D7">
            <w:pPr>
              <w:jc w:val="both"/>
              <w:rPr>
                <w:sz w:val="24"/>
                <w:szCs w:val="24"/>
              </w:rPr>
            </w:pPr>
            <w:r>
              <w:rPr>
                <w:sz w:val="24"/>
                <w:szCs w:val="24"/>
              </w:rPr>
              <w:t>- оценивать приобретенный опыт;</w:t>
            </w:r>
          </w:p>
          <w:p w:rsidR="00CE01D7" w:rsidRPr="0074777F" w:rsidRDefault="00CE01D7" w:rsidP="00CE01D7">
            <w:pPr>
              <w:jc w:val="both"/>
              <w:rPr>
                <w:sz w:val="24"/>
                <w:szCs w:val="24"/>
              </w:rPr>
            </w:pPr>
            <w:r>
              <w:rPr>
                <w:sz w:val="24"/>
                <w:szCs w:val="24"/>
              </w:rPr>
              <w:t xml:space="preserve">- </w:t>
            </w:r>
            <w:r w:rsidRPr="0074777F">
              <w:rPr>
                <w:sz w:val="24"/>
                <w:szCs w:val="24"/>
              </w:rPr>
              <w:t>способствовать формированию и проявлению широкой эрудиции в разных областях знаний, постоянно повышать свой образовательный и культурный уро</w:t>
            </w:r>
            <w:r>
              <w:rPr>
                <w:sz w:val="24"/>
                <w:szCs w:val="24"/>
              </w:rPr>
              <w:t>вень.</w:t>
            </w:r>
          </w:p>
          <w:p w:rsidR="00CE01D7" w:rsidRDefault="00CE01D7" w:rsidP="00CE01D7">
            <w:pPr>
              <w:jc w:val="both"/>
              <w:rPr>
                <w:sz w:val="24"/>
                <w:szCs w:val="24"/>
              </w:rPr>
            </w:pPr>
            <w:r w:rsidRPr="0074777F">
              <w:rPr>
                <w:sz w:val="24"/>
                <w:szCs w:val="24"/>
              </w:rPr>
              <w:t xml:space="preserve"> б) самоконтроль:</w:t>
            </w:r>
          </w:p>
          <w:p w:rsidR="00CE01D7" w:rsidRDefault="00CE01D7" w:rsidP="00CE01D7">
            <w:pPr>
              <w:jc w:val="both"/>
              <w:rPr>
                <w:sz w:val="24"/>
                <w:szCs w:val="24"/>
              </w:rPr>
            </w:pPr>
            <w:r>
              <w:rPr>
                <w:sz w:val="24"/>
                <w:szCs w:val="24"/>
              </w:rPr>
              <w:t xml:space="preserve">- </w:t>
            </w:r>
            <w:r w:rsidRPr="0074777F">
              <w:rPr>
                <w:sz w:val="24"/>
                <w:szCs w:val="24"/>
              </w:rPr>
              <w:t>давать оценку новым ситуациям</w:t>
            </w:r>
            <w:r>
              <w:rPr>
                <w:sz w:val="24"/>
                <w:szCs w:val="24"/>
              </w:rPr>
              <w:t>, оценивать соответствие результатов целям</w:t>
            </w:r>
            <w:r w:rsidRPr="0074777F">
              <w:rPr>
                <w:sz w:val="24"/>
                <w:szCs w:val="24"/>
              </w:rPr>
              <w:t>;</w:t>
            </w:r>
          </w:p>
          <w:p w:rsidR="00CE01D7" w:rsidRDefault="00CE01D7" w:rsidP="00CE01D7">
            <w:pPr>
              <w:jc w:val="both"/>
              <w:rPr>
                <w:sz w:val="24"/>
                <w:szCs w:val="24"/>
              </w:rPr>
            </w:pPr>
            <w:r>
              <w:rPr>
                <w:sz w:val="24"/>
                <w:szCs w:val="24"/>
              </w:rPr>
              <w:t>- владеть навыками познавательной рефлексии как осознания совершаемых действий и мыслительных процессов, их результатов и оснований;</w:t>
            </w:r>
          </w:p>
          <w:p w:rsidR="00CE01D7" w:rsidRPr="0074777F" w:rsidRDefault="00CE01D7" w:rsidP="00CE01D7">
            <w:pPr>
              <w:jc w:val="both"/>
              <w:rPr>
                <w:sz w:val="24"/>
                <w:szCs w:val="24"/>
              </w:rPr>
            </w:pPr>
            <w:r>
              <w:rPr>
                <w:sz w:val="24"/>
                <w:szCs w:val="24"/>
              </w:rPr>
              <w:t>- оценивать риски и своевременно принимать решения по их снижению;</w:t>
            </w:r>
          </w:p>
          <w:p w:rsidR="00CE01D7" w:rsidRPr="0074777F" w:rsidRDefault="00CE01D7" w:rsidP="00CE01D7">
            <w:pPr>
              <w:jc w:val="both"/>
              <w:rPr>
                <w:sz w:val="24"/>
                <w:szCs w:val="24"/>
              </w:rPr>
            </w:pPr>
            <w:r w:rsidRPr="0074777F">
              <w:rPr>
                <w:sz w:val="24"/>
                <w:szCs w:val="24"/>
              </w:rPr>
              <w:t>-  использовать приемы рефлексии для оценки ситуации, выбора верного решения;</w:t>
            </w:r>
          </w:p>
          <w:p w:rsidR="00CE01D7" w:rsidRPr="0074777F" w:rsidRDefault="00CE01D7" w:rsidP="00CE01D7">
            <w:pPr>
              <w:jc w:val="both"/>
              <w:rPr>
                <w:sz w:val="24"/>
                <w:szCs w:val="24"/>
              </w:rPr>
            </w:pPr>
            <w:r w:rsidRPr="0074777F">
              <w:rPr>
                <w:sz w:val="24"/>
                <w:szCs w:val="24"/>
              </w:rPr>
              <w:t xml:space="preserve"> - </w:t>
            </w:r>
            <w:r>
              <w:rPr>
                <w:sz w:val="24"/>
                <w:szCs w:val="24"/>
              </w:rPr>
              <w:t>принимать мотивы и аргументы других людей при анализе результатов деятельности.</w:t>
            </w:r>
          </w:p>
          <w:p w:rsidR="00CE01D7" w:rsidRDefault="00CE01D7" w:rsidP="00CE01D7">
            <w:pPr>
              <w:jc w:val="both"/>
              <w:rPr>
                <w:sz w:val="24"/>
                <w:szCs w:val="24"/>
              </w:rPr>
            </w:pPr>
            <w:r w:rsidRPr="0074777F">
              <w:rPr>
                <w:sz w:val="24"/>
                <w:szCs w:val="24"/>
              </w:rPr>
              <w:t>в) эмоциональный интеллект, предполагающий сформированность:</w:t>
            </w:r>
          </w:p>
          <w:p w:rsidR="00CE01D7" w:rsidRDefault="00CE01D7" w:rsidP="00CE01D7">
            <w:pPr>
              <w:jc w:val="both"/>
              <w:rPr>
                <w:sz w:val="24"/>
                <w:szCs w:val="24"/>
              </w:rPr>
            </w:pPr>
            <w:r>
              <w:rPr>
                <w:sz w:val="24"/>
                <w:szCs w:val="24"/>
              </w:rPr>
              <w:t>- самосознания, включающего способность понимать свое эмоциональное состояние, видеть направления развития собственной эмоциональной сферы, быть уверенным в себе;</w:t>
            </w:r>
          </w:p>
          <w:p w:rsidR="00CE01D7" w:rsidRPr="0074777F" w:rsidRDefault="00CE01D7" w:rsidP="00CE01D7">
            <w:pPr>
              <w:jc w:val="both"/>
              <w:rPr>
                <w:sz w:val="24"/>
                <w:szCs w:val="24"/>
              </w:rPr>
            </w:pPr>
            <w:r>
              <w:rPr>
                <w:sz w:val="24"/>
                <w:szCs w:val="24"/>
              </w:rPr>
              <w:t xml:space="preserve">- принимать ответственность за свое поведение, способность </w:t>
            </w:r>
            <w:r>
              <w:rPr>
                <w:sz w:val="24"/>
                <w:szCs w:val="24"/>
              </w:rPr>
              <w:lastRenderedPageBreak/>
              <w:t>адаптироваться к эмоциональным изменениям и проявлять гибкость, быть открытым к новому;</w:t>
            </w:r>
          </w:p>
          <w:p w:rsidR="00CE01D7" w:rsidRPr="0074777F" w:rsidRDefault="00CE01D7" w:rsidP="00CE01D7">
            <w:pPr>
              <w:jc w:val="both"/>
              <w:rPr>
                <w:sz w:val="24"/>
                <w:szCs w:val="24"/>
              </w:rPr>
            </w:pPr>
            <w:r w:rsidRPr="0074777F">
              <w:rPr>
                <w:sz w:val="24"/>
                <w:szCs w:val="24"/>
              </w:rPr>
              <w:t xml:space="preserve"> - 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rsidR="00CE01D7" w:rsidRPr="0074777F" w:rsidRDefault="00CE01D7" w:rsidP="00CE01D7">
            <w:pPr>
              <w:jc w:val="both"/>
              <w:rPr>
                <w:sz w:val="24"/>
                <w:szCs w:val="24"/>
              </w:rPr>
            </w:pPr>
            <w:r w:rsidRPr="0074777F">
              <w:rPr>
                <w:sz w:val="24"/>
                <w:szCs w:val="24"/>
              </w:rPr>
              <w:t>- 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74777F" w:rsidRPr="00063DFD" w:rsidRDefault="00CE01D7" w:rsidP="00CE01D7">
            <w:pPr>
              <w:jc w:val="both"/>
              <w:rPr>
                <w:b/>
                <w:sz w:val="24"/>
                <w:szCs w:val="24"/>
              </w:rPr>
            </w:pPr>
            <w:r w:rsidRPr="0074777F">
              <w:rPr>
                <w:sz w:val="24"/>
                <w:szCs w:val="24"/>
              </w:rPr>
              <w:t xml:space="preserve"> - социальных навыков, включающих способность выстраивать отношения с другими л</w:t>
            </w:r>
            <w:r>
              <w:rPr>
                <w:sz w:val="24"/>
                <w:szCs w:val="24"/>
              </w:rPr>
              <w:t>юдьми, забо</w:t>
            </w:r>
            <w:r w:rsidRPr="0074777F">
              <w:rPr>
                <w:sz w:val="24"/>
                <w:szCs w:val="24"/>
              </w:rPr>
              <w:t>титься, проявлять интерес и разрешать конфлик</w:t>
            </w:r>
            <w:r>
              <w:rPr>
                <w:sz w:val="24"/>
                <w:szCs w:val="24"/>
              </w:rPr>
              <w:t>ты.</w:t>
            </w:r>
          </w:p>
        </w:tc>
        <w:tc>
          <w:tcPr>
            <w:tcW w:w="4845" w:type="dxa"/>
          </w:tcPr>
          <w:p w:rsidR="00CE01D7" w:rsidRDefault="00C81B00" w:rsidP="00CE01D7">
            <w:pPr>
              <w:jc w:val="both"/>
              <w:rPr>
                <w:sz w:val="24"/>
                <w:szCs w:val="24"/>
              </w:rPr>
            </w:pPr>
            <w:r>
              <w:rPr>
                <w:sz w:val="24"/>
                <w:szCs w:val="24"/>
              </w:rPr>
              <w:lastRenderedPageBreak/>
              <w:t xml:space="preserve">ПРб 07: </w:t>
            </w:r>
            <w:r w:rsidR="00CE01D7" w:rsidRPr="006634E5">
              <w:rPr>
                <w:sz w:val="24"/>
                <w:szCs w:val="24"/>
              </w:rPr>
              <w:t xml:space="preserve">владеть умениями географического анализа и интерпретации информации из различных источников: </w:t>
            </w:r>
          </w:p>
          <w:p w:rsidR="00CE01D7" w:rsidRDefault="00CE01D7" w:rsidP="00CE01D7">
            <w:pPr>
              <w:jc w:val="both"/>
              <w:rPr>
                <w:sz w:val="24"/>
                <w:szCs w:val="24"/>
              </w:rPr>
            </w:pPr>
            <w:r>
              <w:rPr>
                <w:sz w:val="24"/>
                <w:szCs w:val="24"/>
              </w:rPr>
              <w:t xml:space="preserve">- </w:t>
            </w:r>
            <w:r w:rsidRPr="006634E5">
              <w:rPr>
                <w:sz w:val="24"/>
                <w:szCs w:val="24"/>
              </w:rPr>
              <w:t>находить, отбирать, систематизировать информацию, необходимую для изучения географических объектов и явлений, отдельных территорий мира и России, их обеспеченности приро</w:t>
            </w:r>
            <w:r>
              <w:rPr>
                <w:sz w:val="24"/>
                <w:szCs w:val="24"/>
              </w:rPr>
              <w:t xml:space="preserve">дными и человеческими ресурсами; для изучения </w:t>
            </w:r>
            <w:r w:rsidRPr="006634E5">
              <w:rPr>
                <w:sz w:val="24"/>
                <w:szCs w:val="24"/>
              </w:rPr>
              <w:t xml:space="preserve"> хозяйственного потенциала</w:t>
            </w:r>
            <w:r>
              <w:rPr>
                <w:sz w:val="24"/>
                <w:szCs w:val="24"/>
              </w:rPr>
              <w:t xml:space="preserve"> стран</w:t>
            </w:r>
            <w:r w:rsidRPr="006634E5">
              <w:rPr>
                <w:sz w:val="24"/>
                <w:szCs w:val="24"/>
              </w:rPr>
              <w:t>, экологических проблем</w:t>
            </w:r>
            <w:r>
              <w:rPr>
                <w:sz w:val="24"/>
                <w:szCs w:val="24"/>
              </w:rPr>
              <w:t>, глобальных проблем человечества и их проявления на территории регионов мира и стран (в том числе в России)</w:t>
            </w:r>
            <w:r w:rsidRPr="006634E5">
              <w:rPr>
                <w:sz w:val="24"/>
                <w:szCs w:val="24"/>
              </w:rPr>
              <w:t>;</w:t>
            </w:r>
            <w:r>
              <w:rPr>
                <w:sz w:val="24"/>
                <w:szCs w:val="24"/>
              </w:rPr>
              <w:t xml:space="preserve"> </w:t>
            </w:r>
          </w:p>
          <w:p w:rsidR="00CE01D7" w:rsidRDefault="00CE01D7" w:rsidP="00CE01D7">
            <w:pPr>
              <w:jc w:val="both"/>
              <w:rPr>
                <w:sz w:val="24"/>
                <w:szCs w:val="24"/>
              </w:rPr>
            </w:pPr>
            <w:r>
              <w:rPr>
                <w:sz w:val="24"/>
                <w:szCs w:val="24"/>
              </w:rPr>
              <w:t xml:space="preserve">- </w:t>
            </w:r>
            <w:r w:rsidRPr="006634E5">
              <w:rPr>
                <w:sz w:val="24"/>
                <w:szCs w:val="24"/>
              </w:rPr>
              <w:t xml:space="preserve">представлять в различных формах (графики, таблицы, схемы, диаграммы, </w:t>
            </w:r>
            <w:r w:rsidRPr="006634E5">
              <w:rPr>
                <w:sz w:val="24"/>
                <w:szCs w:val="24"/>
              </w:rPr>
              <w:lastRenderedPageBreak/>
              <w:t>карты) географическую информацию</w:t>
            </w:r>
            <w:r>
              <w:rPr>
                <w:sz w:val="24"/>
                <w:szCs w:val="24"/>
              </w:rPr>
              <w:t xml:space="preserve"> о населении мира и России, отраслевой и территориальной структуре мирового хозяйства, географических особенностях развития отдельных отраслей</w:t>
            </w:r>
            <w:r w:rsidRPr="006634E5">
              <w:rPr>
                <w:sz w:val="24"/>
                <w:szCs w:val="24"/>
              </w:rPr>
              <w:t>;</w:t>
            </w:r>
          </w:p>
          <w:p w:rsidR="00CE01D7" w:rsidRDefault="00CE01D7" w:rsidP="00CE01D7">
            <w:pPr>
              <w:jc w:val="both"/>
              <w:rPr>
                <w:sz w:val="24"/>
                <w:szCs w:val="24"/>
              </w:rPr>
            </w:pPr>
            <w:r>
              <w:rPr>
                <w:sz w:val="24"/>
                <w:szCs w:val="24"/>
              </w:rPr>
              <w:t>-</w:t>
            </w:r>
            <w:r w:rsidRPr="006634E5">
              <w:rPr>
                <w:sz w:val="24"/>
                <w:szCs w:val="24"/>
              </w:rPr>
              <w:t xml:space="preserve"> формулировать выводы и заключения на основе анализа и интерпретации информации из различных исто</w:t>
            </w:r>
            <w:r>
              <w:rPr>
                <w:sz w:val="24"/>
                <w:szCs w:val="24"/>
              </w:rPr>
              <w:t>чников</w:t>
            </w:r>
            <w:r w:rsidRPr="006634E5">
              <w:rPr>
                <w:sz w:val="24"/>
                <w:szCs w:val="24"/>
              </w:rPr>
              <w:t>;</w:t>
            </w:r>
          </w:p>
          <w:p w:rsidR="00CE01D7" w:rsidRDefault="00CE01D7" w:rsidP="00CE01D7">
            <w:pPr>
              <w:jc w:val="both"/>
              <w:rPr>
                <w:sz w:val="24"/>
                <w:szCs w:val="24"/>
              </w:rPr>
            </w:pPr>
            <w:r>
              <w:rPr>
                <w:sz w:val="24"/>
                <w:szCs w:val="24"/>
              </w:rPr>
              <w:t>-</w:t>
            </w:r>
            <w:r w:rsidRPr="006634E5">
              <w:rPr>
                <w:sz w:val="24"/>
                <w:szCs w:val="24"/>
              </w:rPr>
              <w:t xml:space="preserve"> критически оценивать и интерпретировать информацию, получаемую из различных источников; </w:t>
            </w:r>
          </w:p>
          <w:p w:rsidR="0074777F" w:rsidRPr="006634E5" w:rsidRDefault="00CE01D7" w:rsidP="00CE01D7">
            <w:pPr>
              <w:jc w:val="both"/>
              <w:rPr>
                <w:sz w:val="24"/>
                <w:szCs w:val="24"/>
              </w:rPr>
            </w:pPr>
            <w:r>
              <w:rPr>
                <w:sz w:val="24"/>
                <w:szCs w:val="24"/>
              </w:rPr>
              <w:t xml:space="preserve">- </w:t>
            </w:r>
            <w:r w:rsidRPr="006634E5">
              <w:rPr>
                <w:sz w:val="24"/>
                <w:szCs w:val="24"/>
              </w:rPr>
              <w:t>использовать различные источники географической информации для решения учебных и (или) пра</w:t>
            </w:r>
            <w:r>
              <w:rPr>
                <w:sz w:val="24"/>
                <w:szCs w:val="24"/>
              </w:rPr>
              <w:t>ктико-ориентированных задач.</w:t>
            </w:r>
          </w:p>
        </w:tc>
      </w:tr>
      <w:tr w:rsidR="006634E5" w:rsidTr="003E3E6E">
        <w:tc>
          <w:tcPr>
            <w:tcW w:w="2549" w:type="dxa"/>
          </w:tcPr>
          <w:p w:rsidR="006634E5" w:rsidRPr="006634E5" w:rsidRDefault="006634E5" w:rsidP="0074777F">
            <w:pPr>
              <w:jc w:val="both"/>
              <w:rPr>
                <w:sz w:val="22"/>
                <w:szCs w:val="22"/>
              </w:rPr>
            </w:pPr>
            <w:r w:rsidRPr="006634E5">
              <w:rPr>
                <w:sz w:val="22"/>
                <w:szCs w:val="22"/>
              </w:rPr>
              <w:lastRenderedPageBreak/>
              <w:t>ОК 04. Эффективно взаимодействовать и работать в коллективе и команде</w:t>
            </w:r>
          </w:p>
        </w:tc>
        <w:tc>
          <w:tcPr>
            <w:tcW w:w="7000" w:type="dxa"/>
          </w:tcPr>
          <w:p w:rsidR="00CE01D7" w:rsidRDefault="00CE01D7" w:rsidP="00CE01D7">
            <w:pPr>
              <w:jc w:val="both"/>
              <w:rPr>
                <w:sz w:val="24"/>
                <w:szCs w:val="24"/>
              </w:rPr>
            </w:pPr>
            <w:r w:rsidRPr="006634E5">
              <w:rPr>
                <w:sz w:val="24"/>
                <w:szCs w:val="24"/>
              </w:rPr>
              <w:t xml:space="preserve">- готовность к саморазвитию, самостоятельности и самоопределению; </w:t>
            </w:r>
          </w:p>
          <w:p w:rsidR="00CE01D7" w:rsidRPr="006634E5" w:rsidRDefault="00CE01D7" w:rsidP="00CE01D7">
            <w:pPr>
              <w:jc w:val="both"/>
              <w:rPr>
                <w:sz w:val="24"/>
                <w:szCs w:val="24"/>
              </w:rPr>
            </w:pPr>
            <w:r w:rsidRPr="006634E5">
              <w:rPr>
                <w:sz w:val="24"/>
                <w:szCs w:val="24"/>
              </w:rPr>
              <w:t>-</w:t>
            </w:r>
            <w:r>
              <w:rPr>
                <w:sz w:val="24"/>
                <w:szCs w:val="24"/>
              </w:rPr>
              <w:t xml:space="preserve"> </w:t>
            </w:r>
            <w:r w:rsidRPr="006634E5">
              <w:rPr>
                <w:sz w:val="24"/>
                <w:szCs w:val="24"/>
              </w:rPr>
              <w:t>овладение навыками учебно</w:t>
            </w:r>
            <w:r>
              <w:rPr>
                <w:sz w:val="24"/>
                <w:szCs w:val="24"/>
              </w:rPr>
              <w:t>-</w:t>
            </w:r>
            <w:r w:rsidRPr="006634E5">
              <w:rPr>
                <w:sz w:val="24"/>
                <w:szCs w:val="24"/>
              </w:rPr>
              <w:t>исследовательской, прое</w:t>
            </w:r>
            <w:r>
              <w:rPr>
                <w:sz w:val="24"/>
                <w:szCs w:val="24"/>
              </w:rPr>
              <w:t>ктной и социальной деятельности.</w:t>
            </w:r>
            <w:r w:rsidRPr="006634E5">
              <w:rPr>
                <w:sz w:val="24"/>
                <w:szCs w:val="24"/>
              </w:rPr>
              <w:t xml:space="preserve"> </w:t>
            </w:r>
          </w:p>
          <w:p w:rsidR="00CE01D7" w:rsidRPr="00A844C2" w:rsidRDefault="00CE01D7" w:rsidP="00CE01D7">
            <w:pPr>
              <w:jc w:val="both"/>
              <w:rPr>
                <w:b/>
                <w:sz w:val="24"/>
                <w:szCs w:val="24"/>
              </w:rPr>
            </w:pPr>
            <w:r w:rsidRPr="00A844C2">
              <w:rPr>
                <w:b/>
                <w:sz w:val="24"/>
                <w:szCs w:val="24"/>
              </w:rPr>
              <w:t xml:space="preserve">Овладение универсальными коммуникативными действиями: </w:t>
            </w:r>
          </w:p>
          <w:p w:rsidR="00CE01D7" w:rsidRPr="006634E5" w:rsidRDefault="00CE01D7" w:rsidP="00CE01D7">
            <w:pPr>
              <w:jc w:val="both"/>
              <w:rPr>
                <w:sz w:val="24"/>
                <w:szCs w:val="24"/>
              </w:rPr>
            </w:pPr>
            <w:r w:rsidRPr="006634E5">
              <w:rPr>
                <w:sz w:val="24"/>
                <w:szCs w:val="24"/>
              </w:rPr>
              <w:t>б) совместная деятельность:</w:t>
            </w:r>
          </w:p>
          <w:p w:rsidR="00CE01D7" w:rsidRDefault="00CE01D7" w:rsidP="00CE01D7">
            <w:pPr>
              <w:jc w:val="both"/>
              <w:rPr>
                <w:sz w:val="24"/>
                <w:szCs w:val="24"/>
              </w:rPr>
            </w:pPr>
            <w:r>
              <w:rPr>
                <w:sz w:val="24"/>
                <w:szCs w:val="24"/>
              </w:rPr>
              <w:t xml:space="preserve"> - </w:t>
            </w:r>
            <w:r w:rsidRPr="006634E5">
              <w:rPr>
                <w:sz w:val="24"/>
                <w:szCs w:val="24"/>
              </w:rPr>
              <w:t>использовать преимущества командной и индивидуальной работы;</w:t>
            </w:r>
          </w:p>
          <w:p w:rsidR="00CE01D7" w:rsidRPr="006634E5" w:rsidRDefault="00CE01D7" w:rsidP="00CE01D7">
            <w:pPr>
              <w:jc w:val="both"/>
              <w:rPr>
                <w:sz w:val="24"/>
                <w:szCs w:val="24"/>
              </w:rPr>
            </w:pPr>
            <w:r>
              <w:rPr>
                <w:sz w:val="24"/>
                <w:szCs w:val="24"/>
              </w:rPr>
              <w:t>- выбирать тематику и методы совместных действий с учетом общих интересов и возможностей каждого члена коллектива;</w:t>
            </w:r>
          </w:p>
          <w:p w:rsidR="00CE01D7" w:rsidRPr="006634E5" w:rsidRDefault="00CE01D7" w:rsidP="00CE01D7">
            <w:pPr>
              <w:jc w:val="both"/>
              <w:rPr>
                <w:sz w:val="24"/>
                <w:szCs w:val="24"/>
              </w:rPr>
            </w:pPr>
            <w:r w:rsidRPr="006634E5">
              <w:rPr>
                <w:sz w:val="24"/>
                <w:szCs w:val="24"/>
              </w:rPr>
              <w:t xml:space="preserve"> -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CE01D7" w:rsidRPr="006634E5" w:rsidRDefault="00CE01D7" w:rsidP="00CE01D7">
            <w:pPr>
              <w:jc w:val="both"/>
              <w:rPr>
                <w:sz w:val="24"/>
                <w:szCs w:val="24"/>
              </w:rPr>
            </w:pPr>
            <w:r>
              <w:rPr>
                <w:sz w:val="24"/>
                <w:szCs w:val="24"/>
              </w:rPr>
              <w:t xml:space="preserve"> - оценивать качество своего вклада и каждого участника команды в общий результат по разработанным критериям;</w:t>
            </w:r>
          </w:p>
          <w:p w:rsidR="00CE01D7" w:rsidRPr="006634E5" w:rsidRDefault="00CE01D7" w:rsidP="00CE01D7">
            <w:pPr>
              <w:jc w:val="both"/>
              <w:rPr>
                <w:sz w:val="24"/>
                <w:szCs w:val="24"/>
              </w:rPr>
            </w:pPr>
            <w:r>
              <w:rPr>
                <w:sz w:val="24"/>
                <w:szCs w:val="24"/>
              </w:rPr>
              <w:t xml:space="preserve"> - предлагать новые проекты, оценивать идеи с позиции новизны, оригинальности, практической значимости.</w:t>
            </w:r>
          </w:p>
          <w:p w:rsidR="00CE01D7" w:rsidRPr="00C57DD7" w:rsidRDefault="00CE01D7" w:rsidP="00CE01D7">
            <w:pPr>
              <w:jc w:val="both"/>
              <w:rPr>
                <w:b/>
                <w:sz w:val="24"/>
                <w:szCs w:val="24"/>
              </w:rPr>
            </w:pPr>
            <w:r w:rsidRPr="006634E5">
              <w:rPr>
                <w:sz w:val="24"/>
                <w:szCs w:val="24"/>
              </w:rPr>
              <w:t xml:space="preserve"> </w:t>
            </w:r>
            <w:r w:rsidRPr="00C57DD7">
              <w:rPr>
                <w:b/>
                <w:sz w:val="24"/>
                <w:szCs w:val="24"/>
              </w:rPr>
              <w:t>Овладение универсальными регулятивными действиями:</w:t>
            </w:r>
          </w:p>
          <w:p w:rsidR="00CE01D7" w:rsidRDefault="00CE01D7" w:rsidP="00CE01D7">
            <w:pPr>
              <w:jc w:val="both"/>
              <w:rPr>
                <w:sz w:val="24"/>
                <w:szCs w:val="24"/>
              </w:rPr>
            </w:pPr>
            <w:r w:rsidRPr="006634E5">
              <w:rPr>
                <w:sz w:val="24"/>
                <w:szCs w:val="24"/>
              </w:rPr>
              <w:t xml:space="preserve"> г) принятие себя и других людей: </w:t>
            </w:r>
          </w:p>
          <w:p w:rsidR="00CE01D7" w:rsidRPr="006634E5" w:rsidRDefault="00CE01D7" w:rsidP="00CE01D7">
            <w:pPr>
              <w:jc w:val="both"/>
              <w:rPr>
                <w:sz w:val="24"/>
                <w:szCs w:val="24"/>
              </w:rPr>
            </w:pPr>
            <w:r>
              <w:rPr>
                <w:sz w:val="24"/>
                <w:szCs w:val="24"/>
              </w:rPr>
              <w:t>- принимать себя, понимая свои недостатки и свое поведение;</w:t>
            </w:r>
          </w:p>
          <w:p w:rsidR="00CE01D7" w:rsidRPr="006634E5" w:rsidRDefault="00CE01D7" w:rsidP="00CE01D7">
            <w:pPr>
              <w:jc w:val="both"/>
              <w:rPr>
                <w:sz w:val="24"/>
                <w:szCs w:val="24"/>
              </w:rPr>
            </w:pPr>
            <w:r w:rsidRPr="006634E5">
              <w:rPr>
                <w:sz w:val="24"/>
                <w:szCs w:val="24"/>
              </w:rPr>
              <w:lastRenderedPageBreak/>
              <w:t>- принимать мотивы и аргументы других людей при анализе результатов деятельности;</w:t>
            </w:r>
          </w:p>
          <w:p w:rsidR="00CE01D7" w:rsidRPr="006634E5" w:rsidRDefault="00CE01D7" w:rsidP="00CE01D7">
            <w:pPr>
              <w:jc w:val="both"/>
              <w:rPr>
                <w:sz w:val="24"/>
                <w:szCs w:val="24"/>
              </w:rPr>
            </w:pPr>
            <w:r w:rsidRPr="006634E5">
              <w:rPr>
                <w:sz w:val="24"/>
                <w:szCs w:val="24"/>
              </w:rPr>
              <w:t xml:space="preserve"> - признавать свое право и право других людей на ошибки; </w:t>
            </w:r>
          </w:p>
          <w:p w:rsidR="006634E5" w:rsidRPr="0074777F" w:rsidRDefault="00CE01D7" w:rsidP="00CE01D7">
            <w:pPr>
              <w:jc w:val="both"/>
              <w:rPr>
                <w:sz w:val="24"/>
                <w:szCs w:val="24"/>
              </w:rPr>
            </w:pPr>
            <w:r w:rsidRPr="006634E5">
              <w:rPr>
                <w:sz w:val="24"/>
                <w:szCs w:val="24"/>
              </w:rPr>
              <w:t>- развивать способность понимать</w:t>
            </w:r>
            <w:r>
              <w:rPr>
                <w:sz w:val="24"/>
                <w:szCs w:val="24"/>
              </w:rPr>
              <w:t xml:space="preserve"> мир с позиции другого человека.</w:t>
            </w:r>
          </w:p>
        </w:tc>
        <w:tc>
          <w:tcPr>
            <w:tcW w:w="4845" w:type="dxa"/>
          </w:tcPr>
          <w:p w:rsidR="006634E5" w:rsidRPr="006634E5" w:rsidRDefault="00C81B00" w:rsidP="00CE01D7">
            <w:pPr>
              <w:jc w:val="both"/>
              <w:rPr>
                <w:sz w:val="24"/>
                <w:szCs w:val="24"/>
              </w:rPr>
            </w:pPr>
            <w:r>
              <w:rPr>
                <w:sz w:val="24"/>
                <w:szCs w:val="24"/>
              </w:rPr>
              <w:lastRenderedPageBreak/>
              <w:t xml:space="preserve">ПРб 04: </w:t>
            </w:r>
            <w:r w:rsidR="00CE01D7" w:rsidRPr="00ED3C52">
              <w:rPr>
                <w:sz w:val="24"/>
                <w:szCs w:val="24"/>
              </w:rPr>
              <w:t>владеть географической терминологией и системой базовых</w:t>
            </w:r>
            <w:r w:rsidR="00CE01D7">
              <w:rPr>
                <w:sz w:val="24"/>
                <w:szCs w:val="24"/>
              </w:rPr>
              <w:t xml:space="preserve"> географических понятий: </w:t>
            </w:r>
            <w:r w:rsidR="00CE01D7" w:rsidRPr="00ED3C52">
              <w:rPr>
                <w:sz w:val="24"/>
                <w:szCs w:val="24"/>
              </w:rPr>
              <w:t>применять социально-экономические понятия</w:t>
            </w:r>
            <w:r w:rsidR="00CE01D7">
              <w:rPr>
                <w:sz w:val="24"/>
                <w:szCs w:val="24"/>
              </w:rPr>
              <w:t xml:space="preserve">: политическая карта, государство, политико-географическое положение, монархия, республика, унитарное государство, федеративное государство, воспроизводство населения, демографический взрыв, демографический кризис, демографический переход, старение населения, экономически активное население, индекс человеческого развития, народ, этнос, плотность населения, миграции населения, «климатические беженцы», расселение населения, демографическая политика, субурбанизация, ложная урбанизация, мегаполисы, развитые и развивающиеся, новые индустриальные, нефтедобывающие страны, ресурсообеспеченность, мировое хозяйство, международная экономическая интеграция, международная хозяйственная </w:t>
            </w:r>
            <w:r w:rsidR="00CE01D7">
              <w:rPr>
                <w:sz w:val="24"/>
                <w:szCs w:val="24"/>
              </w:rPr>
              <w:lastRenderedPageBreak/>
              <w:t xml:space="preserve">специализация, международное географическое разделение труда, отраслевая и территориальная структура мирового хозяйства, транснациональные корпорации (ТНК), «сланцевая революция», «водородная энергетика», «Зеленая энергетика», органическое сельское хозяйство, глобализация мировой экономики и деглобализация, «энергопереход», международные экономические отношения, устойчивое развитие </w:t>
            </w:r>
            <w:r w:rsidR="00CE01D7" w:rsidRPr="00ED3C52">
              <w:rPr>
                <w:sz w:val="24"/>
                <w:szCs w:val="24"/>
              </w:rPr>
              <w:t xml:space="preserve"> для решения учебных и (или) практико</w:t>
            </w:r>
            <w:r w:rsidR="00CE01D7">
              <w:rPr>
                <w:sz w:val="24"/>
                <w:szCs w:val="24"/>
              </w:rPr>
              <w:t>-ориентированных задач.</w:t>
            </w:r>
          </w:p>
        </w:tc>
      </w:tr>
      <w:tr w:rsidR="006634E5" w:rsidTr="003E3E6E">
        <w:tc>
          <w:tcPr>
            <w:tcW w:w="2549" w:type="dxa"/>
          </w:tcPr>
          <w:p w:rsidR="006634E5" w:rsidRPr="006634E5" w:rsidRDefault="006634E5" w:rsidP="0074777F">
            <w:pPr>
              <w:jc w:val="both"/>
              <w:rPr>
                <w:sz w:val="24"/>
                <w:szCs w:val="24"/>
              </w:rPr>
            </w:pPr>
            <w:r w:rsidRPr="006634E5">
              <w:rPr>
                <w:sz w:val="24"/>
                <w:szCs w:val="24"/>
              </w:rPr>
              <w:lastRenderedPageBreak/>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7000" w:type="dxa"/>
          </w:tcPr>
          <w:p w:rsidR="005E7A00" w:rsidRPr="00C57DD7" w:rsidRDefault="005E7A00" w:rsidP="005E7A00">
            <w:pPr>
              <w:jc w:val="both"/>
              <w:rPr>
                <w:b/>
                <w:sz w:val="24"/>
                <w:szCs w:val="24"/>
              </w:rPr>
            </w:pPr>
            <w:r w:rsidRPr="00C57DD7">
              <w:rPr>
                <w:b/>
                <w:sz w:val="24"/>
                <w:szCs w:val="24"/>
              </w:rPr>
              <w:t>В области эстетического воспитания:</w:t>
            </w:r>
          </w:p>
          <w:p w:rsidR="005E7A00" w:rsidRPr="006634E5" w:rsidRDefault="005E7A00" w:rsidP="005E7A00">
            <w:pPr>
              <w:jc w:val="both"/>
              <w:rPr>
                <w:sz w:val="24"/>
                <w:szCs w:val="24"/>
              </w:rPr>
            </w:pPr>
            <w:r w:rsidRPr="006634E5">
              <w:rPr>
                <w:sz w:val="24"/>
                <w:szCs w:val="24"/>
              </w:rPr>
              <w:t xml:space="preserve"> - эстетическое отношение к миру, включая эстетику быта, научного и технического творчества, спорта, труда и общественных отношений;</w:t>
            </w:r>
          </w:p>
          <w:p w:rsidR="005E7A00" w:rsidRPr="006634E5" w:rsidRDefault="005E7A00" w:rsidP="005E7A00">
            <w:pPr>
              <w:jc w:val="both"/>
              <w:rPr>
                <w:sz w:val="24"/>
                <w:szCs w:val="24"/>
              </w:rPr>
            </w:pPr>
            <w:r w:rsidRPr="006634E5">
              <w:rPr>
                <w:sz w:val="24"/>
                <w:szCs w:val="24"/>
              </w:rPr>
              <w:t xml:space="preserve"> - 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5E7A00" w:rsidRPr="006634E5" w:rsidRDefault="005E7A00" w:rsidP="005E7A00">
            <w:pPr>
              <w:jc w:val="both"/>
              <w:rPr>
                <w:sz w:val="24"/>
                <w:szCs w:val="24"/>
              </w:rPr>
            </w:pPr>
            <w:r w:rsidRPr="006634E5">
              <w:rPr>
                <w:sz w:val="24"/>
                <w:szCs w:val="24"/>
              </w:rPr>
              <w:t xml:space="preserve"> - убежденность в значимости для личности и общества отечественного и мирового искусства, этнических культурных традиций и народного творчества;</w:t>
            </w:r>
          </w:p>
          <w:p w:rsidR="005E7A00" w:rsidRPr="006634E5" w:rsidRDefault="005E7A00" w:rsidP="005E7A00">
            <w:pPr>
              <w:jc w:val="both"/>
              <w:rPr>
                <w:sz w:val="24"/>
                <w:szCs w:val="24"/>
              </w:rPr>
            </w:pPr>
            <w:r w:rsidRPr="006634E5">
              <w:rPr>
                <w:sz w:val="24"/>
                <w:szCs w:val="24"/>
              </w:rPr>
              <w:t xml:space="preserve"> - готовность к самовыражению в разных видах искусства, стремление проявля</w:t>
            </w:r>
            <w:r>
              <w:rPr>
                <w:sz w:val="24"/>
                <w:szCs w:val="24"/>
              </w:rPr>
              <w:t>ть качества творческой личности.</w:t>
            </w:r>
          </w:p>
          <w:p w:rsidR="005E7A00" w:rsidRPr="00C57DD7" w:rsidRDefault="005E7A00" w:rsidP="005E7A00">
            <w:pPr>
              <w:jc w:val="both"/>
              <w:rPr>
                <w:b/>
                <w:sz w:val="24"/>
                <w:szCs w:val="24"/>
              </w:rPr>
            </w:pPr>
            <w:r w:rsidRPr="006634E5">
              <w:rPr>
                <w:sz w:val="24"/>
                <w:szCs w:val="24"/>
              </w:rPr>
              <w:t xml:space="preserve"> </w:t>
            </w:r>
            <w:r w:rsidRPr="00C57DD7">
              <w:rPr>
                <w:b/>
                <w:sz w:val="24"/>
                <w:szCs w:val="24"/>
              </w:rPr>
              <w:t>Овладение универсальными коммуникативными действиями:</w:t>
            </w:r>
          </w:p>
          <w:p w:rsidR="005E7A00" w:rsidRPr="006634E5" w:rsidRDefault="005E7A00" w:rsidP="005E7A00">
            <w:pPr>
              <w:jc w:val="both"/>
              <w:rPr>
                <w:sz w:val="24"/>
                <w:szCs w:val="24"/>
              </w:rPr>
            </w:pPr>
            <w:r w:rsidRPr="006634E5">
              <w:rPr>
                <w:sz w:val="24"/>
                <w:szCs w:val="24"/>
              </w:rPr>
              <w:t xml:space="preserve"> а) общение:</w:t>
            </w:r>
          </w:p>
          <w:p w:rsidR="005E7A00" w:rsidRPr="006634E5" w:rsidRDefault="005E7A00" w:rsidP="005E7A00">
            <w:pPr>
              <w:jc w:val="both"/>
              <w:rPr>
                <w:sz w:val="24"/>
                <w:szCs w:val="24"/>
              </w:rPr>
            </w:pPr>
            <w:r>
              <w:rPr>
                <w:sz w:val="24"/>
                <w:szCs w:val="24"/>
              </w:rPr>
              <w:t xml:space="preserve"> - владеть различными способами общения и взаимодействия</w:t>
            </w:r>
            <w:r w:rsidRPr="006634E5">
              <w:rPr>
                <w:sz w:val="24"/>
                <w:szCs w:val="24"/>
              </w:rPr>
              <w:t>;</w:t>
            </w:r>
          </w:p>
          <w:p w:rsidR="005E7A00" w:rsidRDefault="005E7A00" w:rsidP="005E7A00">
            <w:pPr>
              <w:jc w:val="both"/>
              <w:rPr>
                <w:sz w:val="24"/>
                <w:szCs w:val="24"/>
              </w:rPr>
            </w:pPr>
            <w:r w:rsidRPr="006634E5">
              <w:rPr>
                <w:sz w:val="24"/>
                <w:szCs w:val="24"/>
              </w:rPr>
              <w:t xml:space="preserve"> -</w:t>
            </w:r>
            <w:r>
              <w:rPr>
                <w:sz w:val="24"/>
                <w:szCs w:val="24"/>
              </w:rPr>
              <w:t xml:space="preserve"> аргументированно вести диалог, уметь смягчать конфликтные ситуации</w:t>
            </w:r>
            <w:r w:rsidRPr="006634E5">
              <w:rPr>
                <w:sz w:val="24"/>
                <w:szCs w:val="24"/>
              </w:rPr>
              <w:t>;</w:t>
            </w:r>
          </w:p>
          <w:p w:rsidR="005E7A00" w:rsidRPr="006634E5" w:rsidRDefault="005E7A00" w:rsidP="005E7A00">
            <w:pPr>
              <w:jc w:val="both"/>
              <w:rPr>
                <w:sz w:val="24"/>
                <w:szCs w:val="24"/>
              </w:rPr>
            </w:pPr>
            <w:r>
              <w:rPr>
                <w:sz w:val="24"/>
                <w:szCs w:val="24"/>
              </w:rPr>
              <w:t xml:space="preserve">- сопоставлять свои суждения по географическим вопросам с суждениями других участников диалога, обнаруживать различие </w:t>
            </w:r>
            <w:r>
              <w:rPr>
                <w:sz w:val="24"/>
                <w:szCs w:val="24"/>
              </w:rPr>
              <w:lastRenderedPageBreak/>
              <w:t>и сходство позиций, задавать вопросы по существу обсуждаемой темы;</w:t>
            </w:r>
          </w:p>
          <w:p w:rsidR="006634E5" w:rsidRPr="006634E5" w:rsidRDefault="005E7A00" w:rsidP="005E7A00">
            <w:pPr>
              <w:jc w:val="both"/>
              <w:rPr>
                <w:sz w:val="24"/>
                <w:szCs w:val="24"/>
              </w:rPr>
            </w:pPr>
            <w:r w:rsidRPr="006634E5">
              <w:rPr>
                <w:sz w:val="24"/>
                <w:szCs w:val="24"/>
              </w:rPr>
              <w:t xml:space="preserve"> - развернуто и логично излагать свою точку зрения с </w:t>
            </w:r>
            <w:r>
              <w:rPr>
                <w:sz w:val="24"/>
                <w:szCs w:val="24"/>
              </w:rPr>
              <w:t>использованием языковых средств.</w:t>
            </w:r>
          </w:p>
        </w:tc>
        <w:tc>
          <w:tcPr>
            <w:tcW w:w="4845" w:type="dxa"/>
          </w:tcPr>
          <w:p w:rsidR="005E7A00" w:rsidRDefault="00C81B00" w:rsidP="005E7A00">
            <w:pPr>
              <w:jc w:val="both"/>
              <w:rPr>
                <w:sz w:val="24"/>
                <w:szCs w:val="24"/>
              </w:rPr>
            </w:pPr>
            <w:r>
              <w:rPr>
                <w:sz w:val="24"/>
                <w:szCs w:val="24"/>
              </w:rPr>
              <w:lastRenderedPageBreak/>
              <w:t xml:space="preserve">ПРб 02: </w:t>
            </w:r>
            <w:r w:rsidR="005E7A00" w:rsidRPr="00ED3C52">
              <w:rPr>
                <w:sz w:val="24"/>
                <w:szCs w:val="24"/>
              </w:rPr>
              <w:t>освоить и применить знания о размещении основных географических объектов и территориальной организ</w:t>
            </w:r>
            <w:r w:rsidR="005E7A00">
              <w:rPr>
                <w:sz w:val="24"/>
                <w:szCs w:val="24"/>
              </w:rPr>
              <w:t>ации природы и общества:</w:t>
            </w:r>
            <w:r w:rsidR="005E7A00" w:rsidRPr="00ED3C52">
              <w:rPr>
                <w:sz w:val="24"/>
                <w:szCs w:val="24"/>
              </w:rPr>
              <w:t xml:space="preserve"> выбирать и использовать источники географической информации для определения</w:t>
            </w:r>
            <w:r w:rsidR="005E7A00">
              <w:rPr>
                <w:sz w:val="24"/>
                <w:szCs w:val="24"/>
              </w:rPr>
              <w:t xml:space="preserve"> положения и взаиморасположения объектов в пространстве; описывать положение и взаиморасположение </w:t>
            </w:r>
            <w:r w:rsidR="005E7A00" w:rsidRPr="00ED3C52">
              <w:rPr>
                <w:sz w:val="24"/>
                <w:szCs w:val="24"/>
              </w:rPr>
              <w:t>географических объектов в пространстве</w:t>
            </w:r>
            <w:r w:rsidR="005E7A00">
              <w:rPr>
                <w:sz w:val="24"/>
                <w:szCs w:val="24"/>
              </w:rPr>
              <w:t>, новую многополярную модель политического мироустройства, ареалы распространения основных религий, особенности природно-ресурсного капитала, населения и хозяйства регионов и изученных стран</w:t>
            </w:r>
            <w:r w:rsidR="005E7A00" w:rsidRPr="00ED3C52">
              <w:rPr>
                <w:sz w:val="24"/>
                <w:szCs w:val="24"/>
              </w:rPr>
              <w:t>;</w:t>
            </w:r>
            <w:r w:rsidR="005E7A00">
              <w:rPr>
                <w:sz w:val="24"/>
                <w:szCs w:val="24"/>
              </w:rPr>
              <w:t xml:space="preserve"> приводить примеры наиболее крупных стран по численности населения и площади территории, стран, имеющих различное географическое положение, стран с различными формами правления и </w:t>
            </w:r>
            <w:r w:rsidR="005E7A00">
              <w:rPr>
                <w:sz w:val="24"/>
                <w:szCs w:val="24"/>
              </w:rPr>
              <w:lastRenderedPageBreak/>
              <w:t>государственного устройства, стран-лидеров по производству основных видов промышленной и сельскохозяйственной продукции, основных международных магистралей и транспортных узлов, стран-лидеров по запасам минеральных, лесных, земельных, водных ресурсов.</w:t>
            </w:r>
          </w:p>
          <w:p w:rsidR="005E7A00" w:rsidRDefault="005E7A00" w:rsidP="005E7A00">
            <w:pPr>
              <w:jc w:val="both"/>
              <w:rPr>
                <w:sz w:val="24"/>
                <w:szCs w:val="24"/>
              </w:rPr>
            </w:pPr>
            <w:r>
              <w:rPr>
                <w:sz w:val="24"/>
                <w:szCs w:val="24"/>
              </w:rPr>
              <w:t xml:space="preserve">ПРб 03: </w:t>
            </w:r>
            <w:r w:rsidRPr="00ED3C52">
              <w:rPr>
                <w:sz w:val="24"/>
                <w:szCs w:val="24"/>
              </w:rPr>
              <w:t>сформировать системы комплексных социально ориентированных географических знаний о закономерностях развития природы, размещения населения и хозяйства</w:t>
            </w:r>
            <w:r>
              <w:rPr>
                <w:sz w:val="24"/>
                <w:szCs w:val="24"/>
              </w:rPr>
              <w:t xml:space="preserve">: </w:t>
            </w:r>
          </w:p>
          <w:p w:rsidR="005E7A00" w:rsidRDefault="005E7A00" w:rsidP="005E7A00">
            <w:pPr>
              <w:jc w:val="both"/>
              <w:rPr>
                <w:sz w:val="24"/>
                <w:szCs w:val="24"/>
              </w:rPr>
            </w:pPr>
            <w:r>
              <w:rPr>
                <w:sz w:val="24"/>
                <w:szCs w:val="24"/>
              </w:rPr>
              <w:t xml:space="preserve">- </w:t>
            </w:r>
            <w:r w:rsidRPr="00ED3C52">
              <w:rPr>
                <w:sz w:val="24"/>
                <w:szCs w:val="24"/>
              </w:rPr>
              <w:t>различать географические процессы и явления</w:t>
            </w:r>
            <w:r>
              <w:rPr>
                <w:sz w:val="24"/>
                <w:szCs w:val="24"/>
              </w:rPr>
              <w:t>: урбанизацию, субурбанизацию, ложную урбанизацию, эмиграцию, иммиграцию, демографический взрыв и демографический кризис</w:t>
            </w:r>
            <w:r w:rsidRPr="00ED3C52">
              <w:rPr>
                <w:sz w:val="24"/>
                <w:szCs w:val="24"/>
              </w:rPr>
              <w:t xml:space="preserve"> и распознавать их проявления в повседневной жизни;</w:t>
            </w:r>
          </w:p>
          <w:p w:rsidR="005E7A00" w:rsidRDefault="005E7A00" w:rsidP="005E7A00">
            <w:pPr>
              <w:jc w:val="both"/>
              <w:rPr>
                <w:sz w:val="24"/>
                <w:szCs w:val="24"/>
              </w:rPr>
            </w:pPr>
            <w:r w:rsidRPr="00ED3C52">
              <w:rPr>
                <w:sz w:val="24"/>
                <w:szCs w:val="24"/>
              </w:rPr>
              <w:t xml:space="preserve"> </w:t>
            </w:r>
            <w:r>
              <w:rPr>
                <w:sz w:val="24"/>
                <w:szCs w:val="24"/>
              </w:rPr>
              <w:t xml:space="preserve">- </w:t>
            </w:r>
            <w:r w:rsidRPr="00ED3C52">
              <w:rPr>
                <w:sz w:val="24"/>
                <w:szCs w:val="24"/>
              </w:rPr>
              <w:t>использовать знания об основных географических закономерностях для определения и сравнения свойств изученных географическ</w:t>
            </w:r>
            <w:r>
              <w:rPr>
                <w:sz w:val="24"/>
                <w:szCs w:val="24"/>
              </w:rPr>
              <w:t xml:space="preserve">их объектов, процессов и явлений, в том числе: для определения и сравнения показателей уровня развития мирового хозяйства (объемы валового внутреннего продукта (ВВП), промышленного, сельскохозяйственного производства и другие) и важнейших отраслей хозяйства в отдельных странах, сравнения показателей, характеризующих демографическую ситуацию, урбанизацию, миграцию и качество жизни населения мира и отдельных стран, с использованием </w:t>
            </w:r>
            <w:r>
              <w:rPr>
                <w:sz w:val="24"/>
                <w:szCs w:val="24"/>
              </w:rPr>
              <w:lastRenderedPageBreak/>
              <w:t>источников географической информации, сравнения структуры экономики аграрных, индустриальных и постиндустриальных стран, регионов и стран по обеспеченности минеральными, водными, земельными и лесными ресурсами с использованием источников географической информации, для классификации крупнейших стран, в том числе по особенностям географического положения, форме правления и государственного устройства, уровню социально-экономического развития, типам воспроизводства населения, занимаемым ими позициям относительно России, для классификации ландшафтов с использованием источников географической информации</w:t>
            </w:r>
            <w:r w:rsidRPr="00ED3C52">
              <w:rPr>
                <w:sz w:val="24"/>
                <w:szCs w:val="24"/>
              </w:rPr>
              <w:t xml:space="preserve">; </w:t>
            </w:r>
          </w:p>
          <w:p w:rsidR="005E7A00" w:rsidRDefault="005E7A00" w:rsidP="005E7A00">
            <w:pPr>
              <w:jc w:val="both"/>
              <w:rPr>
                <w:sz w:val="24"/>
                <w:szCs w:val="24"/>
              </w:rPr>
            </w:pPr>
            <w:r>
              <w:rPr>
                <w:sz w:val="24"/>
                <w:szCs w:val="24"/>
              </w:rPr>
              <w:t xml:space="preserve">- </w:t>
            </w:r>
            <w:r w:rsidRPr="00ED3C52">
              <w:rPr>
                <w:sz w:val="24"/>
                <w:szCs w:val="24"/>
              </w:rPr>
              <w:t>устанавливать взаимосвязи между социально-экономическими и геоэкологическими процессами и явлениями</w:t>
            </w:r>
            <w:r>
              <w:rPr>
                <w:sz w:val="24"/>
                <w:szCs w:val="24"/>
              </w:rPr>
              <w:t xml:space="preserve"> в изученных странах</w:t>
            </w:r>
            <w:r w:rsidRPr="00ED3C52">
              <w:rPr>
                <w:sz w:val="24"/>
                <w:szCs w:val="24"/>
              </w:rPr>
              <w:t xml:space="preserve">; между природными условиями и размещением населения, </w:t>
            </w:r>
            <w:r>
              <w:rPr>
                <w:sz w:val="24"/>
                <w:szCs w:val="24"/>
              </w:rPr>
              <w:t>в том числе между глобальным изменением климата и изменением уровня Мирового океана, хозяйственной деятельностью и возможными изменениями в размещении населения, между развитием науки и технологии и возможностями человека прогнозировать опасные природные явления и противостоять им;</w:t>
            </w:r>
          </w:p>
          <w:p w:rsidR="005E7A00" w:rsidRDefault="005E7A00" w:rsidP="005E7A00">
            <w:pPr>
              <w:jc w:val="both"/>
              <w:rPr>
                <w:sz w:val="24"/>
                <w:szCs w:val="24"/>
              </w:rPr>
            </w:pPr>
            <w:r>
              <w:rPr>
                <w:sz w:val="24"/>
                <w:szCs w:val="24"/>
              </w:rPr>
              <w:t xml:space="preserve">- устанавливать взаимосвязи между значениями показателей рождаемости, смертности, средней ожидаемой </w:t>
            </w:r>
            <w:r>
              <w:rPr>
                <w:sz w:val="24"/>
                <w:szCs w:val="24"/>
              </w:rPr>
              <w:lastRenderedPageBreak/>
              <w:t>продолжительности жизни и возрастной структурой населения, развитием отраслей мирового хозяйства и особенностями их влияния на окружающую среду;</w:t>
            </w:r>
          </w:p>
          <w:p w:rsidR="006634E5" w:rsidRPr="006634E5" w:rsidRDefault="005E7A00" w:rsidP="005E7A00">
            <w:pPr>
              <w:jc w:val="both"/>
              <w:rPr>
                <w:sz w:val="24"/>
                <w:szCs w:val="24"/>
              </w:rPr>
            </w:pPr>
            <w:r>
              <w:rPr>
                <w:sz w:val="24"/>
                <w:szCs w:val="24"/>
              </w:rPr>
              <w:t>- формулировать и (или) обосновывать выводы на основе использования географических знаний.</w:t>
            </w:r>
          </w:p>
        </w:tc>
      </w:tr>
      <w:tr w:rsidR="006634E5" w:rsidTr="003E3E6E">
        <w:tc>
          <w:tcPr>
            <w:tcW w:w="2549" w:type="dxa"/>
          </w:tcPr>
          <w:p w:rsidR="006634E5" w:rsidRPr="006634E5" w:rsidRDefault="006634E5" w:rsidP="0074777F">
            <w:pPr>
              <w:jc w:val="both"/>
              <w:rPr>
                <w:sz w:val="24"/>
                <w:szCs w:val="24"/>
              </w:rPr>
            </w:pPr>
            <w:r w:rsidRPr="006634E5">
              <w:rPr>
                <w:sz w:val="24"/>
                <w:szCs w:val="24"/>
              </w:rPr>
              <w:lastRenderedPageBreak/>
              <w:t>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7000" w:type="dxa"/>
          </w:tcPr>
          <w:p w:rsidR="005E7A00" w:rsidRPr="00571BCC" w:rsidRDefault="005E7A00" w:rsidP="005E7A00">
            <w:pPr>
              <w:jc w:val="both"/>
              <w:rPr>
                <w:sz w:val="24"/>
                <w:szCs w:val="24"/>
              </w:rPr>
            </w:pPr>
            <w:r w:rsidRPr="00571BCC">
              <w:rPr>
                <w:sz w:val="24"/>
                <w:szCs w:val="24"/>
              </w:rPr>
              <w:t>- осознание обучающимися российской гражданской идентичности;</w:t>
            </w:r>
          </w:p>
          <w:p w:rsidR="005E7A00" w:rsidRPr="00571BCC" w:rsidRDefault="005E7A00" w:rsidP="005E7A00">
            <w:pPr>
              <w:jc w:val="both"/>
              <w:rPr>
                <w:sz w:val="24"/>
                <w:szCs w:val="24"/>
              </w:rPr>
            </w:pPr>
            <w:r w:rsidRPr="00571BCC">
              <w:rPr>
                <w:sz w:val="24"/>
                <w:szCs w:val="24"/>
              </w:rPr>
              <w:t xml:space="preserve"> - целенаправленное развитие внутренней позиции личности на основе духовно</w:t>
            </w:r>
            <w:r>
              <w:rPr>
                <w:sz w:val="24"/>
                <w:szCs w:val="24"/>
              </w:rPr>
              <w:t>-</w:t>
            </w:r>
            <w:r w:rsidRPr="00571BCC">
              <w:rPr>
                <w:sz w:val="24"/>
                <w:szCs w:val="24"/>
              </w:rPr>
              <w:t>нравственных ценностей народов Российской Федерации, исторических и национально-культурных традиций, формирование системы значимых ценностно-смысловых установок, антикоррупционного мировоззрения, правосознания, экологической культуры, способности ставить</w:t>
            </w:r>
            <w:r>
              <w:rPr>
                <w:sz w:val="24"/>
                <w:szCs w:val="24"/>
              </w:rPr>
              <w:t xml:space="preserve"> цели и строить жизненные планы.</w:t>
            </w:r>
          </w:p>
          <w:p w:rsidR="005E7A00" w:rsidRPr="00647F1D" w:rsidRDefault="005E7A00" w:rsidP="005E7A00">
            <w:pPr>
              <w:jc w:val="both"/>
              <w:rPr>
                <w:b/>
                <w:sz w:val="24"/>
                <w:szCs w:val="24"/>
              </w:rPr>
            </w:pPr>
            <w:r w:rsidRPr="00571BCC">
              <w:rPr>
                <w:sz w:val="24"/>
                <w:szCs w:val="24"/>
              </w:rPr>
              <w:t xml:space="preserve"> </w:t>
            </w:r>
            <w:r w:rsidRPr="00647F1D">
              <w:rPr>
                <w:b/>
                <w:sz w:val="24"/>
                <w:szCs w:val="24"/>
              </w:rPr>
              <w:t>В части гражданского воспитания:</w:t>
            </w:r>
          </w:p>
          <w:p w:rsidR="005E7A00" w:rsidRDefault="005E7A00" w:rsidP="005E7A00">
            <w:pPr>
              <w:jc w:val="both"/>
              <w:rPr>
                <w:sz w:val="24"/>
                <w:szCs w:val="24"/>
              </w:rPr>
            </w:pPr>
            <w:r>
              <w:rPr>
                <w:sz w:val="24"/>
                <w:szCs w:val="24"/>
              </w:rPr>
              <w:t>- сформированность гражданской позиции обучающегося как активного и ответственного члена российского общества;</w:t>
            </w:r>
          </w:p>
          <w:p w:rsidR="005E7A00" w:rsidRPr="00571BCC" w:rsidRDefault="005E7A00" w:rsidP="005E7A00">
            <w:pPr>
              <w:jc w:val="both"/>
              <w:rPr>
                <w:sz w:val="24"/>
                <w:szCs w:val="24"/>
              </w:rPr>
            </w:pPr>
            <w:r w:rsidRPr="00571BCC">
              <w:rPr>
                <w:sz w:val="24"/>
                <w:szCs w:val="24"/>
              </w:rPr>
              <w:t xml:space="preserve">- осознание своих конституционных прав и обязанностей, уважение закона и правопорядка; </w:t>
            </w:r>
          </w:p>
          <w:p w:rsidR="005E7A00" w:rsidRPr="00571BCC" w:rsidRDefault="005E7A00" w:rsidP="005E7A00">
            <w:pPr>
              <w:jc w:val="both"/>
              <w:rPr>
                <w:sz w:val="24"/>
                <w:szCs w:val="24"/>
              </w:rPr>
            </w:pPr>
            <w:r w:rsidRPr="00571BCC">
              <w:rPr>
                <w:sz w:val="24"/>
                <w:szCs w:val="24"/>
              </w:rPr>
              <w:t xml:space="preserve">- принятие традиционных национальных, общечеловеческих гуманистических и демократических ценностей; </w:t>
            </w:r>
          </w:p>
          <w:p w:rsidR="005E7A00" w:rsidRPr="00571BCC" w:rsidRDefault="005E7A00" w:rsidP="005E7A00">
            <w:pPr>
              <w:jc w:val="both"/>
              <w:rPr>
                <w:sz w:val="24"/>
                <w:szCs w:val="24"/>
              </w:rPr>
            </w:pPr>
            <w:r w:rsidRPr="00571BCC">
              <w:rPr>
                <w:sz w:val="24"/>
                <w:szCs w:val="24"/>
              </w:rPr>
              <w:t>- 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5E7A00" w:rsidRPr="00571BCC" w:rsidRDefault="005E7A00" w:rsidP="005E7A00">
            <w:pPr>
              <w:jc w:val="both"/>
              <w:rPr>
                <w:sz w:val="24"/>
                <w:szCs w:val="24"/>
              </w:rPr>
            </w:pPr>
            <w:r w:rsidRPr="00571BCC">
              <w:rPr>
                <w:sz w:val="24"/>
                <w:szCs w:val="24"/>
              </w:rPr>
              <w:t xml:space="preserve"> - готовность вести совместную деятельность в интересах гражданского общества, уча</w:t>
            </w:r>
            <w:r>
              <w:rPr>
                <w:sz w:val="24"/>
                <w:szCs w:val="24"/>
              </w:rPr>
              <w:t xml:space="preserve">ствовать в самоуправлении в </w:t>
            </w:r>
            <w:r w:rsidRPr="00571BCC">
              <w:rPr>
                <w:sz w:val="24"/>
                <w:szCs w:val="24"/>
              </w:rPr>
              <w:t>образовательной организации;</w:t>
            </w:r>
          </w:p>
          <w:p w:rsidR="005E7A00" w:rsidRPr="00571BCC" w:rsidRDefault="005E7A00" w:rsidP="005E7A00">
            <w:pPr>
              <w:jc w:val="both"/>
              <w:rPr>
                <w:sz w:val="24"/>
                <w:szCs w:val="24"/>
              </w:rPr>
            </w:pPr>
            <w:r w:rsidRPr="00571BCC">
              <w:rPr>
                <w:sz w:val="24"/>
                <w:szCs w:val="24"/>
              </w:rPr>
              <w:t xml:space="preserve"> - умение взаимодействовать с социальными институтами в соответствии с их функциями и назначением;</w:t>
            </w:r>
          </w:p>
          <w:p w:rsidR="005E7A00" w:rsidRPr="00571BCC" w:rsidRDefault="005E7A00" w:rsidP="005E7A00">
            <w:pPr>
              <w:jc w:val="both"/>
              <w:rPr>
                <w:sz w:val="24"/>
                <w:szCs w:val="24"/>
              </w:rPr>
            </w:pPr>
            <w:r w:rsidRPr="00571BCC">
              <w:rPr>
                <w:sz w:val="24"/>
                <w:szCs w:val="24"/>
              </w:rPr>
              <w:t xml:space="preserve"> - готовность к гуманитар</w:t>
            </w:r>
            <w:r>
              <w:rPr>
                <w:sz w:val="24"/>
                <w:szCs w:val="24"/>
              </w:rPr>
              <w:t>ной и волонтерской деятельности.</w:t>
            </w:r>
            <w:r w:rsidRPr="00571BCC">
              <w:rPr>
                <w:sz w:val="24"/>
                <w:szCs w:val="24"/>
              </w:rPr>
              <w:t xml:space="preserve"> </w:t>
            </w:r>
            <w:r w:rsidRPr="00647F1D">
              <w:rPr>
                <w:b/>
                <w:sz w:val="24"/>
                <w:szCs w:val="24"/>
              </w:rPr>
              <w:t xml:space="preserve">патриотического воспитания: </w:t>
            </w:r>
          </w:p>
          <w:p w:rsidR="005E7A00" w:rsidRPr="00571BCC" w:rsidRDefault="005E7A00" w:rsidP="005E7A00">
            <w:pPr>
              <w:jc w:val="both"/>
              <w:rPr>
                <w:sz w:val="24"/>
                <w:szCs w:val="24"/>
              </w:rPr>
            </w:pPr>
            <w:r w:rsidRPr="00571BCC">
              <w:rPr>
                <w:sz w:val="24"/>
                <w:szCs w:val="24"/>
              </w:rPr>
              <w:lastRenderedPageBreak/>
              <w:t>- 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5E7A00" w:rsidRPr="00571BCC" w:rsidRDefault="005E7A00" w:rsidP="005E7A00">
            <w:pPr>
              <w:jc w:val="both"/>
              <w:rPr>
                <w:sz w:val="24"/>
                <w:szCs w:val="24"/>
              </w:rPr>
            </w:pPr>
            <w:r w:rsidRPr="00571BCC">
              <w:rPr>
                <w:sz w:val="24"/>
                <w:szCs w:val="24"/>
              </w:rPr>
              <w:t xml:space="preserve"> -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rsidR="005E7A00" w:rsidRDefault="005E7A00" w:rsidP="005E7A00">
            <w:pPr>
              <w:jc w:val="both"/>
              <w:rPr>
                <w:sz w:val="24"/>
                <w:szCs w:val="24"/>
              </w:rPr>
            </w:pPr>
            <w:r w:rsidRPr="00571BCC">
              <w:rPr>
                <w:sz w:val="24"/>
                <w:szCs w:val="24"/>
              </w:rPr>
              <w:t xml:space="preserve"> - идейная убежденность, готовность к служению и защите Отечества,</w:t>
            </w:r>
            <w:r>
              <w:rPr>
                <w:sz w:val="24"/>
                <w:szCs w:val="24"/>
              </w:rPr>
              <w:t xml:space="preserve"> ответственность за его судьбу.</w:t>
            </w:r>
          </w:p>
          <w:p w:rsidR="006634E5" w:rsidRPr="00571BCC" w:rsidRDefault="006634E5" w:rsidP="009F4F7A">
            <w:pPr>
              <w:jc w:val="both"/>
            </w:pPr>
          </w:p>
        </w:tc>
        <w:tc>
          <w:tcPr>
            <w:tcW w:w="4845" w:type="dxa"/>
          </w:tcPr>
          <w:p w:rsidR="005E7A00" w:rsidRPr="005E7A00" w:rsidRDefault="00C81B00" w:rsidP="0074777F">
            <w:pPr>
              <w:jc w:val="both"/>
              <w:rPr>
                <w:b/>
                <w:sz w:val="24"/>
                <w:szCs w:val="24"/>
              </w:rPr>
            </w:pPr>
            <w:r>
              <w:rPr>
                <w:sz w:val="24"/>
                <w:szCs w:val="24"/>
              </w:rPr>
              <w:lastRenderedPageBreak/>
              <w:t xml:space="preserve">ПРб 01: </w:t>
            </w:r>
            <w:r w:rsidR="005E7A00" w:rsidRPr="00ED3C52">
              <w:rPr>
                <w:sz w:val="24"/>
                <w:szCs w:val="24"/>
              </w:rPr>
              <w:t>понимать роль и место современной географической науки в системе научных дисциплин, ее участии в решении важнейших проблем человечества: приводить примеры проявления глобальных проблем, в решении которых принимает участие современная географическая наука, на региональном уровне, в разных странах, в том числе в России; определять роль географических наук в достиж</w:t>
            </w:r>
            <w:r w:rsidR="005E7A00">
              <w:rPr>
                <w:sz w:val="24"/>
                <w:szCs w:val="24"/>
              </w:rPr>
              <w:t>ении целей устойчивого развития.</w:t>
            </w:r>
          </w:p>
          <w:p w:rsidR="005E7A00" w:rsidRDefault="00C81B00" w:rsidP="005E7A00">
            <w:pPr>
              <w:jc w:val="both"/>
              <w:rPr>
                <w:sz w:val="24"/>
                <w:szCs w:val="24"/>
              </w:rPr>
            </w:pPr>
            <w:r>
              <w:rPr>
                <w:sz w:val="24"/>
                <w:szCs w:val="24"/>
              </w:rPr>
              <w:t xml:space="preserve">ПРб 07: </w:t>
            </w:r>
            <w:r w:rsidR="005E7A00" w:rsidRPr="006634E5">
              <w:rPr>
                <w:sz w:val="24"/>
                <w:szCs w:val="24"/>
              </w:rPr>
              <w:t xml:space="preserve">владеть умениями географического анализа и интерпретации информации из различных источников: </w:t>
            </w:r>
          </w:p>
          <w:p w:rsidR="005E7A00" w:rsidRDefault="005E7A00" w:rsidP="005E7A00">
            <w:pPr>
              <w:jc w:val="both"/>
              <w:rPr>
                <w:sz w:val="24"/>
                <w:szCs w:val="24"/>
              </w:rPr>
            </w:pPr>
            <w:r>
              <w:rPr>
                <w:sz w:val="24"/>
                <w:szCs w:val="24"/>
              </w:rPr>
              <w:t xml:space="preserve">- </w:t>
            </w:r>
            <w:r w:rsidRPr="006634E5">
              <w:rPr>
                <w:sz w:val="24"/>
                <w:szCs w:val="24"/>
              </w:rPr>
              <w:t>находить, отбирать, систематизировать информацию, необходимую для изучения географических объектов и явлений, отдельных территорий мира и России, их обеспеченности приро</w:t>
            </w:r>
            <w:r>
              <w:rPr>
                <w:sz w:val="24"/>
                <w:szCs w:val="24"/>
              </w:rPr>
              <w:t xml:space="preserve">дными и человеческими ресурсами; для изучения </w:t>
            </w:r>
            <w:r w:rsidRPr="006634E5">
              <w:rPr>
                <w:sz w:val="24"/>
                <w:szCs w:val="24"/>
              </w:rPr>
              <w:t xml:space="preserve"> хозяйственного потенциала</w:t>
            </w:r>
            <w:r>
              <w:rPr>
                <w:sz w:val="24"/>
                <w:szCs w:val="24"/>
              </w:rPr>
              <w:t xml:space="preserve"> стран</w:t>
            </w:r>
            <w:r w:rsidRPr="006634E5">
              <w:rPr>
                <w:sz w:val="24"/>
                <w:szCs w:val="24"/>
              </w:rPr>
              <w:t>, экологических проблем</w:t>
            </w:r>
            <w:r>
              <w:rPr>
                <w:sz w:val="24"/>
                <w:szCs w:val="24"/>
              </w:rPr>
              <w:t>, глобальных проблем человечества и их проявления на территории регионов мира и стран (в том числе в России)</w:t>
            </w:r>
            <w:r w:rsidRPr="006634E5">
              <w:rPr>
                <w:sz w:val="24"/>
                <w:szCs w:val="24"/>
              </w:rPr>
              <w:t>;</w:t>
            </w:r>
            <w:r>
              <w:rPr>
                <w:sz w:val="24"/>
                <w:szCs w:val="24"/>
              </w:rPr>
              <w:t xml:space="preserve"> </w:t>
            </w:r>
          </w:p>
          <w:p w:rsidR="005E7A00" w:rsidRDefault="005E7A00" w:rsidP="005E7A00">
            <w:pPr>
              <w:jc w:val="both"/>
              <w:rPr>
                <w:sz w:val="24"/>
                <w:szCs w:val="24"/>
              </w:rPr>
            </w:pPr>
            <w:r>
              <w:rPr>
                <w:sz w:val="24"/>
                <w:szCs w:val="24"/>
              </w:rPr>
              <w:t xml:space="preserve">- </w:t>
            </w:r>
            <w:r w:rsidRPr="006634E5">
              <w:rPr>
                <w:sz w:val="24"/>
                <w:szCs w:val="24"/>
              </w:rPr>
              <w:t xml:space="preserve">представлять в различных формах </w:t>
            </w:r>
            <w:r w:rsidRPr="006634E5">
              <w:rPr>
                <w:sz w:val="24"/>
                <w:szCs w:val="24"/>
              </w:rPr>
              <w:lastRenderedPageBreak/>
              <w:t>(графики, таблицы, схемы, диаграммы, карты) географическую информацию</w:t>
            </w:r>
            <w:r>
              <w:rPr>
                <w:sz w:val="24"/>
                <w:szCs w:val="24"/>
              </w:rPr>
              <w:t xml:space="preserve"> о населении мира и России, отраслевой и территориальной структуре мирового хозяйства, географических особенностях развития отдельных отраслей</w:t>
            </w:r>
            <w:r w:rsidRPr="006634E5">
              <w:rPr>
                <w:sz w:val="24"/>
                <w:szCs w:val="24"/>
              </w:rPr>
              <w:t>;</w:t>
            </w:r>
          </w:p>
          <w:p w:rsidR="005E7A00" w:rsidRDefault="005E7A00" w:rsidP="005E7A00">
            <w:pPr>
              <w:jc w:val="both"/>
              <w:rPr>
                <w:sz w:val="24"/>
                <w:szCs w:val="24"/>
              </w:rPr>
            </w:pPr>
            <w:r>
              <w:rPr>
                <w:sz w:val="24"/>
                <w:szCs w:val="24"/>
              </w:rPr>
              <w:t>-</w:t>
            </w:r>
            <w:r w:rsidRPr="006634E5">
              <w:rPr>
                <w:sz w:val="24"/>
                <w:szCs w:val="24"/>
              </w:rPr>
              <w:t xml:space="preserve"> формулировать выводы и заключения на основе анализа и интерпретации информации из различных исто</w:t>
            </w:r>
            <w:r>
              <w:rPr>
                <w:sz w:val="24"/>
                <w:szCs w:val="24"/>
              </w:rPr>
              <w:t>чников</w:t>
            </w:r>
            <w:r w:rsidRPr="006634E5">
              <w:rPr>
                <w:sz w:val="24"/>
                <w:szCs w:val="24"/>
              </w:rPr>
              <w:t>;</w:t>
            </w:r>
          </w:p>
          <w:p w:rsidR="005E7A00" w:rsidRDefault="005E7A00" w:rsidP="005E7A00">
            <w:pPr>
              <w:jc w:val="both"/>
              <w:rPr>
                <w:sz w:val="24"/>
                <w:szCs w:val="24"/>
              </w:rPr>
            </w:pPr>
            <w:r>
              <w:rPr>
                <w:sz w:val="24"/>
                <w:szCs w:val="24"/>
              </w:rPr>
              <w:t>-</w:t>
            </w:r>
            <w:r w:rsidRPr="006634E5">
              <w:rPr>
                <w:sz w:val="24"/>
                <w:szCs w:val="24"/>
              </w:rPr>
              <w:t xml:space="preserve"> критически оценивать и интерпретировать информацию, получаемую из различных источников; </w:t>
            </w:r>
          </w:p>
          <w:p w:rsidR="005E7A00" w:rsidRDefault="005E7A00" w:rsidP="005E7A00">
            <w:pPr>
              <w:jc w:val="both"/>
              <w:rPr>
                <w:sz w:val="24"/>
                <w:szCs w:val="24"/>
              </w:rPr>
            </w:pPr>
            <w:r>
              <w:rPr>
                <w:sz w:val="24"/>
                <w:szCs w:val="24"/>
              </w:rPr>
              <w:t xml:space="preserve">- </w:t>
            </w:r>
            <w:r w:rsidRPr="006634E5">
              <w:rPr>
                <w:sz w:val="24"/>
                <w:szCs w:val="24"/>
              </w:rPr>
              <w:t>использовать различные источники географической информации для решения учебных и (или) пра</w:t>
            </w:r>
            <w:r>
              <w:rPr>
                <w:sz w:val="24"/>
                <w:szCs w:val="24"/>
              </w:rPr>
              <w:t>ктико-ориентированных задач.</w:t>
            </w:r>
          </w:p>
          <w:p w:rsidR="005E7A00" w:rsidRDefault="00C81B00" w:rsidP="005E7A00">
            <w:pPr>
              <w:jc w:val="both"/>
              <w:rPr>
                <w:sz w:val="24"/>
                <w:szCs w:val="24"/>
              </w:rPr>
            </w:pPr>
            <w:r>
              <w:rPr>
                <w:sz w:val="24"/>
                <w:szCs w:val="24"/>
              </w:rPr>
              <w:t xml:space="preserve">ПРб 08: </w:t>
            </w:r>
            <w:r w:rsidR="005E7A00" w:rsidRPr="00571BCC">
              <w:rPr>
                <w:sz w:val="24"/>
                <w:szCs w:val="24"/>
              </w:rPr>
              <w:t>сформировать умения применять геогра</w:t>
            </w:r>
            <w:r w:rsidR="005E7A00">
              <w:rPr>
                <w:sz w:val="24"/>
                <w:szCs w:val="24"/>
              </w:rPr>
              <w:t>фические знания для объяснения изученных социально-экономических и геоэкологических процессов и явлений, в том числе</w:t>
            </w:r>
            <w:r w:rsidR="005E7A00" w:rsidRPr="00571BCC">
              <w:rPr>
                <w:sz w:val="24"/>
                <w:szCs w:val="24"/>
              </w:rPr>
              <w:t xml:space="preserve">: </w:t>
            </w:r>
          </w:p>
          <w:p w:rsidR="005E7A00" w:rsidRDefault="005E7A00" w:rsidP="005E7A00">
            <w:pPr>
              <w:jc w:val="both"/>
              <w:rPr>
                <w:sz w:val="24"/>
                <w:szCs w:val="24"/>
              </w:rPr>
            </w:pPr>
            <w:r>
              <w:rPr>
                <w:sz w:val="24"/>
                <w:szCs w:val="24"/>
              </w:rPr>
              <w:t xml:space="preserve">- </w:t>
            </w:r>
            <w:r w:rsidRPr="00571BCC">
              <w:rPr>
                <w:sz w:val="24"/>
                <w:szCs w:val="24"/>
              </w:rPr>
              <w:t>объяснять</w:t>
            </w:r>
            <w:r>
              <w:rPr>
                <w:sz w:val="24"/>
                <w:szCs w:val="24"/>
              </w:rPr>
              <w:t xml:space="preserve"> особенности демографической политики в странах с различным типом воспроизводства населения, направления международных миграций, географические особенности стран с разным уровнем социально-экономического развития, в том числе объяснять различия в уровнях урбанизации, в уровне и качестве жизни населения; </w:t>
            </w:r>
          </w:p>
          <w:p w:rsidR="005E7A00" w:rsidRDefault="005E7A00" w:rsidP="005E7A00">
            <w:pPr>
              <w:jc w:val="both"/>
              <w:rPr>
                <w:sz w:val="24"/>
                <w:szCs w:val="24"/>
              </w:rPr>
            </w:pPr>
            <w:r>
              <w:rPr>
                <w:sz w:val="24"/>
                <w:szCs w:val="24"/>
              </w:rPr>
              <w:t>- объяснять влияние природно-ресурсного капитала на формирование отраслевой структуры хозяйства отдельных стран</w:t>
            </w:r>
            <w:r w:rsidRPr="00571BCC">
              <w:rPr>
                <w:sz w:val="24"/>
                <w:szCs w:val="24"/>
              </w:rPr>
              <w:t>;</w:t>
            </w:r>
            <w:r>
              <w:rPr>
                <w:sz w:val="24"/>
                <w:szCs w:val="24"/>
              </w:rPr>
              <w:t xml:space="preserve"> </w:t>
            </w:r>
            <w:r>
              <w:rPr>
                <w:sz w:val="24"/>
                <w:szCs w:val="24"/>
              </w:rPr>
              <w:lastRenderedPageBreak/>
              <w:t>особенности отраслевой и территориальной структуры хозяйства изученных стран, особенности международной специализации стран и роль географических факторов в ее формировании; особенности проявления глобальных проблем человечества в различных странах с использованием источников географической информации;</w:t>
            </w:r>
          </w:p>
          <w:p w:rsidR="006634E5" w:rsidRPr="006634E5" w:rsidRDefault="005E7A00" w:rsidP="005E7A00">
            <w:pPr>
              <w:jc w:val="both"/>
              <w:rPr>
                <w:sz w:val="24"/>
                <w:szCs w:val="24"/>
              </w:rPr>
            </w:pPr>
            <w:r>
              <w:rPr>
                <w:sz w:val="24"/>
                <w:szCs w:val="24"/>
              </w:rPr>
              <w:t>-</w:t>
            </w:r>
            <w:r w:rsidRPr="00571BCC">
              <w:rPr>
                <w:sz w:val="24"/>
                <w:szCs w:val="24"/>
              </w:rPr>
              <w:t xml:space="preserve"> использовать географические знания о мировом хозяйстве и населении мира, об особенностях взаимодействия природы и общества для решения учебных и (или)</w:t>
            </w:r>
            <w:r>
              <w:rPr>
                <w:sz w:val="24"/>
                <w:szCs w:val="24"/>
              </w:rPr>
              <w:t xml:space="preserve"> практико-ориентированных задач.</w:t>
            </w:r>
          </w:p>
        </w:tc>
      </w:tr>
      <w:tr w:rsidR="00571BCC" w:rsidTr="003E3E6E">
        <w:tc>
          <w:tcPr>
            <w:tcW w:w="2549" w:type="dxa"/>
          </w:tcPr>
          <w:p w:rsidR="00571BCC" w:rsidRPr="00571BCC" w:rsidRDefault="00571BCC" w:rsidP="0074777F">
            <w:pPr>
              <w:jc w:val="both"/>
              <w:rPr>
                <w:sz w:val="24"/>
                <w:szCs w:val="24"/>
              </w:rPr>
            </w:pPr>
            <w:r w:rsidRPr="00571BCC">
              <w:rPr>
                <w:sz w:val="24"/>
                <w:szCs w:val="24"/>
              </w:rPr>
              <w:lastRenderedPageBreak/>
              <w:t>ОК 07. Содействовать сохранению окружающей среды, ресурсосбережению, применять знания</w:t>
            </w:r>
            <w:r>
              <w:rPr>
                <w:sz w:val="24"/>
                <w:szCs w:val="24"/>
              </w:rPr>
              <w:t xml:space="preserve"> об изменении климата, принципы </w:t>
            </w:r>
            <w:r w:rsidRPr="00571BCC">
              <w:rPr>
                <w:sz w:val="24"/>
                <w:szCs w:val="24"/>
              </w:rPr>
              <w:t>бережливого производства, эффективно действовать в чрезвычайных ситуациях</w:t>
            </w:r>
          </w:p>
        </w:tc>
        <w:tc>
          <w:tcPr>
            <w:tcW w:w="7000" w:type="dxa"/>
          </w:tcPr>
          <w:p w:rsidR="005E7A00" w:rsidRPr="00647F1D" w:rsidRDefault="005E7A00" w:rsidP="005E7A00">
            <w:pPr>
              <w:jc w:val="both"/>
              <w:rPr>
                <w:b/>
                <w:sz w:val="24"/>
                <w:szCs w:val="24"/>
              </w:rPr>
            </w:pPr>
            <w:r w:rsidRPr="00647F1D">
              <w:rPr>
                <w:b/>
                <w:sz w:val="24"/>
                <w:szCs w:val="24"/>
              </w:rPr>
              <w:t>В области экологического воспитания:</w:t>
            </w:r>
          </w:p>
          <w:p w:rsidR="005E7A00" w:rsidRPr="00571BCC" w:rsidRDefault="005E7A00" w:rsidP="005E7A00">
            <w:pPr>
              <w:jc w:val="both"/>
              <w:rPr>
                <w:sz w:val="24"/>
                <w:szCs w:val="24"/>
              </w:rPr>
            </w:pPr>
            <w:r w:rsidRPr="00571BCC">
              <w:rPr>
                <w:sz w:val="24"/>
                <w:szCs w:val="24"/>
              </w:rPr>
              <w:t xml:space="preserve"> - 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r>
              <w:rPr>
                <w:sz w:val="24"/>
                <w:szCs w:val="24"/>
              </w:rPr>
              <w:t xml:space="preserve"> и географических особенностей их проявления</w:t>
            </w:r>
            <w:r w:rsidRPr="00571BCC">
              <w:rPr>
                <w:sz w:val="24"/>
                <w:szCs w:val="24"/>
              </w:rPr>
              <w:t>;</w:t>
            </w:r>
          </w:p>
          <w:p w:rsidR="005E7A00" w:rsidRDefault="005E7A00" w:rsidP="005E7A00">
            <w:pPr>
              <w:jc w:val="both"/>
              <w:rPr>
                <w:sz w:val="24"/>
                <w:szCs w:val="24"/>
              </w:rPr>
            </w:pPr>
            <w:r w:rsidRPr="00571BCC">
              <w:rPr>
                <w:sz w:val="24"/>
                <w:szCs w:val="24"/>
              </w:rPr>
              <w:t xml:space="preserve"> - планирование и осуществление действий в окружающей среде на основе знания целей устойчивого развития человечества;</w:t>
            </w:r>
          </w:p>
          <w:p w:rsidR="005E7A00" w:rsidRPr="00571BCC" w:rsidRDefault="005E7A00" w:rsidP="005E7A00">
            <w:pPr>
              <w:jc w:val="both"/>
              <w:rPr>
                <w:sz w:val="24"/>
                <w:szCs w:val="24"/>
              </w:rPr>
            </w:pPr>
            <w:r w:rsidRPr="00571BCC">
              <w:rPr>
                <w:sz w:val="24"/>
                <w:szCs w:val="24"/>
              </w:rPr>
              <w:t xml:space="preserve"> </w:t>
            </w:r>
            <w:r>
              <w:rPr>
                <w:sz w:val="24"/>
                <w:szCs w:val="24"/>
              </w:rPr>
              <w:t xml:space="preserve">- </w:t>
            </w:r>
            <w:r w:rsidRPr="00571BCC">
              <w:rPr>
                <w:sz w:val="24"/>
                <w:szCs w:val="24"/>
              </w:rPr>
              <w:t>активное неприятие действий, приносящих вред окружающей среде;</w:t>
            </w:r>
          </w:p>
          <w:p w:rsidR="005E7A00" w:rsidRPr="00571BCC" w:rsidRDefault="005E7A00" w:rsidP="005E7A00">
            <w:pPr>
              <w:jc w:val="both"/>
              <w:rPr>
                <w:sz w:val="24"/>
                <w:szCs w:val="24"/>
              </w:rPr>
            </w:pPr>
            <w:r w:rsidRPr="00571BCC">
              <w:rPr>
                <w:sz w:val="24"/>
                <w:szCs w:val="24"/>
              </w:rPr>
              <w:t xml:space="preserve"> - умение прогнозировать</w:t>
            </w:r>
            <w:r>
              <w:rPr>
                <w:sz w:val="24"/>
                <w:szCs w:val="24"/>
              </w:rPr>
              <w:t xml:space="preserve">, в том числе на основе применения географических знаний, </w:t>
            </w:r>
            <w:r w:rsidRPr="00571BCC">
              <w:rPr>
                <w:sz w:val="24"/>
                <w:szCs w:val="24"/>
              </w:rPr>
              <w:t>неблагоприятные экологические последствия предпринимаемых действий, предотвращать их;</w:t>
            </w:r>
          </w:p>
          <w:p w:rsidR="00571BCC" w:rsidRPr="00571BCC" w:rsidRDefault="005E7A00" w:rsidP="005E7A00">
            <w:pPr>
              <w:jc w:val="both"/>
              <w:rPr>
                <w:sz w:val="24"/>
                <w:szCs w:val="24"/>
              </w:rPr>
            </w:pPr>
            <w:r w:rsidRPr="00571BCC">
              <w:rPr>
                <w:sz w:val="24"/>
                <w:szCs w:val="24"/>
              </w:rPr>
              <w:t xml:space="preserve"> - расширение опыта деятельност</w:t>
            </w:r>
            <w:r>
              <w:rPr>
                <w:sz w:val="24"/>
                <w:szCs w:val="24"/>
              </w:rPr>
              <w:t>и экологической направленности.</w:t>
            </w:r>
          </w:p>
        </w:tc>
        <w:tc>
          <w:tcPr>
            <w:tcW w:w="4845" w:type="dxa"/>
          </w:tcPr>
          <w:p w:rsidR="005E7A00" w:rsidRDefault="00C81B00" w:rsidP="005E7A00">
            <w:pPr>
              <w:jc w:val="both"/>
              <w:rPr>
                <w:sz w:val="24"/>
                <w:szCs w:val="24"/>
              </w:rPr>
            </w:pPr>
            <w:r>
              <w:rPr>
                <w:sz w:val="24"/>
                <w:szCs w:val="24"/>
              </w:rPr>
              <w:t xml:space="preserve">ПРб 03: </w:t>
            </w:r>
            <w:r w:rsidR="005E7A00" w:rsidRPr="00ED3C52">
              <w:rPr>
                <w:sz w:val="24"/>
                <w:szCs w:val="24"/>
              </w:rPr>
              <w:t>сформировать системы комплексных социально ориентированных географических знаний о закономерностях развития природы, размещения населения и хозяйства</w:t>
            </w:r>
            <w:r w:rsidR="005E7A00">
              <w:rPr>
                <w:sz w:val="24"/>
                <w:szCs w:val="24"/>
              </w:rPr>
              <w:t xml:space="preserve">: </w:t>
            </w:r>
          </w:p>
          <w:p w:rsidR="005E7A00" w:rsidRDefault="005E7A00" w:rsidP="005E7A00">
            <w:pPr>
              <w:jc w:val="both"/>
              <w:rPr>
                <w:sz w:val="24"/>
                <w:szCs w:val="24"/>
              </w:rPr>
            </w:pPr>
            <w:r>
              <w:rPr>
                <w:sz w:val="24"/>
                <w:szCs w:val="24"/>
              </w:rPr>
              <w:t xml:space="preserve">- </w:t>
            </w:r>
            <w:r w:rsidRPr="00ED3C52">
              <w:rPr>
                <w:sz w:val="24"/>
                <w:szCs w:val="24"/>
              </w:rPr>
              <w:t>различать географические процессы и явления</w:t>
            </w:r>
            <w:r>
              <w:rPr>
                <w:sz w:val="24"/>
                <w:szCs w:val="24"/>
              </w:rPr>
              <w:t>: урбанизацию, субурбанизацию, ложную урбанизацию, эмиграцию, иммиграцию, демографический взрыв и демографический кризис</w:t>
            </w:r>
            <w:r w:rsidRPr="00ED3C52">
              <w:rPr>
                <w:sz w:val="24"/>
                <w:szCs w:val="24"/>
              </w:rPr>
              <w:t xml:space="preserve"> и распознавать их проявления в повседневной жизни;</w:t>
            </w:r>
          </w:p>
          <w:p w:rsidR="005E7A00" w:rsidRDefault="005E7A00" w:rsidP="005E7A00">
            <w:pPr>
              <w:jc w:val="both"/>
              <w:rPr>
                <w:sz w:val="24"/>
                <w:szCs w:val="24"/>
              </w:rPr>
            </w:pPr>
            <w:r w:rsidRPr="00ED3C52">
              <w:rPr>
                <w:sz w:val="24"/>
                <w:szCs w:val="24"/>
              </w:rPr>
              <w:t xml:space="preserve"> </w:t>
            </w:r>
            <w:r>
              <w:rPr>
                <w:sz w:val="24"/>
                <w:szCs w:val="24"/>
              </w:rPr>
              <w:t xml:space="preserve">- </w:t>
            </w:r>
            <w:r w:rsidRPr="00ED3C52">
              <w:rPr>
                <w:sz w:val="24"/>
                <w:szCs w:val="24"/>
              </w:rPr>
              <w:t>использовать знания об основных географических закономерностях для определения и сравнения свойств изученных географическ</w:t>
            </w:r>
            <w:r>
              <w:rPr>
                <w:sz w:val="24"/>
                <w:szCs w:val="24"/>
              </w:rPr>
              <w:t xml:space="preserve">их объектов, процессов и явлений, в том числе: для определения и сравнения показателей уровня развития мирового хозяйства (объемы валового внутреннего продукта (ВВП), промышленного, сельскохозяйственного </w:t>
            </w:r>
            <w:r>
              <w:rPr>
                <w:sz w:val="24"/>
                <w:szCs w:val="24"/>
              </w:rPr>
              <w:lastRenderedPageBreak/>
              <w:t>производства и другие) и важнейших отраслей хозяйства в отдельных странах, сравнения показателей, характеризующих демографическую ситуацию, урбанизацию, миграцию и качество жизни населения мира и отдельных стран, с использованием источников географической информации, сравнения структуры экономики аграрных, индустриальных и постиндустриальных стран, регионов и стран по обеспеченности минеральными, водными, земельными и лесными ресурсами с использованием источников географической информации, для классификации крупнейших стран, в том числе по особенностям географического положения, форме правления и государственного устройства, уровню социально-экономического развития, типам воспроизводства населения, занимаемым ими позициям относительно России, для классификации ландшафтов с использованием источников географической информации</w:t>
            </w:r>
            <w:r w:rsidRPr="00ED3C52">
              <w:rPr>
                <w:sz w:val="24"/>
                <w:szCs w:val="24"/>
              </w:rPr>
              <w:t xml:space="preserve">; </w:t>
            </w:r>
          </w:p>
          <w:p w:rsidR="005E7A00" w:rsidRDefault="005E7A00" w:rsidP="005E7A00">
            <w:pPr>
              <w:jc w:val="both"/>
              <w:rPr>
                <w:sz w:val="24"/>
                <w:szCs w:val="24"/>
              </w:rPr>
            </w:pPr>
            <w:r>
              <w:rPr>
                <w:sz w:val="24"/>
                <w:szCs w:val="24"/>
              </w:rPr>
              <w:t xml:space="preserve">- </w:t>
            </w:r>
            <w:r w:rsidRPr="00ED3C52">
              <w:rPr>
                <w:sz w:val="24"/>
                <w:szCs w:val="24"/>
              </w:rPr>
              <w:t>устанавливать взаимосвязи между социально-экономическими и геоэкологическими процессами и явлениями</w:t>
            </w:r>
            <w:r>
              <w:rPr>
                <w:sz w:val="24"/>
                <w:szCs w:val="24"/>
              </w:rPr>
              <w:t xml:space="preserve"> в изученных странах</w:t>
            </w:r>
            <w:r w:rsidRPr="00ED3C52">
              <w:rPr>
                <w:sz w:val="24"/>
                <w:szCs w:val="24"/>
              </w:rPr>
              <w:t xml:space="preserve">; между природными условиями и размещением населения, </w:t>
            </w:r>
            <w:r>
              <w:rPr>
                <w:sz w:val="24"/>
                <w:szCs w:val="24"/>
              </w:rPr>
              <w:t xml:space="preserve">в том числе между глобальным изменением климата и изменением уровня Мирового океана, хозяйственной деятельностью и возможными изменениями в размещении населения, между развитием науки и </w:t>
            </w:r>
            <w:r>
              <w:rPr>
                <w:sz w:val="24"/>
                <w:szCs w:val="24"/>
              </w:rPr>
              <w:lastRenderedPageBreak/>
              <w:t>технологии и возможностями человека прогнозировать опасные природные явления и противостоять им;</w:t>
            </w:r>
          </w:p>
          <w:p w:rsidR="005E7A00" w:rsidRDefault="005E7A00" w:rsidP="005E7A00">
            <w:pPr>
              <w:jc w:val="both"/>
              <w:rPr>
                <w:sz w:val="24"/>
                <w:szCs w:val="24"/>
              </w:rPr>
            </w:pPr>
            <w:r>
              <w:rPr>
                <w:sz w:val="24"/>
                <w:szCs w:val="24"/>
              </w:rPr>
              <w:t>- устанавливать взаимосвязи между значениями показателей рождаемости, смертности, средней ожидаемой продолжительности жизни и возрастной структурой населения, развитием отраслей мирового хозяйства и особенностями их влияния на окружающую среду;</w:t>
            </w:r>
          </w:p>
          <w:p w:rsidR="005E7A00" w:rsidRDefault="005E7A00" w:rsidP="0074777F">
            <w:pPr>
              <w:jc w:val="both"/>
              <w:rPr>
                <w:sz w:val="24"/>
                <w:szCs w:val="24"/>
              </w:rPr>
            </w:pPr>
            <w:r>
              <w:rPr>
                <w:sz w:val="24"/>
                <w:szCs w:val="24"/>
              </w:rPr>
              <w:t>- формулировать и (или) обосновывать выводы на основе использования географических знаний.</w:t>
            </w:r>
          </w:p>
          <w:p w:rsidR="005E7A00" w:rsidRDefault="00C81B00" w:rsidP="005E7A00">
            <w:pPr>
              <w:jc w:val="both"/>
              <w:rPr>
                <w:sz w:val="24"/>
                <w:szCs w:val="24"/>
              </w:rPr>
            </w:pPr>
            <w:r>
              <w:rPr>
                <w:sz w:val="24"/>
                <w:szCs w:val="24"/>
              </w:rPr>
              <w:t xml:space="preserve">ПРб 07: </w:t>
            </w:r>
            <w:r w:rsidR="005E7A00" w:rsidRPr="006634E5">
              <w:rPr>
                <w:sz w:val="24"/>
                <w:szCs w:val="24"/>
              </w:rPr>
              <w:t xml:space="preserve">владеть умениями географического анализа и интерпретации информации из различных источников: </w:t>
            </w:r>
          </w:p>
          <w:p w:rsidR="005E7A00" w:rsidRDefault="005E7A00" w:rsidP="005E7A00">
            <w:pPr>
              <w:jc w:val="both"/>
              <w:rPr>
                <w:sz w:val="24"/>
                <w:szCs w:val="24"/>
              </w:rPr>
            </w:pPr>
            <w:r>
              <w:rPr>
                <w:sz w:val="24"/>
                <w:szCs w:val="24"/>
              </w:rPr>
              <w:t xml:space="preserve">- </w:t>
            </w:r>
            <w:r w:rsidRPr="006634E5">
              <w:rPr>
                <w:sz w:val="24"/>
                <w:szCs w:val="24"/>
              </w:rPr>
              <w:t>находить, отбирать, систематизировать информацию, необходимую для изучения географических объектов и явлений, отдельных территорий мира и России, их обеспеченности приро</w:t>
            </w:r>
            <w:r>
              <w:rPr>
                <w:sz w:val="24"/>
                <w:szCs w:val="24"/>
              </w:rPr>
              <w:t xml:space="preserve">дными и человеческими ресурсами; для изучения </w:t>
            </w:r>
            <w:r w:rsidRPr="006634E5">
              <w:rPr>
                <w:sz w:val="24"/>
                <w:szCs w:val="24"/>
              </w:rPr>
              <w:t xml:space="preserve"> хозяйственного потенциала</w:t>
            </w:r>
            <w:r>
              <w:rPr>
                <w:sz w:val="24"/>
                <w:szCs w:val="24"/>
              </w:rPr>
              <w:t xml:space="preserve"> стран</w:t>
            </w:r>
            <w:r w:rsidRPr="006634E5">
              <w:rPr>
                <w:sz w:val="24"/>
                <w:szCs w:val="24"/>
              </w:rPr>
              <w:t>, экологических проблем</w:t>
            </w:r>
            <w:r>
              <w:rPr>
                <w:sz w:val="24"/>
                <w:szCs w:val="24"/>
              </w:rPr>
              <w:t>, глобальных проблем человечества и их проявления на территории регионов мира и стран (в том числе в России)</w:t>
            </w:r>
            <w:r w:rsidRPr="006634E5">
              <w:rPr>
                <w:sz w:val="24"/>
                <w:szCs w:val="24"/>
              </w:rPr>
              <w:t>;</w:t>
            </w:r>
            <w:r>
              <w:rPr>
                <w:sz w:val="24"/>
                <w:szCs w:val="24"/>
              </w:rPr>
              <w:t xml:space="preserve"> </w:t>
            </w:r>
          </w:p>
          <w:p w:rsidR="005E7A00" w:rsidRDefault="005E7A00" w:rsidP="005E7A00">
            <w:pPr>
              <w:jc w:val="both"/>
              <w:rPr>
                <w:sz w:val="24"/>
                <w:szCs w:val="24"/>
              </w:rPr>
            </w:pPr>
            <w:r>
              <w:rPr>
                <w:sz w:val="24"/>
                <w:szCs w:val="24"/>
              </w:rPr>
              <w:t xml:space="preserve">- </w:t>
            </w:r>
            <w:r w:rsidRPr="006634E5">
              <w:rPr>
                <w:sz w:val="24"/>
                <w:szCs w:val="24"/>
              </w:rPr>
              <w:t>представлять в различных формах (графики, таблицы, схемы, диаграммы, карты) географическую информацию</w:t>
            </w:r>
            <w:r>
              <w:rPr>
                <w:sz w:val="24"/>
                <w:szCs w:val="24"/>
              </w:rPr>
              <w:t xml:space="preserve"> о населении мира и России, отраслевой и территориальной структуре мирового хозяйства, географических особенностях </w:t>
            </w:r>
            <w:r>
              <w:rPr>
                <w:sz w:val="24"/>
                <w:szCs w:val="24"/>
              </w:rPr>
              <w:lastRenderedPageBreak/>
              <w:t>развития отдельных отраслей</w:t>
            </w:r>
            <w:r w:rsidRPr="006634E5">
              <w:rPr>
                <w:sz w:val="24"/>
                <w:szCs w:val="24"/>
              </w:rPr>
              <w:t>;</w:t>
            </w:r>
          </w:p>
          <w:p w:rsidR="005E7A00" w:rsidRDefault="005E7A00" w:rsidP="005E7A00">
            <w:pPr>
              <w:jc w:val="both"/>
              <w:rPr>
                <w:sz w:val="24"/>
                <w:szCs w:val="24"/>
              </w:rPr>
            </w:pPr>
            <w:r>
              <w:rPr>
                <w:sz w:val="24"/>
                <w:szCs w:val="24"/>
              </w:rPr>
              <w:t>-</w:t>
            </w:r>
            <w:r w:rsidRPr="006634E5">
              <w:rPr>
                <w:sz w:val="24"/>
                <w:szCs w:val="24"/>
              </w:rPr>
              <w:t xml:space="preserve"> формулировать выводы и заключения на основе анализа и интерпретации информации из различных исто</w:t>
            </w:r>
            <w:r>
              <w:rPr>
                <w:sz w:val="24"/>
                <w:szCs w:val="24"/>
              </w:rPr>
              <w:t>чников</w:t>
            </w:r>
            <w:r w:rsidRPr="006634E5">
              <w:rPr>
                <w:sz w:val="24"/>
                <w:szCs w:val="24"/>
              </w:rPr>
              <w:t>;</w:t>
            </w:r>
          </w:p>
          <w:p w:rsidR="005E7A00" w:rsidRDefault="005E7A00" w:rsidP="005E7A00">
            <w:pPr>
              <w:jc w:val="both"/>
              <w:rPr>
                <w:sz w:val="24"/>
                <w:szCs w:val="24"/>
              </w:rPr>
            </w:pPr>
            <w:r>
              <w:rPr>
                <w:sz w:val="24"/>
                <w:szCs w:val="24"/>
              </w:rPr>
              <w:t>-</w:t>
            </w:r>
            <w:r w:rsidRPr="006634E5">
              <w:rPr>
                <w:sz w:val="24"/>
                <w:szCs w:val="24"/>
              </w:rPr>
              <w:t xml:space="preserve"> критически оценивать и интерпретировать информацию, получаемую из различных источников; </w:t>
            </w:r>
          </w:p>
          <w:p w:rsidR="005E7A00" w:rsidRDefault="005E7A00" w:rsidP="0074777F">
            <w:pPr>
              <w:jc w:val="both"/>
              <w:rPr>
                <w:sz w:val="24"/>
                <w:szCs w:val="24"/>
              </w:rPr>
            </w:pPr>
            <w:r>
              <w:rPr>
                <w:sz w:val="24"/>
                <w:szCs w:val="24"/>
              </w:rPr>
              <w:t xml:space="preserve">- </w:t>
            </w:r>
            <w:r w:rsidRPr="006634E5">
              <w:rPr>
                <w:sz w:val="24"/>
                <w:szCs w:val="24"/>
              </w:rPr>
              <w:t>использовать различные источники географической информации для решения учебных и (или) пра</w:t>
            </w:r>
            <w:r>
              <w:rPr>
                <w:sz w:val="24"/>
                <w:szCs w:val="24"/>
              </w:rPr>
              <w:t>ктико-ориентированных задач.</w:t>
            </w:r>
          </w:p>
          <w:p w:rsidR="005E7A00" w:rsidRDefault="00C81B00" w:rsidP="005E7A00">
            <w:pPr>
              <w:jc w:val="both"/>
              <w:rPr>
                <w:sz w:val="24"/>
                <w:szCs w:val="24"/>
              </w:rPr>
            </w:pPr>
            <w:r>
              <w:rPr>
                <w:sz w:val="24"/>
                <w:szCs w:val="24"/>
              </w:rPr>
              <w:t xml:space="preserve">ПРб 08: </w:t>
            </w:r>
            <w:r w:rsidR="005E7A00" w:rsidRPr="00571BCC">
              <w:rPr>
                <w:sz w:val="24"/>
                <w:szCs w:val="24"/>
              </w:rPr>
              <w:t>сформировать умения применять геогра</w:t>
            </w:r>
            <w:r w:rsidR="005E7A00">
              <w:rPr>
                <w:sz w:val="24"/>
                <w:szCs w:val="24"/>
              </w:rPr>
              <w:t>фические знания для объяснения изученных социально-экономических и геоэкологических процессов и явлений, в том числе</w:t>
            </w:r>
            <w:r w:rsidR="005E7A00" w:rsidRPr="00571BCC">
              <w:rPr>
                <w:sz w:val="24"/>
                <w:szCs w:val="24"/>
              </w:rPr>
              <w:t xml:space="preserve">: </w:t>
            </w:r>
          </w:p>
          <w:p w:rsidR="005E7A00" w:rsidRDefault="005E7A00" w:rsidP="005E7A00">
            <w:pPr>
              <w:jc w:val="both"/>
              <w:rPr>
                <w:sz w:val="24"/>
                <w:szCs w:val="24"/>
              </w:rPr>
            </w:pPr>
            <w:r>
              <w:rPr>
                <w:sz w:val="24"/>
                <w:szCs w:val="24"/>
              </w:rPr>
              <w:t xml:space="preserve">- </w:t>
            </w:r>
            <w:r w:rsidRPr="00571BCC">
              <w:rPr>
                <w:sz w:val="24"/>
                <w:szCs w:val="24"/>
              </w:rPr>
              <w:t>объяснять</w:t>
            </w:r>
            <w:r>
              <w:rPr>
                <w:sz w:val="24"/>
                <w:szCs w:val="24"/>
              </w:rPr>
              <w:t xml:space="preserve"> особенности демографической политики в странах с различным типом воспроизводства населения, направления международных миграций, географические особенности стран с разным уровнем социально-экономического развития, в том числе объяснять различия в уровнях урбанизации, в уровне и качестве жизни населения; </w:t>
            </w:r>
          </w:p>
          <w:p w:rsidR="005E7A00" w:rsidRDefault="005E7A00" w:rsidP="005E7A00">
            <w:pPr>
              <w:jc w:val="both"/>
              <w:rPr>
                <w:sz w:val="24"/>
                <w:szCs w:val="24"/>
              </w:rPr>
            </w:pPr>
            <w:r>
              <w:rPr>
                <w:sz w:val="24"/>
                <w:szCs w:val="24"/>
              </w:rPr>
              <w:t>- объяснять влияние природно-ресурсного капитала на формирование отраслевой структуры хозяйства отдельных стран</w:t>
            </w:r>
            <w:r w:rsidRPr="00571BCC">
              <w:rPr>
                <w:sz w:val="24"/>
                <w:szCs w:val="24"/>
              </w:rPr>
              <w:t>;</w:t>
            </w:r>
            <w:r>
              <w:rPr>
                <w:sz w:val="24"/>
                <w:szCs w:val="24"/>
              </w:rPr>
              <w:t xml:space="preserve"> особенности отраслевой и территориальной структуры хозяйства изученных стран, особенности международной специализации стран и роль географических факторов в ее формировании; особенности проявления </w:t>
            </w:r>
            <w:r>
              <w:rPr>
                <w:sz w:val="24"/>
                <w:szCs w:val="24"/>
              </w:rPr>
              <w:lastRenderedPageBreak/>
              <w:t>глобальных проблем человечества в различных странах с использованием источников географической информации;</w:t>
            </w:r>
          </w:p>
          <w:p w:rsidR="00571BCC" w:rsidRPr="00571BCC" w:rsidRDefault="005E7A00" w:rsidP="0074777F">
            <w:pPr>
              <w:jc w:val="both"/>
              <w:rPr>
                <w:sz w:val="24"/>
                <w:szCs w:val="24"/>
              </w:rPr>
            </w:pPr>
            <w:r>
              <w:rPr>
                <w:sz w:val="24"/>
                <w:szCs w:val="24"/>
              </w:rPr>
              <w:t>-</w:t>
            </w:r>
            <w:r w:rsidRPr="00571BCC">
              <w:rPr>
                <w:sz w:val="24"/>
                <w:szCs w:val="24"/>
              </w:rPr>
              <w:t xml:space="preserve"> использовать географические знания о мировом хозяйстве и населении мира, об особенностях взаимодействия природы и общества для решения учебных и (или)</w:t>
            </w:r>
            <w:r>
              <w:rPr>
                <w:sz w:val="24"/>
                <w:szCs w:val="24"/>
              </w:rPr>
              <w:t xml:space="preserve"> практико-ориентированных задач.</w:t>
            </w:r>
          </w:p>
        </w:tc>
      </w:tr>
      <w:tr w:rsidR="00571BCC" w:rsidTr="003E3E6E">
        <w:tc>
          <w:tcPr>
            <w:tcW w:w="2549" w:type="dxa"/>
          </w:tcPr>
          <w:p w:rsidR="00571BCC" w:rsidRPr="00571BCC" w:rsidRDefault="00571BCC" w:rsidP="0074777F">
            <w:pPr>
              <w:jc w:val="both"/>
              <w:rPr>
                <w:sz w:val="24"/>
                <w:szCs w:val="24"/>
              </w:rPr>
            </w:pPr>
            <w:r w:rsidRPr="00571BCC">
              <w:rPr>
                <w:sz w:val="24"/>
                <w:szCs w:val="24"/>
              </w:rPr>
              <w:lastRenderedPageBreak/>
              <w:t>ОК 09. Пользоваться профессиональной документацией на государственном и иностранном языках</w:t>
            </w:r>
          </w:p>
        </w:tc>
        <w:tc>
          <w:tcPr>
            <w:tcW w:w="7000" w:type="dxa"/>
          </w:tcPr>
          <w:p w:rsidR="005E7A00" w:rsidRPr="00571BCC" w:rsidRDefault="005E7A00" w:rsidP="005E7A00">
            <w:pPr>
              <w:jc w:val="both"/>
              <w:rPr>
                <w:sz w:val="24"/>
                <w:szCs w:val="24"/>
              </w:rPr>
            </w:pPr>
            <w:r w:rsidRPr="00571BCC">
              <w:rPr>
                <w:sz w:val="24"/>
                <w:szCs w:val="24"/>
              </w:rPr>
              <w:t xml:space="preserve">- наличие мотивации к </w:t>
            </w:r>
            <w:r>
              <w:rPr>
                <w:sz w:val="24"/>
                <w:szCs w:val="24"/>
              </w:rPr>
              <w:t>обучению и личностному развитию</w:t>
            </w:r>
          </w:p>
          <w:p w:rsidR="005E7A00" w:rsidRPr="00063DFD" w:rsidRDefault="005E7A00" w:rsidP="005E7A00">
            <w:pPr>
              <w:jc w:val="both"/>
              <w:rPr>
                <w:b/>
                <w:sz w:val="24"/>
                <w:szCs w:val="24"/>
              </w:rPr>
            </w:pPr>
            <w:r w:rsidRPr="00063DFD">
              <w:rPr>
                <w:b/>
                <w:sz w:val="24"/>
                <w:szCs w:val="24"/>
              </w:rPr>
              <w:t xml:space="preserve">В области ценности научного познания: </w:t>
            </w:r>
          </w:p>
          <w:p w:rsidR="005E7A00" w:rsidRPr="00063DFD" w:rsidRDefault="005E7A00" w:rsidP="005E7A00">
            <w:pPr>
              <w:jc w:val="both"/>
              <w:rPr>
                <w:sz w:val="24"/>
                <w:szCs w:val="24"/>
              </w:rPr>
            </w:pPr>
            <w:r w:rsidRPr="00063DFD">
              <w:rPr>
                <w:sz w:val="24"/>
                <w:szCs w:val="24"/>
              </w:rPr>
              <w:t>-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5E7A00" w:rsidRPr="00063DFD" w:rsidRDefault="005E7A00" w:rsidP="005E7A00">
            <w:pPr>
              <w:jc w:val="both"/>
              <w:rPr>
                <w:sz w:val="24"/>
                <w:szCs w:val="24"/>
              </w:rPr>
            </w:pPr>
            <w:r w:rsidRPr="00063DFD">
              <w:rPr>
                <w:sz w:val="24"/>
                <w:szCs w:val="24"/>
              </w:rPr>
              <w:t xml:space="preserve"> - совершенствование языковой и читательской культуры как средства взаимодействия между людьми и познания мира</w:t>
            </w:r>
            <w:r>
              <w:rPr>
                <w:sz w:val="24"/>
                <w:szCs w:val="24"/>
              </w:rPr>
              <w:t xml:space="preserve"> для применения различных источников географической информации в решении учебных и (или) практико-ориентированных задач</w:t>
            </w:r>
            <w:r w:rsidRPr="00063DFD">
              <w:rPr>
                <w:sz w:val="24"/>
                <w:szCs w:val="24"/>
              </w:rPr>
              <w:t>;</w:t>
            </w:r>
          </w:p>
          <w:p w:rsidR="005E7A00" w:rsidRDefault="005E7A00" w:rsidP="005E7A00">
            <w:pPr>
              <w:jc w:val="both"/>
              <w:rPr>
                <w:sz w:val="24"/>
                <w:szCs w:val="24"/>
              </w:rPr>
            </w:pPr>
            <w:r w:rsidRPr="00063DFD">
              <w:rPr>
                <w:sz w:val="24"/>
                <w:szCs w:val="24"/>
              </w:rPr>
              <w:t xml:space="preserve"> - осознание ценности научной деятельности, готовность осуществлять проектную и исследовательскую деятель</w:t>
            </w:r>
            <w:r>
              <w:rPr>
                <w:sz w:val="24"/>
                <w:szCs w:val="24"/>
              </w:rPr>
              <w:t>ность индивидуально и в группе.</w:t>
            </w:r>
          </w:p>
          <w:p w:rsidR="005E7A00" w:rsidRPr="00571BCC" w:rsidRDefault="005E7A00" w:rsidP="005E7A00">
            <w:pPr>
              <w:jc w:val="both"/>
              <w:rPr>
                <w:sz w:val="24"/>
                <w:szCs w:val="24"/>
              </w:rPr>
            </w:pPr>
            <w:r w:rsidRPr="00571BCC">
              <w:rPr>
                <w:sz w:val="24"/>
                <w:szCs w:val="24"/>
              </w:rPr>
              <w:t>Овладение универсальными учебными познавательными действиями:</w:t>
            </w:r>
          </w:p>
          <w:p w:rsidR="005E7A00" w:rsidRDefault="005E7A00" w:rsidP="005E7A00">
            <w:pPr>
              <w:jc w:val="both"/>
              <w:rPr>
                <w:sz w:val="24"/>
                <w:szCs w:val="24"/>
              </w:rPr>
            </w:pPr>
            <w:r w:rsidRPr="00063DFD">
              <w:rPr>
                <w:b/>
                <w:sz w:val="24"/>
                <w:szCs w:val="24"/>
              </w:rPr>
              <w:t>б) базовые исследовательские действия:</w:t>
            </w:r>
            <w:r w:rsidRPr="00063DFD">
              <w:rPr>
                <w:sz w:val="24"/>
                <w:szCs w:val="24"/>
              </w:rPr>
              <w:t xml:space="preserve"> </w:t>
            </w:r>
          </w:p>
          <w:p w:rsidR="005E7A00" w:rsidRDefault="005E7A00" w:rsidP="005E7A00">
            <w:pPr>
              <w:jc w:val="both"/>
              <w:rPr>
                <w:sz w:val="24"/>
                <w:szCs w:val="24"/>
              </w:rPr>
            </w:pPr>
            <w:r w:rsidRPr="00063DFD">
              <w:rPr>
                <w:sz w:val="24"/>
                <w:szCs w:val="24"/>
              </w:rPr>
              <w:t>- владеть навыками учебно-исследовательской и проектной деятельности, навыками разрешения проблем</w:t>
            </w:r>
            <w:r>
              <w:rPr>
                <w:sz w:val="24"/>
                <w:szCs w:val="24"/>
              </w:rPr>
              <w:t>, способностью и готовностью к самостоятельному поиску методов решения практических географических задач, применению различных методов познания природных, социально-экономических и геологических объектов, процессов и явлений</w:t>
            </w:r>
            <w:r w:rsidRPr="00063DFD">
              <w:rPr>
                <w:sz w:val="24"/>
                <w:szCs w:val="24"/>
              </w:rPr>
              <w:t xml:space="preserve">; </w:t>
            </w:r>
          </w:p>
          <w:p w:rsidR="005E7A00" w:rsidRDefault="005E7A00" w:rsidP="005E7A00">
            <w:pPr>
              <w:jc w:val="both"/>
              <w:rPr>
                <w:sz w:val="24"/>
                <w:szCs w:val="24"/>
              </w:rPr>
            </w:pPr>
            <w:r>
              <w:rPr>
                <w:sz w:val="24"/>
                <w:szCs w:val="24"/>
              </w:rPr>
              <w:t xml:space="preserve">- осуществлять различные виды деятельности по получению нового географического знания, его интерпретации, преобразованию и применению в различных учебных ситуациях, </w:t>
            </w:r>
            <w:r>
              <w:rPr>
                <w:sz w:val="24"/>
                <w:szCs w:val="24"/>
              </w:rPr>
              <w:lastRenderedPageBreak/>
              <w:t>в том числе при создании учебных и социальных проектов;</w:t>
            </w:r>
          </w:p>
          <w:p w:rsidR="005E7A00" w:rsidRDefault="005E7A00" w:rsidP="005E7A00">
            <w:pPr>
              <w:jc w:val="both"/>
              <w:rPr>
                <w:sz w:val="24"/>
                <w:szCs w:val="24"/>
              </w:rPr>
            </w:pPr>
            <w:r>
              <w:rPr>
                <w:sz w:val="24"/>
                <w:szCs w:val="24"/>
              </w:rPr>
              <w:t>- владеть научной терминологией, ключевыми понятиями и методами;</w:t>
            </w:r>
          </w:p>
          <w:p w:rsidR="005E7A00" w:rsidRDefault="005E7A00" w:rsidP="005E7A00">
            <w:pPr>
              <w:jc w:val="both"/>
              <w:rPr>
                <w:sz w:val="24"/>
                <w:szCs w:val="24"/>
              </w:rPr>
            </w:pPr>
            <w:r>
              <w:rPr>
                <w:sz w:val="24"/>
                <w:szCs w:val="24"/>
              </w:rPr>
              <w:t>- формулировать собственные задачи в образовательной деятельности и жизненных ситуациях;</w:t>
            </w:r>
          </w:p>
          <w:p w:rsidR="005E7A00" w:rsidRDefault="005E7A00" w:rsidP="005E7A00">
            <w:pPr>
              <w:jc w:val="both"/>
              <w:rPr>
                <w:sz w:val="24"/>
                <w:szCs w:val="24"/>
              </w:rPr>
            </w:pPr>
            <w:r w:rsidRPr="00063DFD">
              <w:rPr>
                <w:sz w:val="24"/>
                <w:szCs w:val="24"/>
              </w:rP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rsidR="005E7A00" w:rsidRDefault="005E7A00" w:rsidP="005E7A00">
            <w:pPr>
              <w:jc w:val="both"/>
              <w:rPr>
                <w:sz w:val="24"/>
                <w:szCs w:val="24"/>
              </w:rPr>
            </w:pPr>
            <w:r w:rsidRPr="00063DFD">
              <w:rPr>
                <w:sz w:val="24"/>
                <w:szCs w:val="24"/>
              </w:rPr>
              <w:t>- анализировать полученные в ходе решения задачи результаты, критически оценивать их достоверность, прогнозировать изменение в новых условиях;</w:t>
            </w:r>
          </w:p>
          <w:p w:rsidR="005E7A00" w:rsidRDefault="005E7A00" w:rsidP="005E7A00">
            <w:pPr>
              <w:jc w:val="both"/>
              <w:rPr>
                <w:sz w:val="24"/>
                <w:szCs w:val="24"/>
              </w:rPr>
            </w:pPr>
            <w:r>
              <w:rPr>
                <w:sz w:val="24"/>
                <w:szCs w:val="24"/>
              </w:rPr>
              <w:t>- давать оценку новым ситуациям, оценивать приобретенный опыт;</w:t>
            </w:r>
            <w:r w:rsidRPr="00063DFD">
              <w:rPr>
                <w:sz w:val="24"/>
                <w:szCs w:val="24"/>
              </w:rPr>
              <w:t xml:space="preserve"> </w:t>
            </w:r>
          </w:p>
          <w:p w:rsidR="005E7A00" w:rsidRDefault="005E7A00" w:rsidP="005E7A00">
            <w:pPr>
              <w:jc w:val="both"/>
              <w:rPr>
                <w:sz w:val="24"/>
                <w:szCs w:val="24"/>
              </w:rPr>
            </w:pPr>
            <w:r w:rsidRPr="00063DFD">
              <w:rPr>
                <w:sz w:val="24"/>
                <w:szCs w:val="24"/>
              </w:rPr>
              <w:t xml:space="preserve">- уметь переносить знания в познавательную и практическую области жизнедеятельности; </w:t>
            </w:r>
          </w:p>
          <w:p w:rsidR="005E7A00" w:rsidRDefault="005E7A00" w:rsidP="005E7A00">
            <w:pPr>
              <w:jc w:val="both"/>
              <w:rPr>
                <w:sz w:val="24"/>
                <w:szCs w:val="24"/>
              </w:rPr>
            </w:pPr>
            <w:r w:rsidRPr="00063DFD">
              <w:rPr>
                <w:sz w:val="24"/>
                <w:szCs w:val="24"/>
              </w:rPr>
              <w:t xml:space="preserve">- уметь интегрировать знания из разных предметных областей; </w:t>
            </w:r>
          </w:p>
          <w:p w:rsidR="005E7A00" w:rsidRDefault="005E7A00" w:rsidP="005E7A00">
            <w:pPr>
              <w:jc w:val="both"/>
              <w:rPr>
                <w:sz w:val="24"/>
                <w:szCs w:val="24"/>
              </w:rPr>
            </w:pPr>
            <w:r w:rsidRPr="00063DFD">
              <w:rPr>
                <w:sz w:val="24"/>
                <w:szCs w:val="24"/>
              </w:rPr>
              <w:t xml:space="preserve">- выдвигать новые идеи, предлагать оригинальные подходы и </w:t>
            </w:r>
            <w:r>
              <w:rPr>
                <w:sz w:val="24"/>
                <w:szCs w:val="24"/>
              </w:rPr>
              <w:t>решения.</w:t>
            </w:r>
          </w:p>
          <w:p w:rsidR="00571BCC" w:rsidRPr="00571BCC" w:rsidRDefault="00571BCC" w:rsidP="009F4F7A">
            <w:pPr>
              <w:jc w:val="both"/>
              <w:rPr>
                <w:sz w:val="24"/>
                <w:szCs w:val="24"/>
              </w:rPr>
            </w:pPr>
          </w:p>
        </w:tc>
        <w:tc>
          <w:tcPr>
            <w:tcW w:w="4845" w:type="dxa"/>
          </w:tcPr>
          <w:p w:rsidR="005E7A00" w:rsidRDefault="00C81B00" w:rsidP="0074777F">
            <w:pPr>
              <w:jc w:val="both"/>
              <w:rPr>
                <w:sz w:val="24"/>
                <w:szCs w:val="24"/>
              </w:rPr>
            </w:pPr>
            <w:r>
              <w:rPr>
                <w:sz w:val="24"/>
                <w:szCs w:val="24"/>
              </w:rPr>
              <w:lastRenderedPageBreak/>
              <w:t xml:space="preserve">ПРб 02: </w:t>
            </w:r>
            <w:r w:rsidR="005E7A00" w:rsidRPr="00ED3C52">
              <w:rPr>
                <w:sz w:val="24"/>
                <w:szCs w:val="24"/>
              </w:rPr>
              <w:t>освоить и применить знания о размещении основных географических объектов и территориальной организ</w:t>
            </w:r>
            <w:r w:rsidR="005E7A00">
              <w:rPr>
                <w:sz w:val="24"/>
                <w:szCs w:val="24"/>
              </w:rPr>
              <w:t>ации природы и общества:</w:t>
            </w:r>
            <w:r w:rsidR="005E7A00" w:rsidRPr="00ED3C52">
              <w:rPr>
                <w:sz w:val="24"/>
                <w:szCs w:val="24"/>
              </w:rPr>
              <w:t xml:space="preserve"> выбирать и использовать источники географической информации для определения</w:t>
            </w:r>
            <w:r w:rsidR="005E7A00">
              <w:rPr>
                <w:sz w:val="24"/>
                <w:szCs w:val="24"/>
              </w:rPr>
              <w:t xml:space="preserve"> положения и взаиморасположения объектов в пространстве; описывать положение и взаиморасположение </w:t>
            </w:r>
            <w:r w:rsidR="005E7A00" w:rsidRPr="00ED3C52">
              <w:rPr>
                <w:sz w:val="24"/>
                <w:szCs w:val="24"/>
              </w:rPr>
              <w:t>географических объектов в пространстве</w:t>
            </w:r>
            <w:r w:rsidR="005E7A00">
              <w:rPr>
                <w:sz w:val="24"/>
                <w:szCs w:val="24"/>
              </w:rPr>
              <w:t>, новую многополярную модель политического мироустройства, ареалы распространения основных религий, особенности природно-ресурсного капитала, населения и хозяйства регионов и изученных стран</w:t>
            </w:r>
            <w:r w:rsidR="005E7A00" w:rsidRPr="00ED3C52">
              <w:rPr>
                <w:sz w:val="24"/>
                <w:szCs w:val="24"/>
              </w:rPr>
              <w:t>;</w:t>
            </w:r>
            <w:r w:rsidR="005E7A00">
              <w:rPr>
                <w:sz w:val="24"/>
                <w:szCs w:val="24"/>
              </w:rPr>
              <w:t xml:space="preserve"> приводить примеры наиболее крупных стран по численности населения и площади территории, стран, имеющих различное географическое положение, стран с различными формами правления и государственного устройства, стран-лидеров по производству основных видов промышленной и сельскохозяйственной продукции, основных международных магистралей и транспортных узлов, стран-</w:t>
            </w:r>
            <w:r w:rsidR="005E7A00">
              <w:rPr>
                <w:sz w:val="24"/>
                <w:szCs w:val="24"/>
              </w:rPr>
              <w:lastRenderedPageBreak/>
              <w:t>лидеров по запасам минеральных, лесных, земельных, водных ресурсов.</w:t>
            </w:r>
          </w:p>
          <w:p w:rsidR="005E7A00" w:rsidRDefault="00C81B00" w:rsidP="0074777F">
            <w:pPr>
              <w:jc w:val="both"/>
              <w:rPr>
                <w:sz w:val="24"/>
                <w:szCs w:val="24"/>
              </w:rPr>
            </w:pPr>
            <w:r>
              <w:rPr>
                <w:sz w:val="24"/>
                <w:szCs w:val="24"/>
              </w:rPr>
              <w:t xml:space="preserve">ПРб 04: </w:t>
            </w:r>
            <w:r w:rsidR="005E7A00" w:rsidRPr="00ED3C52">
              <w:rPr>
                <w:sz w:val="24"/>
                <w:szCs w:val="24"/>
              </w:rPr>
              <w:t>владеть географической терминологией и системой базовых</w:t>
            </w:r>
            <w:r w:rsidR="005E7A00">
              <w:rPr>
                <w:sz w:val="24"/>
                <w:szCs w:val="24"/>
              </w:rPr>
              <w:t xml:space="preserve"> географических понятий: </w:t>
            </w:r>
            <w:r w:rsidR="005E7A00" w:rsidRPr="00ED3C52">
              <w:rPr>
                <w:sz w:val="24"/>
                <w:szCs w:val="24"/>
              </w:rPr>
              <w:t>применять социально-экономические понятия</w:t>
            </w:r>
            <w:r w:rsidR="005E7A00">
              <w:rPr>
                <w:sz w:val="24"/>
                <w:szCs w:val="24"/>
              </w:rPr>
              <w:t xml:space="preserve">: политическая карта, государство, политико-географическое положение, монархия, республика, унитарное государство, федеративное государство, воспроизводство населения, демографический взрыв, демографический кризис, демографический переход, старение населения, экономически активное население, индекс человеческого развития, народ, этнос, плотность населения, миграции населения, «климатические беженцы», расселение населения, демографическая политика, субурбанизация, ложная урбанизация, мегаполисы, развитые и развивающиеся, новые индустриальные, нефтедобывающие страны, ресурсообеспеченность, мировое хозяйство, международная экономическая интеграция, международная хозяйственная специализация, международное географическое разделение труда, отраслевая и территориальная структура мирового хозяйства, транснациональные корпорации (ТНК), «сланцевая революция», «водородная энергетика», «Зеленая энергетика», органическое сельское хозяйство, глобализация мировой экономики и деглобализация, </w:t>
            </w:r>
            <w:r w:rsidR="005E7A00">
              <w:rPr>
                <w:sz w:val="24"/>
                <w:szCs w:val="24"/>
              </w:rPr>
              <w:lastRenderedPageBreak/>
              <w:t xml:space="preserve">«энергопереход», международные экономические отношения, устойчивое развитие </w:t>
            </w:r>
            <w:r w:rsidR="005E7A00" w:rsidRPr="00ED3C52">
              <w:rPr>
                <w:sz w:val="24"/>
                <w:szCs w:val="24"/>
              </w:rPr>
              <w:t xml:space="preserve"> для решения учебных и (или) практико</w:t>
            </w:r>
            <w:r w:rsidR="005E7A00">
              <w:rPr>
                <w:sz w:val="24"/>
                <w:szCs w:val="24"/>
              </w:rPr>
              <w:t>-ориентированных задач.</w:t>
            </w:r>
          </w:p>
          <w:p w:rsidR="005E7A00" w:rsidRDefault="00C81B00" w:rsidP="005E7A00">
            <w:pPr>
              <w:jc w:val="both"/>
              <w:rPr>
                <w:sz w:val="24"/>
                <w:szCs w:val="24"/>
              </w:rPr>
            </w:pPr>
            <w:r>
              <w:rPr>
                <w:sz w:val="24"/>
                <w:szCs w:val="24"/>
              </w:rPr>
              <w:t xml:space="preserve">ПРб 07: </w:t>
            </w:r>
            <w:r w:rsidR="005E7A00" w:rsidRPr="006634E5">
              <w:rPr>
                <w:sz w:val="24"/>
                <w:szCs w:val="24"/>
              </w:rPr>
              <w:t xml:space="preserve">владеть умениями географического анализа и интерпретации информации из различных источников: </w:t>
            </w:r>
          </w:p>
          <w:p w:rsidR="005E7A00" w:rsidRDefault="005E7A00" w:rsidP="005E7A00">
            <w:pPr>
              <w:jc w:val="both"/>
              <w:rPr>
                <w:sz w:val="24"/>
                <w:szCs w:val="24"/>
              </w:rPr>
            </w:pPr>
            <w:r>
              <w:rPr>
                <w:sz w:val="24"/>
                <w:szCs w:val="24"/>
              </w:rPr>
              <w:t xml:space="preserve">- </w:t>
            </w:r>
            <w:r w:rsidRPr="006634E5">
              <w:rPr>
                <w:sz w:val="24"/>
                <w:szCs w:val="24"/>
              </w:rPr>
              <w:t>находить, отбирать, систематизировать информацию, необходимую для изучения географических объектов и явлений, отдельных территорий мира и России, их обеспеченности приро</w:t>
            </w:r>
            <w:r>
              <w:rPr>
                <w:sz w:val="24"/>
                <w:szCs w:val="24"/>
              </w:rPr>
              <w:t xml:space="preserve">дными и человеческими ресурсами; для изучения </w:t>
            </w:r>
            <w:r w:rsidRPr="006634E5">
              <w:rPr>
                <w:sz w:val="24"/>
                <w:szCs w:val="24"/>
              </w:rPr>
              <w:t xml:space="preserve"> хозяйственного потенциала</w:t>
            </w:r>
            <w:r>
              <w:rPr>
                <w:sz w:val="24"/>
                <w:szCs w:val="24"/>
              </w:rPr>
              <w:t xml:space="preserve"> стран</w:t>
            </w:r>
            <w:r w:rsidRPr="006634E5">
              <w:rPr>
                <w:sz w:val="24"/>
                <w:szCs w:val="24"/>
              </w:rPr>
              <w:t>, экологических проблем</w:t>
            </w:r>
            <w:r>
              <w:rPr>
                <w:sz w:val="24"/>
                <w:szCs w:val="24"/>
              </w:rPr>
              <w:t>, глобальных проблем человечества и их проявления на территории регионов мира и стран (в том числе в России)</w:t>
            </w:r>
            <w:r w:rsidRPr="006634E5">
              <w:rPr>
                <w:sz w:val="24"/>
                <w:szCs w:val="24"/>
              </w:rPr>
              <w:t>;</w:t>
            </w:r>
            <w:r>
              <w:rPr>
                <w:sz w:val="24"/>
                <w:szCs w:val="24"/>
              </w:rPr>
              <w:t xml:space="preserve"> </w:t>
            </w:r>
          </w:p>
          <w:p w:rsidR="005E7A00" w:rsidRDefault="005E7A00" w:rsidP="005E7A00">
            <w:pPr>
              <w:jc w:val="both"/>
              <w:rPr>
                <w:sz w:val="24"/>
                <w:szCs w:val="24"/>
              </w:rPr>
            </w:pPr>
            <w:r>
              <w:rPr>
                <w:sz w:val="24"/>
                <w:szCs w:val="24"/>
              </w:rPr>
              <w:t xml:space="preserve">- </w:t>
            </w:r>
            <w:r w:rsidRPr="006634E5">
              <w:rPr>
                <w:sz w:val="24"/>
                <w:szCs w:val="24"/>
              </w:rPr>
              <w:t>представлять в различных формах (графики, таблицы, схемы, диаграммы, карты) географическую информацию</w:t>
            </w:r>
            <w:r>
              <w:rPr>
                <w:sz w:val="24"/>
                <w:szCs w:val="24"/>
              </w:rPr>
              <w:t xml:space="preserve"> о населении мира и России, отраслевой и территориальной структуре мирового хозяйства, географических особенностях развития отдельных отраслей</w:t>
            </w:r>
            <w:r w:rsidRPr="006634E5">
              <w:rPr>
                <w:sz w:val="24"/>
                <w:szCs w:val="24"/>
              </w:rPr>
              <w:t>;</w:t>
            </w:r>
          </w:p>
          <w:p w:rsidR="005E7A00" w:rsidRDefault="005E7A00" w:rsidP="005E7A00">
            <w:pPr>
              <w:jc w:val="both"/>
              <w:rPr>
                <w:sz w:val="24"/>
                <w:szCs w:val="24"/>
              </w:rPr>
            </w:pPr>
            <w:r>
              <w:rPr>
                <w:sz w:val="24"/>
                <w:szCs w:val="24"/>
              </w:rPr>
              <w:t>-</w:t>
            </w:r>
            <w:r w:rsidRPr="006634E5">
              <w:rPr>
                <w:sz w:val="24"/>
                <w:szCs w:val="24"/>
              </w:rPr>
              <w:t xml:space="preserve"> формулировать выводы и заключения на основе анализа и интерпретации информации из различных исто</w:t>
            </w:r>
            <w:r>
              <w:rPr>
                <w:sz w:val="24"/>
                <w:szCs w:val="24"/>
              </w:rPr>
              <w:t>чников</w:t>
            </w:r>
            <w:r w:rsidRPr="006634E5">
              <w:rPr>
                <w:sz w:val="24"/>
                <w:szCs w:val="24"/>
              </w:rPr>
              <w:t>;</w:t>
            </w:r>
          </w:p>
          <w:p w:rsidR="005E7A00" w:rsidRDefault="005E7A00" w:rsidP="005E7A00">
            <w:pPr>
              <w:jc w:val="both"/>
              <w:rPr>
                <w:sz w:val="24"/>
                <w:szCs w:val="24"/>
              </w:rPr>
            </w:pPr>
            <w:r>
              <w:rPr>
                <w:sz w:val="24"/>
                <w:szCs w:val="24"/>
              </w:rPr>
              <w:t>-</w:t>
            </w:r>
            <w:r w:rsidRPr="006634E5">
              <w:rPr>
                <w:sz w:val="24"/>
                <w:szCs w:val="24"/>
              </w:rPr>
              <w:t xml:space="preserve"> критически оценивать и интерпретировать информацию, получаемую из различных источников; </w:t>
            </w:r>
          </w:p>
          <w:p w:rsidR="005E7A00" w:rsidRDefault="005E7A00" w:rsidP="005E7A00">
            <w:pPr>
              <w:jc w:val="both"/>
              <w:rPr>
                <w:sz w:val="24"/>
                <w:szCs w:val="24"/>
              </w:rPr>
            </w:pPr>
            <w:r>
              <w:rPr>
                <w:sz w:val="24"/>
                <w:szCs w:val="24"/>
              </w:rPr>
              <w:t xml:space="preserve">- </w:t>
            </w:r>
            <w:r w:rsidRPr="006634E5">
              <w:rPr>
                <w:sz w:val="24"/>
                <w:szCs w:val="24"/>
              </w:rPr>
              <w:t xml:space="preserve">использовать различные источники географической информации для решения </w:t>
            </w:r>
            <w:r w:rsidRPr="006634E5">
              <w:rPr>
                <w:sz w:val="24"/>
                <w:szCs w:val="24"/>
              </w:rPr>
              <w:lastRenderedPageBreak/>
              <w:t>учебных и (или) пра</w:t>
            </w:r>
            <w:r>
              <w:rPr>
                <w:sz w:val="24"/>
                <w:szCs w:val="24"/>
              </w:rPr>
              <w:t>ктико-ориентированных задач.</w:t>
            </w:r>
          </w:p>
          <w:p w:rsidR="005E7A00" w:rsidRDefault="00C81B00" w:rsidP="005E7A00">
            <w:pPr>
              <w:jc w:val="both"/>
              <w:rPr>
                <w:sz w:val="24"/>
                <w:szCs w:val="24"/>
              </w:rPr>
            </w:pPr>
            <w:r>
              <w:rPr>
                <w:sz w:val="24"/>
                <w:szCs w:val="24"/>
              </w:rPr>
              <w:t xml:space="preserve">ПРб 08: </w:t>
            </w:r>
            <w:r w:rsidR="005E7A00" w:rsidRPr="00571BCC">
              <w:rPr>
                <w:sz w:val="24"/>
                <w:szCs w:val="24"/>
              </w:rPr>
              <w:t>сформировать умения применять геогра</w:t>
            </w:r>
            <w:r w:rsidR="005E7A00">
              <w:rPr>
                <w:sz w:val="24"/>
                <w:szCs w:val="24"/>
              </w:rPr>
              <w:t>фические знания для объяснения изученных социально-экономических и геоэкологических процессов и явлений, в том числе</w:t>
            </w:r>
            <w:r w:rsidR="005E7A00" w:rsidRPr="00571BCC">
              <w:rPr>
                <w:sz w:val="24"/>
                <w:szCs w:val="24"/>
              </w:rPr>
              <w:t xml:space="preserve">: </w:t>
            </w:r>
          </w:p>
          <w:p w:rsidR="005E7A00" w:rsidRDefault="005E7A00" w:rsidP="005E7A00">
            <w:pPr>
              <w:jc w:val="both"/>
              <w:rPr>
                <w:sz w:val="24"/>
                <w:szCs w:val="24"/>
              </w:rPr>
            </w:pPr>
            <w:r>
              <w:rPr>
                <w:sz w:val="24"/>
                <w:szCs w:val="24"/>
              </w:rPr>
              <w:t xml:space="preserve">- </w:t>
            </w:r>
            <w:r w:rsidRPr="00571BCC">
              <w:rPr>
                <w:sz w:val="24"/>
                <w:szCs w:val="24"/>
              </w:rPr>
              <w:t>объяснять</w:t>
            </w:r>
            <w:r>
              <w:rPr>
                <w:sz w:val="24"/>
                <w:szCs w:val="24"/>
              </w:rPr>
              <w:t xml:space="preserve"> особенности демографической политики в странах с различным типом воспроизводства населения, направления международных миграций, географические особенности стран с разным уровнем социально-экономического развития, в том числе объяснять различия в уровнях урбанизации, в уровне и качестве жизни населения; </w:t>
            </w:r>
          </w:p>
          <w:p w:rsidR="005E7A00" w:rsidRDefault="005E7A00" w:rsidP="005E7A00">
            <w:pPr>
              <w:jc w:val="both"/>
              <w:rPr>
                <w:sz w:val="24"/>
                <w:szCs w:val="24"/>
              </w:rPr>
            </w:pPr>
            <w:r>
              <w:rPr>
                <w:sz w:val="24"/>
                <w:szCs w:val="24"/>
              </w:rPr>
              <w:t>- объяснять влияние природно-ресурсного капитала на формирование отраслевой структуры хозяйства отдельных стран</w:t>
            </w:r>
            <w:r w:rsidRPr="00571BCC">
              <w:rPr>
                <w:sz w:val="24"/>
                <w:szCs w:val="24"/>
              </w:rPr>
              <w:t>;</w:t>
            </w:r>
            <w:r>
              <w:rPr>
                <w:sz w:val="24"/>
                <w:szCs w:val="24"/>
              </w:rPr>
              <w:t xml:space="preserve"> особенности отраслевой и территориальной структуры хозяйства изученных стран, особенности международной специализации стран и роль географических факторов в ее формировании; особенности проявления глобальных проблем человечества в различных странах с использованием источников географической информации;</w:t>
            </w:r>
          </w:p>
          <w:p w:rsidR="00571BCC" w:rsidRPr="00571BCC" w:rsidRDefault="005E7A00" w:rsidP="005E7A00">
            <w:pPr>
              <w:jc w:val="both"/>
              <w:rPr>
                <w:sz w:val="24"/>
                <w:szCs w:val="24"/>
              </w:rPr>
            </w:pPr>
            <w:r>
              <w:rPr>
                <w:sz w:val="24"/>
                <w:szCs w:val="24"/>
              </w:rPr>
              <w:t>-</w:t>
            </w:r>
            <w:r w:rsidRPr="00571BCC">
              <w:rPr>
                <w:sz w:val="24"/>
                <w:szCs w:val="24"/>
              </w:rPr>
              <w:t xml:space="preserve"> использовать географические знания о мировом хозяйстве и населении мира, об особенностях взаимодействия природы и общества для решения учебных и (или) практико-ориентированных задач</w:t>
            </w:r>
            <w:r>
              <w:rPr>
                <w:sz w:val="24"/>
                <w:szCs w:val="24"/>
              </w:rPr>
              <w:t>.</w:t>
            </w:r>
          </w:p>
        </w:tc>
      </w:tr>
      <w:tr w:rsidR="00E540CA" w:rsidTr="003E3E6E">
        <w:tc>
          <w:tcPr>
            <w:tcW w:w="2549" w:type="dxa"/>
          </w:tcPr>
          <w:p w:rsidR="00797FD2" w:rsidRPr="00797FD2" w:rsidRDefault="00797FD2" w:rsidP="00797FD2">
            <w:pPr>
              <w:shd w:val="clear" w:color="auto" w:fill="FFFFFF"/>
              <w:jc w:val="both"/>
              <w:rPr>
                <w:color w:val="1A1A1A"/>
                <w:sz w:val="24"/>
                <w:szCs w:val="24"/>
              </w:rPr>
            </w:pPr>
            <w:r w:rsidRPr="00797FD2">
              <w:rPr>
                <w:sz w:val="24"/>
                <w:szCs w:val="24"/>
              </w:rPr>
              <w:lastRenderedPageBreak/>
              <w:t>ПК 3.1</w:t>
            </w:r>
            <w:r w:rsidR="00E540CA" w:rsidRPr="00797FD2">
              <w:rPr>
                <w:sz w:val="24"/>
                <w:szCs w:val="24"/>
              </w:rPr>
              <w:t xml:space="preserve"> </w:t>
            </w:r>
            <w:r w:rsidRPr="00797FD2">
              <w:rPr>
                <w:color w:val="1A1A1A"/>
                <w:sz w:val="24"/>
                <w:szCs w:val="24"/>
              </w:rPr>
              <w:t xml:space="preserve">Осуществлять </w:t>
            </w:r>
            <w:r>
              <w:rPr>
                <w:color w:val="1A1A1A"/>
                <w:sz w:val="24"/>
                <w:szCs w:val="24"/>
              </w:rPr>
              <w:lastRenderedPageBreak/>
              <w:t xml:space="preserve">подготовку и </w:t>
            </w:r>
            <w:r w:rsidRPr="00797FD2">
              <w:rPr>
                <w:color w:val="1A1A1A"/>
                <w:sz w:val="24"/>
                <w:szCs w:val="24"/>
              </w:rPr>
              <w:t>обслуживание рабочего места для</w:t>
            </w:r>
          </w:p>
          <w:p w:rsidR="00797FD2" w:rsidRPr="00797FD2" w:rsidRDefault="00797FD2" w:rsidP="00797FD2">
            <w:pPr>
              <w:shd w:val="clear" w:color="auto" w:fill="FFFFFF"/>
              <w:jc w:val="both"/>
              <w:rPr>
                <w:color w:val="1A1A1A"/>
                <w:sz w:val="24"/>
                <w:szCs w:val="24"/>
              </w:rPr>
            </w:pPr>
            <w:r w:rsidRPr="00797FD2">
              <w:rPr>
                <w:color w:val="1A1A1A"/>
                <w:sz w:val="24"/>
                <w:szCs w:val="24"/>
              </w:rPr>
              <w:t>работы на металлорежущих станках различного вида и типа</w:t>
            </w:r>
          </w:p>
          <w:p w:rsidR="00797FD2" w:rsidRPr="00797FD2" w:rsidRDefault="00797FD2" w:rsidP="00797FD2">
            <w:pPr>
              <w:shd w:val="clear" w:color="auto" w:fill="FFFFFF"/>
              <w:jc w:val="both"/>
              <w:rPr>
                <w:color w:val="1A1A1A"/>
                <w:sz w:val="24"/>
                <w:szCs w:val="24"/>
              </w:rPr>
            </w:pPr>
            <w:r>
              <w:rPr>
                <w:color w:val="1A1A1A"/>
                <w:sz w:val="24"/>
                <w:szCs w:val="24"/>
              </w:rPr>
              <w:t xml:space="preserve">(сверлильных, </w:t>
            </w:r>
            <w:r w:rsidRPr="00797FD2">
              <w:rPr>
                <w:color w:val="1A1A1A"/>
                <w:sz w:val="24"/>
                <w:szCs w:val="24"/>
              </w:rPr>
              <w:t>токарных, фрезерных, копировальных, шпоночных</w:t>
            </w:r>
          </w:p>
          <w:p w:rsidR="00797FD2" w:rsidRPr="00797FD2" w:rsidRDefault="00797FD2" w:rsidP="00797FD2">
            <w:pPr>
              <w:shd w:val="clear" w:color="auto" w:fill="FFFFFF"/>
              <w:jc w:val="both"/>
              <w:rPr>
                <w:color w:val="1A1A1A"/>
                <w:sz w:val="24"/>
                <w:szCs w:val="24"/>
              </w:rPr>
            </w:pPr>
            <w:r w:rsidRPr="00797FD2">
              <w:rPr>
                <w:color w:val="1A1A1A"/>
                <w:sz w:val="24"/>
                <w:szCs w:val="24"/>
              </w:rPr>
              <w:t>и шлифовальных) с программным управлением.</w:t>
            </w:r>
          </w:p>
          <w:p w:rsidR="00E540CA" w:rsidRPr="00571BCC" w:rsidRDefault="00E540CA" w:rsidP="00797FD2">
            <w:pPr>
              <w:jc w:val="both"/>
              <w:rPr>
                <w:sz w:val="24"/>
                <w:szCs w:val="24"/>
              </w:rPr>
            </w:pPr>
          </w:p>
        </w:tc>
        <w:tc>
          <w:tcPr>
            <w:tcW w:w="7000" w:type="dxa"/>
          </w:tcPr>
          <w:p w:rsidR="00E540CA" w:rsidRPr="003E3E6E" w:rsidRDefault="00E540CA" w:rsidP="004754C9">
            <w:pPr>
              <w:jc w:val="both"/>
              <w:rPr>
                <w:sz w:val="24"/>
                <w:szCs w:val="24"/>
              </w:rPr>
            </w:pPr>
            <w:r w:rsidRPr="003E3E6E">
              <w:rPr>
                <w:sz w:val="24"/>
                <w:szCs w:val="24"/>
              </w:rPr>
              <w:lastRenderedPageBreak/>
              <w:t>Овладение профессиональными компетенциями</w:t>
            </w:r>
          </w:p>
        </w:tc>
        <w:tc>
          <w:tcPr>
            <w:tcW w:w="4845" w:type="dxa"/>
          </w:tcPr>
          <w:p w:rsidR="00E540CA" w:rsidRPr="004D36BD" w:rsidRDefault="00E540CA" w:rsidP="004754C9">
            <w:pPr>
              <w:shd w:val="clear" w:color="auto" w:fill="FFFFFF"/>
              <w:jc w:val="both"/>
              <w:rPr>
                <w:color w:val="1A1A1A"/>
                <w:sz w:val="24"/>
                <w:szCs w:val="24"/>
              </w:rPr>
            </w:pPr>
            <w:r w:rsidRPr="004D36BD">
              <w:rPr>
                <w:color w:val="1A1A1A"/>
                <w:sz w:val="24"/>
                <w:szCs w:val="24"/>
              </w:rPr>
              <w:t xml:space="preserve">- выбирать способы решения задач </w:t>
            </w:r>
            <w:r w:rsidRPr="004D36BD">
              <w:rPr>
                <w:color w:val="1A1A1A"/>
                <w:sz w:val="24"/>
                <w:szCs w:val="24"/>
              </w:rPr>
              <w:lastRenderedPageBreak/>
              <w:t>профессиональной деятельности применительно к различным контекстам;</w:t>
            </w:r>
          </w:p>
          <w:p w:rsidR="00E540CA" w:rsidRPr="004D36BD" w:rsidRDefault="00E540CA" w:rsidP="004754C9">
            <w:pPr>
              <w:shd w:val="clear" w:color="auto" w:fill="FFFFFF"/>
              <w:jc w:val="both"/>
              <w:rPr>
                <w:color w:val="1A1A1A"/>
                <w:sz w:val="24"/>
                <w:szCs w:val="24"/>
              </w:rPr>
            </w:pPr>
            <w:r w:rsidRPr="004D36BD">
              <w:rPr>
                <w:color w:val="1A1A1A"/>
                <w:sz w:val="24"/>
                <w:szCs w:val="24"/>
              </w:rPr>
              <w:t>-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E540CA" w:rsidRPr="004D36BD" w:rsidRDefault="00E540CA" w:rsidP="004754C9">
            <w:pPr>
              <w:shd w:val="clear" w:color="auto" w:fill="FFFFFF"/>
              <w:jc w:val="both"/>
              <w:rPr>
                <w:color w:val="1A1A1A"/>
                <w:sz w:val="24"/>
                <w:szCs w:val="24"/>
              </w:rPr>
            </w:pPr>
            <w:r w:rsidRPr="004D36BD">
              <w:rPr>
                <w:color w:val="1A1A1A"/>
                <w:sz w:val="24"/>
                <w:szCs w:val="24"/>
              </w:rPr>
              <w:t>- работать в коллективе и команде, эффективно взаимодействовать с коллегами, руководством, клиентами;</w:t>
            </w:r>
          </w:p>
          <w:p w:rsidR="00E540CA" w:rsidRPr="004D36BD" w:rsidRDefault="00E540CA" w:rsidP="004754C9">
            <w:pPr>
              <w:shd w:val="clear" w:color="auto" w:fill="FFFFFF"/>
              <w:jc w:val="both"/>
              <w:rPr>
                <w:color w:val="1A1A1A"/>
                <w:sz w:val="24"/>
                <w:szCs w:val="24"/>
              </w:rPr>
            </w:pPr>
            <w:r w:rsidRPr="004D36BD">
              <w:rPr>
                <w:color w:val="1A1A1A"/>
                <w:sz w:val="24"/>
                <w:szCs w:val="24"/>
              </w:rPr>
              <w:t>- осуществлять устную и письменную коммуникацию на государственном языке с учетом особенностей социального и культурного контекста;</w:t>
            </w:r>
          </w:p>
          <w:p w:rsidR="00E540CA" w:rsidRPr="004D36BD" w:rsidRDefault="00E540CA" w:rsidP="004754C9">
            <w:pPr>
              <w:shd w:val="clear" w:color="auto" w:fill="FFFFFF"/>
              <w:jc w:val="both"/>
              <w:rPr>
                <w:color w:val="1A1A1A"/>
                <w:sz w:val="24"/>
                <w:szCs w:val="24"/>
              </w:rPr>
            </w:pPr>
            <w:r w:rsidRPr="004D36BD">
              <w:rPr>
                <w:color w:val="1A1A1A"/>
                <w:sz w:val="24"/>
                <w:szCs w:val="24"/>
              </w:rPr>
              <w:t>-проявлять гражданско-патриотическую позицию, демонстрировать осознанное поведение на основе традиционных общечеловеческих ценностей</w:t>
            </w:r>
          </w:p>
          <w:p w:rsidR="00E540CA" w:rsidRPr="00063DFD" w:rsidRDefault="00E540CA" w:rsidP="004754C9">
            <w:pPr>
              <w:jc w:val="both"/>
              <w:rPr>
                <w:sz w:val="24"/>
                <w:szCs w:val="24"/>
              </w:rPr>
            </w:pPr>
          </w:p>
        </w:tc>
      </w:tr>
    </w:tbl>
    <w:p w:rsidR="0018799F" w:rsidRPr="0018799F" w:rsidRDefault="0018799F" w:rsidP="0018799F">
      <w:pPr>
        <w:shd w:val="clear" w:color="auto" w:fill="FFFFFF"/>
        <w:spacing w:after="0" w:line="240" w:lineRule="auto"/>
        <w:rPr>
          <w:rFonts w:ascii="Helvetica" w:eastAsia="Times New Roman" w:hAnsi="Helvetica" w:cs="Times New Roman"/>
          <w:color w:val="1A1A1A"/>
          <w:sz w:val="23"/>
          <w:szCs w:val="23"/>
          <w:lang w:eastAsia="ru-RU"/>
        </w:rPr>
      </w:pPr>
    </w:p>
    <w:p w:rsidR="009F4F7A" w:rsidRDefault="009F4F7A">
      <w:pPr>
        <w:rPr>
          <w:rFonts w:ascii="Times New Roman" w:eastAsia="Times New Roman" w:hAnsi="Times New Roman" w:cs="Times New Roman"/>
          <w:b/>
          <w:sz w:val="24"/>
          <w:szCs w:val="24"/>
          <w:lang w:eastAsia="ru-RU"/>
        </w:rPr>
        <w:sectPr w:rsidR="009F4F7A" w:rsidSect="009F4F7A">
          <w:pgSz w:w="16838" w:h="11906" w:orient="landscape" w:code="9"/>
          <w:pgMar w:top="1134" w:right="1134" w:bottom="1134" w:left="1134" w:header="709" w:footer="0" w:gutter="0"/>
          <w:cols w:space="720"/>
          <w:titlePg/>
          <w:docGrid w:linePitch="299"/>
        </w:sectPr>
      </w:pPr>
    </w:p>
    <w:p w:rsidR="00F241E3" w:rsidRDefault="00F241E3" w:rsidP="00707839">
      <w:pPr>
        <w:suppressAutoHyphens/>
        <w:spacing w:after="0" w:line="240" w:lineRule="auto"/>
        <w:jc w:val="center"/>
        <w:rPr>
          <w:rFonts w:ascii="Times New Roman" w:eastAsia="Times New Roman" w:hAnsi="Times New Roman" w:cs="Times New Roman"/>
          <w:b/>
          <w:sz w:val="24"/>
          <w:szCs w:val="28"/>
          <w:lang w:eastAsia="ru-RU"/>
        </w:rPr>
      </w:pPr>
      <w:r w:rsidRPr="00C145C9">
        <w:rPr>
          <w:rFonts w:ascii="Times New Roman" w:eastAsia="Times New Roman" w:hAnsi="Times New Roman" w:cs="Times New Roman"/>
          <w:b/>
          <w:sz w:val="28"/>
          <w:szCs w:val="28"/>
          <w:lang w:eastAsia="ru-RU"/>
        </w:rPr>
        <w:lastRenderedPageBreak/>
        <w:t xml:space="preserve">2. </w:t>
      </w:r>
      <w:r w:rsidRPr="00707839">
        <w:rPr>
          <w:rFonts w:ascii="Times New Roman" w:eastAsia="Times New Roman" w:hAnsi="Times New Roman" w:cs="Times New Roman"/>
          <w:b/>
          <w:sz w:val="24"/>
          <w:szCs w:val="28"/>
          <w:lang w:eastAsia="ru-RU"/>
        </w:rPr>
        <w:t xml:space="preserve">СТРУКТУРА И СОДЕРЖАНИЕ </w:t>
      </w:r>
      <w:r w:rsidR="00F50F51" w:rsidRPr="00F50F51">
        <w:rPr>
          <w:rFonts w:ascii="Times New Roman" w:eastAsia="Times New Roman" w:hAnsi="Times New Roman" w:cs="Times New Roman"/>
          <w:b/>
          <w:sz w:val="24"/>
          <w:szCs w:val="24"/>
        </w:rPr>
        <w:t>УЧЕБНО</w:t>
      </w:r>
      <w:r w:rsidR="00C16E0B">
        <w:rPr>
          <w:rFonts w:ascii="Times New Roman" w:eastAsia="Times New Roman" w:hAnsi="Times New Roman" w:cs="Times New Roman"/>
          <w:b/>
          <w:sz w:val="24"/>
          <w:szCs w:val="24"/>
        </w:rPr>
        <w:t>Й ДИСЦИПЛИНЫ</w:t>
      </w:r>
    </w:p>
    <w:p w:rsidR="00707839" w:rsidRPr="00C145C9" w:rsidRDefault="00707839" w:rsidP="00707839">
      <w:pPr>
        <w:suppressAutoHyphens/>
        <w:spacing w:after="0" w:line="240" w:lineRule="auto"/>
        <w:jc w:val="center"/>
        <w:rPr>
          <w:rFonts w:ascii="Times New Roman" w:eastAsia="Times New Roman" w:hAnsi="Times New Roman" w:cs="Times New Roman"/>
          <w:b/>
          <w:sz w:val="28"/>
          <w:szCs w:val="28"/>
          <w:lang w:eastAsia="ru-RU"/>
        </w:rPr>
      </w:pPr>
    </w:p>
    <w:p w:rsidR="00F241E3" w:rsidRDefault="004741CF" w:rsidP="00707839">
      <w:pPr>
        <w:suppressAutoHyphens/>
        <w:spacing w:after="0" w:line="240" w:lineRule="auto"/>
        <w:ind w:firstLine="709"/>
        <w:rPr>
          <w:rFonts w:ascii="Times New Roman" w:eastAsia="Times New Roman" w:hAnsi="Times New Roman" w:cs="Times New Roman"/>
          <w:b/>
          <w:sz w:val="24"/>
          <w:szCs w:val="28"/>
          <w:lang w:eastAsia="ru-RU"/>
        </w:rPr>
      </w:pPr>
      <w:r>
        <w:rPr>
          <w:rFonts w:ascii="Times New Roman" w:eastAsia="Times New Roman" w:hAnsi="Times New Roman" w:cs="Times New Roman"/>
          <w:b/>
          <w:sz w:val="24"/>
          <w:szCs w:val="28"/>
          <w:lang w:eastAsia="ru-RU"/>
        </w:rPr>
        <w:t xml:space="preserve">2.1. Объем </w:t>
      </w:r>
      <w:r w:rsidR="00CB4836">
        <w:rPr>
          <w:rFonts w:ascii="Times New Roman" w:hAnsi="Times New Roman" w:cs="Times New Roman"/>
          <w:b/>
          <w:bCs/>
          <w:sz w:val="24"/>
          <w:szCs w:val="24"/>
        </w:rPr>
        <w:t xml:space="preserve">учебной дисциплины </w:t>
      </w:r>
      <w:r w:rsidR="00F241E3" w:rsidRPr="00707839">
        <w:rPr>
          <w:rFonts w:ascii="Times New Roman" w:eastAsia="Times New Roman" w:hAnsi="Times New Roman" w:cs="Times New Roman"/>
          <w:b/>
          <w:sz w:val="24"/>
          <w:szCs w:val="28"/>
          <w:lang w:eastAsia="ru-RU"/>
        </w:rPr>
        <w:t>и виды учебной работы</w:t>
      </w:r>
    </w:p>
    <w:p w:rsidR="00124BCA" w:rsidRDefault="00124BCA" w:rsidP="00124BCA">
      <w:pPr>
        <w:suppressAutoHyphens/>
        <w:spacing w:after="0" w:line="240" w:lineRule="auto"/>
        <w:rPr>
          <w:rFonts w:ascii="Times New Roman" w:eastAsia="Times New Roman" w:hAnsi="Times New Roman" w:cs="Times New Roman"/>
          <w:b/>
          <w:sz w:val="24"/>
          <w:szCs w:val="28"/>
          <w:lang w:eastAsia="ru-RU"/>
        </w:rPr>
      </w:pPr>
    </w:p>
    <w:tbl>
      <w:tblPr>
        <w:tblW w:w="9720" w:type="dxa"/>
        <w:tblInd w:w="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7088"/>
        <w:gridCol w:w="2632"/>
      </w:tblGrid>
      <w:tr w:rsidR="00C16E0B" w:rsidTr="00C16E0B">
        <w:trPr>
          <w:trHeight w:val="460"/>
        </w:trPr>
        <w:tc>
          <w:tcPr>
            <w:tcW w:w="7088" w:type="dxa"/>
            <w:tcBorders>
              <w:top w:val="single" w:sz="6" w:space="0" w:color="000000"/>
              <w:left w:val="single" w:sz="6" w:space="0" w:color="000000"/>
              <w:bottom w:val="single" w:sz="6" w:space="0" w:color="000000"/>
              <w:right w:val="single" w:sz="6" w:space="0" w:color="000000"/>
            </w:tcBorders>
            <w:hideMark/>
          </w:tcPr>
          <w:p w:rsidR="00C16E0B" w:rsidRDefault="00C16E0B">
            <w:pPr>
              <w:pStyle w:val="TableParagraph"/>
              <w:spacing w:line="240" w:lineRule="auto"/>
              <w:ind w:left="0" w:right="60"/>
              <w:jc w:val="center"/>
              <w:rPr>
                <w:b/>
                <w:sz w:val="24"/>
                <w:szCs w:val="24"/>
                <w:lang w:val="en-US"/>
              </w:rPr>
            </w:pPr>
            <w:r>
              <w:rPr>
                <w:b/>
                <w:sz w:val="24"/>
                <w:szCs w:val="24"/>
                <w:lang w:val="en-US"/>
              </w:rPr>
              <w:t>Вид учебной работы</w:t>
            </w:r>
          </w:p>
        </w:tc>
        <w:tc>
          <w:tcPr>
            <w:tcW w:w="2632" w:type="dxa"/>
            <w:tcBorders>
              <w:top w:val="single" w:sz="6" w:space="0" w:color="000000"/>
              <w:left w:val="single" w:sz="6" w:space="0" w:color="000000"/>
              <w:bottom w:val="single" w:sz="6" w:space="0" w:color="000000"/>
              <w:right w:val="single" w:sz="6" w:space="0" w:color="000000"/>
            </w:tcBorders>
            <w:hideMark/>
          </w:tcPr>
          <w:p w:rsidR="00C16E0B" w:rsidRDefault="00C16E0B">
            <w:pPr>
              <w:pStyle w:val="TableParagraph"/>
              <w:spacing w:line="240" w:lineRule="auto"/>
              <w:ind w:left="0"/>
              <w:jc w:val="center"/>
              <w:rPr>
                <w:b/>
                <w:sz w:val="24"/>
                <w:szCs w:val="24"/>
                <w:lang w:val="en-US"/>
              </w:rPr>
            </w:pPr>
            <w:r>
              <w:rPr>
                <w:b/>
                <w:sz w:val="24"/>
                <w:szCs w:val="24"/>
                <w:lang w:val="en-US"/>
              </w:rPr>
              <w:t>Объём,</w:t>
            </w:r>
            <w:r w:rsidR="005D6A3E">
              <w:rPr>
                <w:b/>
                <w:sz w:val="24"/>
                <w:szCs w:val="24"/>
              </w:rPr>
              <w:t xml:space="preserve"> </w:t>
            </w:r>
            <w:r>
              <w:rPr>
                <w:b/>
                <w:sz w:val="24"/>
                <w:szCs w:val="24"/>
                <w:lang w:val="en-US"/>
              </w:rPr>
              <w:t>ч</w:t>
            </w:r>
          </w:p>
        </w:tc>
      </w:tr>
      <w:tr w:rsidR="00C16E0B" w:rsidTr="00C16E0B">
        <w:trPr>
          <w:trHeight w:val="296"/>
        </w:trPr>
        <w:tc>
          <w:tcPr>
            <w:tcW w:w="7088" w:type="dxa"/>
            <w:tcBorders>
              <w:top w:val="single" w:sz="6" w:space="0" w:color="000000"/>
              <w:left w:val="single" w:sz="6" w:space="0" w:color="000000"/>
              <w:bottom w:val="single" w:sz="6" w:space="0" w:color="000000"/>
              <w:right w:val="single" w:sz="6" w:space="0" w:color="000000"/>
            </w:tcBorders>
            <w:hideMark/>
          </w:tcPr>
          <w:p w:rsidR="00C16E0B" w:rsidRDefault="00C16E0B">
            <w:pPr>
              <w:pStyle w:val="TableParagraph"/>
              <w:spacing w:line="240" w:lineRule="auto"/>
              <w:ind w:left="181" w:right="60"/>
              <w:rPr>
                <w:b/>
                <w:sz w:val="24"/>
                <w:szCs w:val="24"/>
              </w:rPr>
            </w:pPr>
            <w:r>
              <w:rPr>
                <w:b/>
                <w:sz w:val="24"/>
                <w:szCs w:val="24"/>
              </w:rPr>
              <w:t>Всего</w:t>
            </w:r>
          </w:p>
        </w:tc>
        <w:tc>
          <w:tcPr>
            <w:tcW w:w="2632" w:type="dxa"/>
            <w:tcBorders>
              <w:top w:val="single" w:sz="6" w:space="0" w:color="000000"/>
              <w:left w:val="single" w:sz="6" w:space="0" w:color="000000"/>
              <w:bottom w:val="single" w:sz="6" w:space="0" w:color="000000"/>
              <w:right w:val="single" w:sz="6" w:space="0" w:color="000000"/>
            </w:tcBorders>
            <w:hideMark/>
          </w:tcPr>
          <w:p w:rsidR="00C16E0B" w:rsidRDefault="003E3E6E" w:rsidP="00276260">
            <w:pPr>
              <w:pStyle w:val="TableParagraph"/>
              <w:spacing w:line="240" w:lineRule="auto"/>
              <w:ind w:left="0"/>
              <w:jc w:val="center"/>
              <w:rPr>
                <w:b/>
                <w:sz w:val="24"/>
                <w:szCs w:val="24"/>
              </w:rPr>
            </w:pPr>
            <w:r>
              <w:rPr>
                <w:b/>
                <w:sz w:val="24"/>
                <w:szCs w:val="24"/>
              </w:rPr>
              <w:t>44</w:t>
            </w:r>
          </w:p>
        </w:tc>
      </w:tr>
      <w:tr w:rsidR="00C16E0B" w:rsidTr="00C16E0B">
        <w:trPr>
          <w:trHeight w:val="296"/>
        </w:trPr>
        <w:tc>
          <w:tcPr>
            <w:tcW w:w="7088" w:type="dxa"/>
            <w:tcBorders>
              <w:top w:val="single" w:sz="6" w:space="0" w:color="000000"/>
              <w:left w:val="single" w:sz="6" w:space="0" w:color="000000"/>
              <w:bottom w:val="single" w:sz="6" w:space="0" w:color="000000"/>
              <w:right w:val="single" w:sz="6" w:space="0" w:color="000000"/>
            </w:tcBorders>
            <w:hideMark/>
          </w:tcPr>
          <w:p w:rsidR="00C16E0B" w:rsidRDefault="00C16E0B">
            <w:pPr>
              <w:pStyle w:val="TableParagraph"/>
              <w:spacing w:line="240" w:lineRule="auto"/>
              <w:ind w:left="181" w:right="60"/>
              <w:rPr>
                <w:b/>
                <w:sz w:val="24"/>
                <w:szCs w:val="24"/>
              </w:rPr>
            </w:pPr>
            <w:r>
              <w:rPr>
                <w:b/>
                <w:sz w:val="24"/>
                <w:szCs w:val="24"/>
              </w:rPr>
              <w:t>Самостоятельная работа</w:t>
            </w:r>
          </w:p>
        </w:tc>
        <w:tc>
          <w:tcPr>
            <w:tcW w:w="2632" w:type="dxa"/>
            <w:tcBorders>
              <w:top w:val="single" w:sz="6" w:space="0" w:color="000000"/>
              <w:left w:val="single" w:sz="6" w:space="0" w:color="000000"/>
              <w:bottom w:val="single" w:sz="6" w:space="0" w:color="000000"/>
              <w:right w:val="single" w:sz="6" w:space="0" w:color="000000"/>
            </w:tcBorders>
            <w:hideMark/>
          </w:tcPr>
          <w:p w:rsidR="00C16E0B" w:rsidRDefault="003E3E6E">
            <w:pPr>
              <w:pStyle w:val="TableParagraph"/>
              <w:spacing w:line="240" w:lineRule="auto"/>
              <w:ind w:left="0"/>
              <w:jc w:val="center"/>
              <w:rPr>
                <w:b/>
                <w:sz w:val="24"/>
                <w:szCs w:val="24"/>
              </w:rPr>
            </w:pPr>
            <w:r>
              <w:rPr>
                <w:b/>
                <w:sz w:val="24"/>
                <w:szCs w:val="24"/>
              </w:rPr>
              <w:t>-</w:t>
            </w:r>
          </w:p>
        </w:tc>
      </w:tr>
      <w:tr w:rsidR="00C16E0B" w:rsidTr="00C16E0B">
        <w:trPr>
          <w:trHeight w:val="296"/>
        </w:trPr>
        <w:tc>
          <w:tcPr>
            <w:tcW w:w="7088" w:type="dxa"/>
            <w:tcBorders>
              <w:top w:val="single" w:sz="6" w:space="0" w:color="000000"/>
              <w:left w:val="single" w:sz="6" w:space="0" w:color="000000"/>
              <w:bottom w:val="single" w:sz="6" w:space="0" w:color="000000"/>
              <w:right w:val="single" w:sz="6" w:space="0" w:color="000000"/>
            </w:tcBorders>
            <w:hideMark/>
          </w:tcPr>
          <w:p w:rsidR="00C16E0B" w:rsidRDefault="00C16E0B" w:rsidP="00227144">
            <w:pPr>
              <w:pStyle w:val="TableParagraph"/>
              <w:spacing w:line="240" w:lineRule="auto"/>
              <w:ind w:left="181" w:right="60"/>
              <w:rPr>
                <w:b/>
                <w:sz w:val="24"/>
                <w:szCs w:val="24"/>
              </w:rPr>
            </w:pPr>
            <w:r>
              <w:rPr>
                <w:b/>
                <w:sz w:val="24"/>
                <w:szCs w:val="24"/>
              </w:rPr>
              <w:t xml:space="preserve">Всего </w:t>
            </w:r>
            <w:r w:rsidR="00227144" w:rsidRPr="00227144">
              <w:rPr>
                <w:b/>
                <w:sz w:val="24"/>
                <w:szCs w:val="24"/>
              </w:rPr>
              <w:t>занятий</w:t>
            </w:r>
          </w:p>
        </w:tc>
        <w:tc>
          <w:tcPr>
            <w:tcW w:w="2632" w:type="dxa"/>
            <w:tcBorders>
              <w:top w:val="single" w:sz="6" w:space="0" w:color="000000"/>
              <w:left w:val="single" w:sz="6" w:space="0" w:color="000000"/>
              <w:bottom w:val="single" w:sz="6" w:space="0" w:color="000000"/>
              <w:right w:val="single" w:sz="6" w:space="0" w:color="000000"/>
            </w:tcBorders>
            <w:hideMark/>
          </w:tcPr>
          <w:p w:rsidR="00C16E0B" w:rsidRDefault="003E3E6E" w:rsidP="00276260">
            <w:pPr>
              <w:pStyle w:val="TableParagraph"/>
              <w:spacing w:line="240" w:lineRule="auto"/>
              <w:ind w:left="0"/>
              <w:jc w:val="center"/>
              <w:rPr>
                <w:b/>
                <w:sz w:val="24"/>
                <w:szCs w:val="24"/>
              </w:rPr>
            </w:pPr>
            <w:r>
              <w:rPr>
                <w:b/>
                <w:sz w:val="24"/>
                <w:szCs w:val="24"/>
              </w:rPr>
              <w:t>44</w:t>
            </w:r>
          </w:p>
        </w:tc>
      </w:tr>
      <w:tr w:rsidR="00C16E0B" w:rsidTr="00C16E0B">
        <w:trPr>
          <w:trHeight w:val="296"/>
        </w:trPr>
        <w:tc>
          <w:tcPr>
            <w:tcW w:w="7088" w:type="dxa"/>
            <w:tcBorders>
              <w:top w:val="single" w:sz="6" w:space="0" w:color="000000"/>
              <w:left w:val="single" w:sz="6" w:space="0" w:color="000000"/>
              <w:bottom w:val="single" w:sz="6" w:space="0" w:color="000000"/>
              <w:right w:val="single" w:sz="6" w:space="0" w:color="000000"/>
            </w:tcBorders>
            <w:hideMark/>
          </w:tcPr>
          <w:p w:rsidR="00C16E0B" w:rsidRDefault="00C16E0B">
            <w:pPr>
              <w:pStyle w:val="TableParagraph"/>
              <w:spacing w:line="240" w:lineRule="auto"/>
              <w:ind w:left="181" w:right="60"/>
              <w:rPr>
                <w:b/>
                <w:sz w:val="24"/>
                <w:szCs w:val="24"/>
              </w:rPr>
            </w:pPr>
            <w:r>
              <w:rPr>
                <w:sz w:val="24"/>
                <w:szCs w:val="24"/>
              </w:rPr>
              <w:t>в том</w:t>
            </w:r>
            <w:r>
              <w:rPr>
                <w:spacing w:val="-2"/>
                <w:sz w:val="24"/>
                <w:szCs w:val="24"/>
              </w:rPr>
              <w:t xml:space="preserve"> числе</w:t>
            </w:r>
          </w:p>
        </w:tc>
        <w:tc>
          <w:tcPr>
            <w:tcW w:w="2632" w:type="dxa"/>
            <w:tcBorders>
              <w:top w:val="single" w:sz="6" w:space="0" w:color="000000"/>
              <w:left w:val="single" w:sz="6" w:space="0" w:color="000000"/>
              <w:bottom w:val="single" w:sz="6" w:space="0" w:color="000000"/>
              <w:right w:val="single" w:sz="6" w:space="0" w:color="000000"/>
            </w:tcBorders>
          </w:tcPr>
          <w:p w:rsidR="00C16E0B" w:rsidRDefault="00C16E0B">
            <w:pPr>
              <w:pStyle w:val="TableParagraph"/>
              <w:spacing w:line="240" w:lineRule="auto"/>
              <w:ind w:left="0"/>
              <w:jc w:val="center"/>
              <w:rPr>
                <w:b/>
                <w:sz w:val="24"/>
                <w:szCs w:val="24"/>
              </w:rPr>
            </w:pPr>
          </w:p>
        </w:tc>
      </w:tr>
      <w:tr w:rsidR="00C16E0B" w:rsidTr="00C16E0B">
        <w:trPr>
          <w:trHeight w:val="297"/>
        </w:trPr>
        <w:tc>
          <w:tcPr>
            <w:tcW w:w="7088" w:type="dxa"/>
            <w:tcBorders>
              <w:top w:val="single" w:sz="6" w:space="0" w:color="000000"/>
              <w:left w:val="single" w:sz="6" w:space="0" w:color="000000"/>
              <w:bottom w:val="single" w:sz="6" w:space="0" w:color="000000"/>
              <w:right w:val="single" w:sz="6" w:space="0" w:color="000000"/>
            </w:tcBorders>
            <w:hideMark/>
          </w:tcPr>
          <w:p w:rsidR="00C16E0B" w:rsidRDefault="00C16E0B">
            <w:pPr>
              <w:spacing w:after="0" w:line="240" w:lineRule="auto"/>
              <w:ind w:left="181" w:right="60"/>
              <w:jc w:val="both"/>
              <w:rPr>
                <w:rFonts w:ascii="Times New Roman" w:eastAsia="Times New Roman" w:hAnsi="Times New Roman"/>
                <w:b/>
                <w:sz w:val="24"/>
                <w:szCs w:val="24"/>
              </w:rPr>
            </w:pPr>
            <w:r>
              <w:rPr>
                <w:rFonts w:ascii="Times New Roman" w:hAnsi="Times New Roman"/>
                <w:b/>
                <w:sz w:val="24"/>
                <w:szCs w:val="24"/>
                <w:lang w:eastAsia="ru-RU"/>
              </w:rPr>
              <w:t>теоретические занятия</w:t>
            </w:r>
          </w:p>
        </w:tc>
        <w:tc>
          <w:tcPr>
            <w:tcW w:w="2632" w:type="dxa"/>
            <w:tcBorders>
              <w:top w:val="single" w:sz="6" w:space="0" w:color="000000"/>
              <w:left w:val="single" w:sz="6" w:space="0" w:color="000000"/>
              <w:bottom w:val="single" w:sz="6" w:space="0" w:color="000000"/>
              <w:right w:val="single" w:sz="6" w:space="0" w:color="000000"/>
            </w:tcBorders>
            <w:hideMark/>
          </w:tcPr>
          <w:p w:rsidR="00C16E0B" w:rsidRDefault="00D013F4" w:rsidP="00276260">
            <w:pPr>
              <w:pStyle w:val="TableParagraph"/>
              <w:spacing w:line="240" w:lineRule="auto"/>
              <w:ind w:left="0"/>
              <w:jc w:val="center"/>
              <w:rPr>
                <w:b/>
                <w:sz w:val="24"/>
                <w:szCs w:val="24"/>
              </w:rPr>
            </w:pPr>
            <w:r>
              <w:rPr>
                <w:b/>
                <w:sz w:val="24"/>
                <w:szCs w:val="24"/>
              </w:rPr>
              <w:t>24</w:t>
            </w:r>
          </w:p>
        </w:tc>
      </w:tr>
      <w:tr w:rsidR="00C16E0B" w:rsidTr="00C16E0B">
        <w:trPr>
          <w:trHeight w:val="297"/>
        </w:trPr>
        <w:tc>
          <w:tcPr>
            <w:tcW w:w="7088" w:type="dxa"/>
            <w:tcBorders>
              <w:top w:val="single" w:sz="6" w:space="0" w:color="000000"/>
              <w:left w:val="single" w:sz="6" w:space="0" w:color="000000"/>
              <w:bottom w:val="single" w:sz="6" w:space="0" w:color="000000"/>
              <w:right w:val="single" w:sz="6" w:space="0" w:color="000000"/>
            </w:tcBorders>
            <w:hideMark/>
          </w:tcPr>
          <w:p w:rsidR="00C16E0B" w:rsidRDefault="00C16E0B">
            <w:pPr>
              <w:spacing w:after="0" w:line="240" w:lineRule="auto"/>
              <w:ind w:left="181" w:right="60"/>
              <w:jc w:val="both"/>
              <w:rPr>
                <w:rFonts w:ascii="Times New Roman" w:eastAsia="Times New Roman" w:hAnsi="Times New Roman"/>
                <w:b/>
                <w:sz w:val="24"/>
                <w:szCs w:val="24"/>
              </w:rPr>
            </w:pPr>
            <w:r>
              <w:rPr>
                <w:rFonts w:ascii="Times New Roman" w:eastAsia="Times New Roman" w:hAnsi="Times New Roman"/>
                <w:b/>
                <w:sz w:val="24"/>
                <w:szCs w:val="24"/>
              </w:rPr>
              <w:t>Лабораторные и практические занятия</w:t>
            </w:r>
          </w:p>
        </w:tc>
        <w:tc>
          <w:tcPr>
            <w:tcW w:w="2632" w:type="dxa"/>
            <w:tcBorders>
              <w:top w:val="single" w:sz="6" w:space="0" w:color="000000"/>
              <w:left w:val="single" w:sz="6" w:space="0" w:color="000000"/>
              <w:bottom w:val="single" w:sz="6" w:space="0" w:color="000000"/>
              <w:right w:val="single" w:sz="6" w:space="0" w:color="000000"/>
            </w:tcBorders>
            <w:hideMark/>
          </w:tcPr>
          <w:p w:rsidR="00C16E0B" w:rsidRDefault="003E3E6E">
            <w:pPr>
              <w:pStyle w:val="TableParagraph"/>
              <w:spacing w:line="240" w:lineRule="auto"/>
              <w:ind w:left="0"/>
              <w:jc w:val="center"/>
              <w:rPr>
                <w:b/>
                <w:sz w:val="24"/>
                <w:szCs w:val="24"/>
              </w:rPr>
            </w:pPr>
            <w:r>
              <w:rPr>
                <w:b/>
                <w:sz w:val="24"/>
                <w:szCs w:val="24"/>
              </w:rPr>
              <w:t>1</w:t>
            </w:r>
            <w:r w:rsidR="00063DFD">
              <w:rPr>
                <w:b/>
                <w:sz w:val="24"/>
                <w:szCs w:val="24"/>
              </w:rPr>
              <w:t>8</w:t>
            </w:r>
          </w:p>
        </w:tc>
      </w:tr>
      <w:tr w:rsidR="00C16E0B" w:rsidTr="00C16E0B">
        <w:trPr>
          <w:trHeight w:val="297"/>
        </w:trPr>
        <w:tc>
          <w:tcPr>
            <w:tcW w:w="7088" w:type="dxa"/>
            <w:tcBorders>
              <w:top w:val="single" w:sz="6" w:space="0" w:color="000000"/>
              <w:left w:val="single" w:sz="6" w:space="0" w:color="000000"/>
              <w:bottom w:val="single" w:sz="6" w:space="0" w:color="000000"/>
              <w:right w:val="single" w:sz="6" w:space="0" w:color="000000"/>
            </w:tcBorders>
            <w:hideMark/>
          </w:tcPr>
          <w:p w:rsidR="00C16E0B" w:rsidRDefault="00C16E0B">
            <w:pPr>
              <w:pStyle w:val="TableParagraph"/>
              <w:spacing w:line="240" w:lineRule="auto"/>
              <w:ind w:left="180" w:right="180"/>
              <w:jc w:val="both"/>
              <w:rPr>
                <w:sz w:val="24"/>
                <w:szCs w:val="24"/>
              </w:rPr>
            </w:pPr>
            <w:r>
              <w:rPr>
                <w:sz w:val="24"/>
                <w:szCs w:val="24"/>
              </w:rPr>
              <w:t>в том</w:t>
            </w:r>
            <w:r>
              <w:rPr>
                <w:spacing w:val="-2"/>
                <w:sz w:val="24"/>
                <w:szCs w:val="24"/>
              </w:rPr>
              <w:t xml:space="preserve"> числе</w:t>
            </w:r>
          </w:p>
        </w:tc>
        <w:tc>
          <w:tcPr>
            <w:tcW w:w="2632" w:type="dxa"/>
            <w:tcBorders>
              <w:top w:val="single" w:sz="6" w:space="0" w:color="000000"/>
              <w:left w:val="single" w:sz="6" w:space="0" w:color="000000"/>
              <w:bottom w:val="single" w:sz="6" w:space="0" w:color="000000"/>
              <w:right w:val="single" w:sz="6" w:space="0" w:color="000000"/>
            </w:tcBorders>
          </w:tcPr>
          <w:p w:rsidR="00C16E0B" w:rsidRDefault="00C16E0B">
            <w:pPr>
              <w:pStyle w:val="TableParagraph"/>
              <w:spacing w:line="240" w:lineRule="auto"/>
              <w:ind w:left="0"/>
              <w:jc w:val="center"/>
              <w:rPr>
                <w:b/>
                <w:sz w:val="24"/>
                <w:szCs w:val="24"/>
              </w:rPr>
            </w:pPr>
          </w:p>
        </w:tc>
      </w:tr>
      <w:tr w:rsidR="00C16E0B" w:rsidTr="00C16E0B">
        <w:trPr>
          <w:trHeight w:val="297"/>
        </w:trPr>
        <w:tc>
          <w:tcPr>
            <w:tcW w:w="7088" w:type="dxa"/>
            <w:tcBorders>
              <w:top w:val="single" w:sz="6" w:space="0" w:color="000000"/>
              <w:left w:val="single" w:sz="6" w:space="0" w:color="000000"/>
              <w:bottom w:val="single" w:sz="6" w:space="0" w:color="000000"/>
              <w:right w:val="single" w:sz="6" w:space="0" w:color="000000"/>
            </w:tcBorders>
            <w:hideMark/>
          </w:tcPr>
          <w:p w:rsidR="00C16E0B" w:rsidRDefault="00C16E0B">
            <w:pPr>
              <w:pStyle w:val="TableParagraph"/>
              <w:spacing w:line="240" w:lineRule="auto"/>
              <w:ind w:left="180" w:right="180"/>
              <w:jc w:val="both"/>
              <w:rPr>
                <w:sz w:val="24"/>
                <w:szCs w:val="24"/>
              </w:rPr>
            </w:pPr>
            <w:r>
              <w:rPr>
                <w:sz w:val="24"/>
                <w:szCs w:val="24"/>
              </w:rPr>
              <w:t>практические занятия</w:t>
            </w:r>
          </w:p>
        </w:tc>
        <w:tc>
          <w:tcPr>
            <w:tcW w:w="2632" w:type="dxa"/>
            <w:tcBorders>
              <w:top w:val="single" w:sz="6" w:space="0" w:color="000000"/>
              <w:left w:val="single" w:sz="6" w:space="0" w:color="000000"/>
              <w:bottom w:val="single" w:sz="6" w:space="0" w:color="000000"/>
              <w:right w:val="single" w:sz="6" w:space="0" w:color="000000"/>
            </w:tcBorders>
            <w:hideMark/>
          </w:tcPr>
          <w:p w:rsidR="00C16E0B" w:rsidRDefault="00E856A6">
            <w:pPr>
              <w:pStyle w:val="TableParagraph"/>
              <w:spacing w:line="240" w:lineRule="auto"/>
              <w:ind w:left="0"/>
              <w:jc w:val="center"/>
              <w:rPr>
                <w:sz w:val="24"/>
                <w:szCs w:val="24"/>
              </w:rPr>
            </w:pPr>
            <w:r>
              <w:rPr>
                <w:sz w:val="24"/>
                <w:szCs w:val="24"/>
              </w:rPr>
              <w:t>0</w:t>
            </w:r>
          </w:p>
        </w:tc>
      </w:tr>
      <w:tr w:rsidR="00C16E0B" w:rsidTr="00C16E0B">
        <w:trPr>
          <w:trHeight w:val="297"/>
        </w:trPr>
        <w:tc>
          <w:tcPr>
            <w:tcW w:w="7088" w:type="dxa"/>
            <w:tcBorders>
              <w:top w:val="single" w:sz="6" w:space="0" w:color="000000"/>
              <w:left w:val="single" w:sz="6" w:space="0" w:color="000000"/>
              <w:bottom w:val="single" w:sz="6" w:space="0" w:color="000000"/>
              <w:right w:val="single" w:sz="6" w:space="0" w:color="000000"/>
            </w:tcBorders>
            <w:hideMark/>
          </w:tcPr>
          <w:p w:rsidR="00C16E0B" w:rsidRPr="00E856A6" w:rsidRDefault="003E3E6E">
            <w:pPr>
              <w:pStyle w:val="TableParagraph"/>
              <w:spacing w:line="240" w:lineRule="auto"/>
              <w:ind w:left="180" w:right="180"/>
              <w:jc w:val="both"/>
              <w:rPr>
                <w:b/>
                <w:i/>
                <w:sz w:val="24"/>
                <w:szCs w:val="24"/>
              </w:rPr>
            </w:pPr>
            <w:r>
              <w:rPr>
                <w:b/>
                <w:i/>
                <w:sz w:val="24"/>
                <w:szCs w:val="24"/>
              </w:rPr>
              <w:t xml:space="preserve">теоретические и </w:t>
            </w:r>
            <w:r w:rsidR="00C16E0B" w:rsidRPr="00E856A6">
              <w:rPr>
                <w:b/>
                <w:i/>
                <w:sz w:val="24"/>
                <w:szCs w:val="24"/>
              </w:rPr>
              <w:t>практические занятия с профессионально ориентированным содержанием</w:t>
            </w:r>
            <w:r w:rsidR="00E856A6">
              <w:rPr>
                <w:b/>
                <w:i/>
                <w:sz w:val="24"/>
                <w:szCs w:val="24"/>
              </w:rPr>
              <w:t xml:space="preserve"> *</w:t>
            </w:r>
          </w:p>
        </w:tc>
        <w:tc>
          <w:tcPr>
            <w:tcW w:w="2632" w:type="dxa"/>
            <w:tcBorders>
              <w:top w:val="single" w:sz="6" w:space="0" w:color="000000"/>
              <w:left w:val="single" w:sz="6" w:space="0" w:color="000000"/>
              <w:bottom w:val="single" w:sz="6" w:space="0" w:color="000000"/>
              <w:right w:val="single" w:sz="6" w:space="0" w:color="000000"/>
            </w:tcBorders>
            <w:hideMark/>
          </w:tcPr>
          <w:p w:rsidR="00C16E0B" w:rsidRDefault="003E3E6E">
            <w:pPr>
              <w:pStyle w:val="TableParagraph"/>
              <w:spacing w:line="240" w:lineRule="auto"/>
              <w:ind w:left="0"/>
              <w:jc w:val="center"/>
              <w:rPr>
                <w:sz w:val="24"/>
                <w:szCs w:val="24"/>
              </w:rPr>
            </w:pPr>
            <w:r>
              <w:rPr>
                <w:sz w:val="24"/>
                <w:szCs w:val="24"/>
              </w:rPr>
              <w:t>4</w:t>
            </w:r>
          </w:p>
        </w:tc>
      </w:tr>
      <w:tr w:rsidR="00C16E0B" w:rsidTr="00C16E0B">
        <w:trPr>
          <w:trHeight w:val="297"/>
        </w:trPr>
        <w:tc>
          <w:tcPr>
            <w:tcW w:w="7088" w:type="dxa"/>
            <w:tcBorders>
              <w:top w:val="single" w:sz="6" w:space="0" w:color="000000"/>
              <w:left w:val="single" w:sz="6" w:space="0" w:color="000000"/>
              <w:bottom w:val="single" w:sz="6" w:space="0" w:color="000000"/>
              <w:right w:val="single" w:sz="6" w:space="0" w:color="000000"/>
            </w:tcBorders>
            <w:hideMark/>
          </w:tcPr>
          <w:p w:rsidR="00C16E0B" w:rsidRPr="00D013F4" w:rsidRDefault="00C16E0B">
            <w:pPr>
              <w:spacing w:after="0" w:line="240" w:lineRule="auto"/>
              <w:ind w:left="181" w:right="60"/>
              <w:jc w:val="both"/>
              <w:rPr>
                <w:rFonts w:ascii="Times New Roman" w:eastAsia="Times New Roman" w:hAnsi="Times New Roman" w:cs="Times New Roman"/>
                <w:b/>
                <w:sz w:val="24"/>
                <w:szCs w:val="24"/>
              </w:rPr>
            </w:pPr>
            <w:r w:rsidRPr="00D013F4">
              <w:rPr>
                <w:rFonts w:ascii="Times New Roman" w:eastAsia="Times New Roman" w:hAnsi="Times New Roman" w:cs="Times New Roman"/>
                <w:b/>
                <w:sz w:val="24"/>
                <w:szCs w:val="24"/>
              </w:rPr>
              <w:t>Форма промежуточной аттестации</w:t>
            </w:r>
            <w:r w:rsidR="00D013F4" w:rsidRPr="00D013F4">
              <w:rPr>
                <w:rFonts w:ascii="Times New Roman" w:hAnsi="Times New Roman" w:cs="Times New Roman"/>
                <w:b/>
                <w:sz w:val="24"/>
                <w:szCs w:val="24"/>
              </w:rPr>
              <w:t xml:space="preserve"> - зачет с оценкой</w:t>
            </w:r>
          </w:p>
        </w:tc>
        <w:tc>
          <w:tcPr>
            <w:tcW w:w="2632" w:type="dxa"/>
            <w:tcBorders>
              <w:top w:val="single" w:sz="6" w:space="0" w:color="000000"/>
              <w:left w:val="single" w:sz="6" w:space="0" w:color="000000"/>
              <w:bottom w:val="single" w:sz="6" w:space="0" w:color="000000"/>
              <w:right w:val="single" w:sz="6" w:space="0" w:color="000000"/>
            </w:tcBorders>
            <w:hideMark/>
          </w:tcPr>
          <w:p w:rsidR="00C16E0B" w:rsidRDefault="00D013F4">
            <w:pPr>
              <w:pStyle w:val="TableParagraph"/>
              <w:spacing w:line="240" w:lineRule="auto"/>
              <w:ind w:left="0"/>
              <w:jc w:val="center"/>
              <w:rPr>
                <w:b/>
                <w:sz w:val="24"/>
                <w:szCs w:val="24"/>
              </w:rPr>
            </w:pPr>
            <w:r>
              <w:rPr>
                <w:b/>
                <w:sz w:val="24"/>
                <w:szCs w:val="24"/>
              </w:rPr>
              <w:t>2</w:t>
            </w:r>
          </w:p>
        </w:tc>
      </w:tr>
    </w:tbl>
    <w:p w:rsidR="00124BCA" w:rsidRPr="00707839" w:rsidRDefault="00124BCA" w:rsidP="00707839">
      <w:pPr>
        <w:suppressAutoHyphens/>
        <w:spacing w:after="0" w:line="240" w:lineRule="auto"/>
        <w:ind w:firstLine="709"/>
        <w:rPr>
          <w:rFonts w:ascii="Times New Roman" w:eastAsia="Times New Roman" w:hAnsi="Times New Roman" w:cs="Times New Roman"/>
          <w:b/>
          <w:sz w:val="24"/>
          <w:szCs w:val="28"/>
          <w:lang w:eastAsia="ru-RU"/>
        </w:rPr>
      </w:pPr>
    </w:p>
    <w:p w:rsidR="0022073E" w:rsidRPr="00075CFC" w:rsidRDefault="0022073E" w:rsidP="00F241E3">
      <w:pPr>
        <w:suppressAutoHyphens/>
        <w:spacing w:after="120" w:line="276" w:lineRule="auto"/>
        <w:rPr>
          <w:rFonts w:ascii="Times New Roman" w:eastAsia="Times New Roman" w:hAnsi="Times New Roman" w:cs="Times New Roman"/>
          <w:b/>
          <w:i/>
          <w:sz w:val="24"/>
          <w:szCs w:val="24"/>
          <w:lang w:eastAsia="ru-RU"/>
        </w:rPr>
      </w:pPr>
    </w:p>
    <w:p w:rsidR="00F241E3" w:rsidRPr="00F241E3" w:rsidRDefault="00F241E3" w:rsidP="00F241E3">
      <w:pPr>
        <w:spacing w:after="200" w:line="276" w:lineRule="auto"/>
        <w:rPr>
          <w:rFonts w:ascii="Times New Roman" w:eastAsia="Times New Roman" w:hAnsi="Times New Roman" w:cs="Times New Roman"/>
          <w:b/>
          <w:i/>
          <w:lang w:eastAsia="ru-RU"/>
        </w:rPr>
        <w:sectPr w:rsidR="00F241E3" w:rsidRPr="00F241E3" w:rsidSect="009F4F7A">
          <w:pgSz w:w="11906" w:h="16838" w:code="9"/>
          <w:pgMar w:top="1134" w:right="1134" w:bottom="1134" w:left="1134" w:header="709" w:footer="0" w:gutter="0"/>
          <w:cols w:space="720"/>
          <w:titlePg/>
          <w:docGrid w:linePitch="299"/>
        </w:sectPr>
      </w:pPr>
    </w:p>
    <w:p w:rsidR="00294AA0" w:rsidRDefault="00F241E3" w:rsidP="006B2451">
      <w:pPr>
        <w:spacing w:after="0" w:line="240" w:lineRule="auto"/>
        <w:ind w:firstLine="709"/>
        <w:rPr>
          <w:rFonts w:ascii="Times New Roman" w:eastAsia="Times New Roman" w:hAnsi="Times New Roman" w:cs="Times New Roman"/>
          <w:b/>
          <w:sz w:val="24"/>
          <w:szCs w:val="24"/>
          <w:lang w:eastAsia="ru-RU"/>
        </w:rPr>
      </w:pPr>
      <w:r w:rsidRPr="009F4F7A">
        <w:rPr>
          <w:rFonts w:ascii="Times New Roman" w:eastAsia="Times New Roman" w:hAnsi="Times New Roman" w:cs="Times New Roman"/>
          <w:b/>
          <w:sz w:val="24"/>
          <w:szCs w:val="28"/>
          <w:lang w:eastAsia="ru-RU"/>
        </w:rPr>
        <w:lastRenderedPageBreak/>
        <w:t>2.2.</w:t>
      </w:r>
      <w:r w:rsidRPr="006B2451">
        <w:rPr>
          <w:rFonts w:ascii="Times New Roman" w:eastAsia="Times New Roman" w:hAnsi="Times New Roman" w:cs="Times New Roman"/>
          <w:b/>
          <w:sz w:val="24"/>
          <w:szCs w:val="28"/>
          <w:lang w:eastAsia="ru-RU"/>
        </w:rPr>
        <w:t xml:space="preserve"> </w:t>
      </w:r>
      <w:r w:rsidRPr="00F50F51">
        <w:rPr>
          <w:rFonts w:ascii="Times New Roman" w:eastAsia="Times New Roman" w:hAnsi="Times New Roman" w:cs="Times New Roman"/>
          <w:b/>
          <w:sz w:val="24"/>
          <w:szCs w:val="24"/>
          <w:lang w:eastAsia="ru-RU"/>
        </w:rPr>
        <w:t xml:space="preserve">Тематический план и содержание </w:t>
      </w:r>
      <w:r w:rsidR="00F50F51">
        <w:rPr>
          <w:rFonts w:ascii="Times New Roman" w:eastAsia="Times New Roman" w:hAnsi="Times New Roman" w:cs="Times New Roman"/>
          <w:b/>
          <w:szCs w:val="24"/>
        </w:rPr>
        <w:t>учебно</w:t>
      </w:r>
      <w:r w:rsidR="00C16E0B">
        <w:rPr>
          <w:rFonts w:ascii="Times New Roman" w:eastAsia="Times New Roman" w:hAnsi="Times New Roman" w:cs="Times New Roman"/>
          <w:b/>
          <w:szCs w:val="24"/>
        </w:rPr>
        <w:t>й</w:t>
      </w:r>
      <w:r w:rsidR="00F50F51">
        <w:rPr>
          <w:rFonts w:ascii="Times New Roman" w:eastAsia="Times New Roman" w:hAnsi="Times New Roman" w:cs="Times New Roman"/>
          <w:b/>
          <w:szCs w:val="24"/>
        </w:rPr>
        <w:t xml:space="preserve"> </w:t>
      </w:r>
      <w:r w:rsidR="00C16E0B" w:rsidRPr="00C16E0B">
        <w:rPr>
          <w:rFonts w:ascii="Times New Roman" w:eastAsia="Times New Roman" w:hAnsi="Times New Roman" w:cs="Times New Roman"/>
          <w:b/>
          <w:sz w:val="24"/>
          <w:szCs w:val="24"/>
          <w:lang w:eastAsia="ru-RU"/>
        </w:rPr>
        <w:t>дисциплины</w:t>
      </w:r>
    </w:p>
    <w:p w:rsidR="00227144" w:rsidRDefault="00227144" w:rsidP="006B2451">
      <w:pPr>
        <w:spacing w:after="0" w:line="240" w:lineRule="auto"/>
        <w:ind w:firstLine="709"/>
        <w:rPr>
          <w:rFonts w:ascii="Times New Roman" w:eastAsia="Times New Roman" w:hAnsi="Times New Roman" w:cs="Times New Roman"/>
          <w:b/>
          <w:sz w:val="24"/>
          <w:szCs w:val="24"/>
          <w:lang w:eastAsia="ru-RU"/>
        </w:rPr>
      </w:pPr>
    </w:p>
    <w:tbl>
      <w:tblPr>
        <w:tblW w:w="0" w:type="auto"/>
        <w:jc w:val="center"/>
        <w:tblLook w:val="04A0" w:firstRow="1" w:lastRow="0" w:firstColumn="1" w:lastColumn="0" w:noHBand="0" w:noVBand="1"/>
      </w:tblPr>
      <w:tblGrid>
        <w:gridCol w:w="1116"/>
        <w:gridCol w:w="4767"/>
        <w:gridCol w:w="1981"/>
        <w:gridCol w:w="1770"/>
        <w:gridCol w:w="1734"/>
      </w:tblGrid>
      <w:tr w:rsidR="00227144" w:rsidTr="0043273D">
        <w:trPr>
          <w:jc w:val="center"/>
        </w:trPr>
        <w:tc>
          <w:tcPr>
            <w:tcW w:w="1116" w:type="dxa"/>
            <w:tcBorders>
              <w:top w:val="single" w:sz="4" w:space="0" w:color="auto"/>
              <w:left w:val="single" w:sz="4" w:space="0" w:color="auto"/>
              <w:bottom w:val="single" w:sz="4" w:space="0" w:color="auto"/>
              <w:right w:val="single" w:sz="4" w:space="0" w:color="auto"/>
            </w:tcBorders>
          </w:tcPr>
          <w:p w:rsidR="00227144" w:rsidRDefault="00227144" w:rsidP="00227144">
            <w:pPr>
              <w:pStyle w:val="af9"/>
              <w:spacing w:line="276" w:lineRule="auto"/>
              <w:jc w:val="center"/>
              <w:rPr>
                <w:b/>
                <w:bCs/>
                <w:lang w:eastAsia="en-US"/>
              </w:rPr>
            </w:pPr>
            <w:r>
              <w:rPr>
                <w:b/>
              </w:rPr>
              <w:t>№</w:t>
            </w:r>
          </w:p>
        </w:tc>
        <w:tc>
          <w:tcPr>
            <w:tcW w:w="4767" w:type="dxa"/>
            <w:tcBorders>
              <w:top w:val="single" w:sz="4" w:space="0" w:color="auto"/>
              <w:left w:val="single" w:sz="4" w:space="0" w:color="auto"/>
              <w:bottom w:val="single" w:sz="4" w:space="0" w:color="auto"/>
              <w:right w:val="single" w:sz="4" w:space="0" w:color="auto"/>
            </w:tcBorders>
          </w:tcPr>
          <w:p w:rsidR="00227144" w:rsidRDefault="00227144" w:rsidP="00227144">
            <w:pPr>
              <w:pStyle w:val="af9"/>
              <w:spacing w:line="276" w:lineRule="auto"/>
              <w:jc w:val="center"/>
              <w:rPr>
                <w:b/>
              </w:rPr>
            </w:pPr>
            <w:r>
              <w:rPr>
                <w:b/>
                <w:bCs/>
                <w:lang w:eastAsia="en-US"/>
              </w:rPr>
              <w:t>Названия разделов, тем</w:t>
            </w:r>
          </w:p>
        </w:tc>
        <w:tc>
          <w:tcPr>
            <w:tcW w:w="1981" w:type="dxa"/>
            <w:tcBorders>
              <w:top w:val="single" w:sz="4" w:space="0" w:color="auto"/>
              <w:left w:val="single" w:sz="4" w:space="0" w:color="auto"/>
              <w:bottom w:val="single" w:sz="4" w:space="0" w:color="auto"/>
              <w:right w:val="single" w:sz="4" w:space="0" w:color="auto"/>
            </w:tcBorders>
          </w:tcPr>
          <w:p w:rsidR="00227144" w:rsidRDefault="00227144" w:rsidP="00227144">
            <w:pPr>
              <w:spacing w:after="0" w:line="240" w:lineRule="auto"/>
              <w:jc w:val="center"/>
              <w:rPr>
                <w:rFonts w:ascii="Times New Roman" w:hAnsi="Times New Roman"/>
                <w:b/>
                <w:sz w:val="24"/>
                <w:szCs w:val="24"/>
              </w:rPr>
            </w:pPr>
            <w:r>
              <w:rPr>
                <w:rFonts w:ascii="Times New Roman" w:hAnsi="Times New Roman"/>
                <w:b/>
                <w:sz w:val="24"/>
                <w:szCs w:val="16"/>
              </w:rPr>
              <w:t xml:space="preserve">Всего </w:t>
            </w:r>
          </w:p>
        </w:tc>
        <w:tc>
          <w:tcPr>
            <w:tcW w:w="1770" w:type="dxa"/>
            <w:tcBorders>
              <w:top w:val="single" w:sz="4" w:space="0" w:color="auto"/>
              <w:left w:val="single" w:sz="4" w:space="0" w:color="auto"/>
              <w:bottom w:val="single" w:sz="4" w:space="0" w:color="auto"/>
              <w:right w:val="single" w:sz="4" w:space="0" w:color="auto"/>
            </w:tcBorders>
          </w:tcPr>
          <w:p w:rsidR="00227144" w:rsidRDefault="00227144" w:rsidP="00227144">
            <w:pPr>
              <w:spacing w:after="0" w:line="240" w:lineRule="auto"/>
              <w:jc w:val="center"/>
              <w:rPr>
                <w:rFonts w:ascii="Times New Roman" w:eastAsia="Times New Roman" w:hAnsi="Times New Roman"/>
                <w:b/>
                <w:sz w:val="24"/>
                <w:szCs w:val="24"/>
              </w:rPr>
            </w:pPr>
            <w:r>
              <w:rPr>
                <w:rFonts w:ascii="Times New Roman" w:hAnsi="Times New Roman"/>
                <w:b/>
                <w:sz w:val="24"/>
                <w:szCs w:val="16"/>
              </w:rPr>
              <w:t>теоретическое обучение</w:t>
            </w:r>
          </w:p>
        </w:tc>
        <w:tc>
          <w:tcPr>
            <w:tcW w:w="1734" w:type="dxa"/>
            <w:tcBorders>
              <w:top w:val="single" w:sz="4" w:space="0" w:color="auto"/>
              <w:left w:val="single" w:sz="4" w:space="0" w:color="auto"/>
              <w:bottom w:val="single" w:sz="4" w:space="0" w:color="auto"/>
              <w:right w:val="single" w:sz="4" w:space="0" w:color="auto"/>
            </w:tcBorders>
          </w:tcPr>
          <w:p w:rsidR="00227144" w:rsidRDefault="00227144" w:rsidP="00227144">
            <w:pPr>
              <w:spacing w:after="0" w:line="240" w:lineRule="auto"/>
              <w:jc w:val="center"/>
              <w:rPr>
                <w:rFonts w:ascii="Times New Roman" w:hAnsi="Times New Roman"/>
                <w:b/>
                <w:sz w:val="24"/>
                <w:szCs w:val="24"/>
              </w:rPr>
            </w:pPr>
            <w:r>
              <w:rPr>
                <w:rFonts w:ascii="Times New Roman" w:hAnsi="Times New Roman"/>
                <w:b/>
                <w:sz w:val="24"/>
                <w:szCs w:val="16"/>
              </w:rPr>
              <w:t>практические занятия</w:t>
            </w:r>
          </w:p>
        </w:tc>
      </w:tr>
      <w:tr w:rsidR="00227144" w:rsidTr="0043273D">
        <w:trPr>
          <w:jc w:val="center"/>
        </w:trPr>
        <w:tc>
          <w:tcPr>
            <w:tcW w:w="1116" w:type="dxa"/>
            <w:tcBorders>
              <w:top w:val="single" w:sz="4" w:space="0" w:color="auto"/>
              <w:left w:val="single" w:sz="4" w:space="0" w:color="auto"/>
              <w:bottom w:val="single" w:sz="4" w:space="0" w:color="auto"/>
              <w:right w:val="single" w:sz="4" w:space="0" w:color="auto"/>
            </w:tcBorders>
          </w:tcPr>
          <w:p w:rsidR="00227144" w:rsidRPr="0043273D" w:rsidRDefault="0043273D" w:rsidP="0043273D">
            <w:pPr>
              <w:pStyle w:val="a8"/>
              <w:spacing w:after="0" w:line="240" w:lineRule="auto"/>
              <w:rPr>
                <w:rFonts w:ascii="Times New Roman" w:eastAsia="Times New Roman" w:hAnsi="Times New Roman"/>
                <w:sz w:val="24"/>
                <w:szCs w:val="24"/>
                <w:lang w:eastAsia="ar-SA"/>
              </w:rPr>
            </w:pPr>
            <w:r w:rsidRPr="0043273D">
              <w:rPr>
                <w:rFonts w:ascii="Times New Roman" w:eastAsia="Times New Roman" w:hAnsi="Times New Roman"/>
                <w:sz w:val="24"/>
                <w:szCs w:val="24"/>
                <w:lang w:eastAsia="ar-SA"/>
              </w:rPr>
              <w:t>1.</w:t>
            </w:r>
          </w:p>
        </w:tc>
        <w:tc>
          <w:tcPr>
            <w:tcW w:w="4767" w:type="dxa"/>
            <w:tcBorders>
              <w:top w:val="single" w:sz="4" w:space="0" w:color="auto"/>
              <w:left w:val="single" w:sz="4" w:space="0" w:color="auto"/>
              <w:bottom w:val="single" w:sz="4" w:space="0" w:color="auto"/>
              <w:right w:val="single" w:sz="4" w:space="0" w:color="auto"/>
            </w:tcBorders>
            <w:vAlign w:val="center"/>
            <w:hideMark/>
          </w:tcPr>
          <w:p w:rsidR="00227144" w:rsidRPr="0014234D" w:rsidRDefault="0014234D" w:rsidP="00227144">
            <w:pPr>
              <w:spacing w:after="0" w:line="240" w:lineRule="auto"/>
              <w:rPr>
                <w:rFonts w:ascii="Times New Roman" w:eastAsia="Times New Roman" w:hAnsi="Times New Roman" w:cs="Times New Roman"/>
                <w:sz w:val="24"/>
                <w:szCs w:val="24"/>
                <w:lang w:eastAsia="ar-SA"/>
              </w:rPr>
            </w:pPr>
            <w:r w:rsidRPr="0014234D">
              <w:rPr>
                <w:rFonts w:ascii="Times New Roman" w:hAnsi="Times New Roman" w:cs="Times New Roman"/>
                <w:sz w:val="24"/>
                <w:szCs w:val="24"/>
              </w:rPr>
              <w:t>География как наука</w:t>
            </w:r>
          </w:p>
        </w:tc>
        <w:tc>
          <w:tcPr>
            <w:tcW w:w="1981" w:type="dxa"/>
            <w:tcBorders>
              <w:top w:val="single" w:sz="4" w:space="0" w:color="auto"/>
              <w:left w:val="single" w:sz="4" w:space="0" w:color="auto"/>
              <w:bottom w:val="single" w:sz="4" w:space="0" w:color="auto"/>
              <w:right w:val="single" w:sz="4" w:space="0" w:color="auto"/>
            </w:tcBorders>
          </w:tcPr>
          <w:p w:rsidR="00227144" w:rsidRPr="0007054B" w:rsidRDefault="00F60944" w:rsidP="00227144">
            <w:pPr>
              <w:spacing w:after="0" w:line="240" w:lineRule="auto"/>
              <w:jc w:val="center"/>
              <w:rPr>
                <w:rFonts w:ascii="Times New Roman" w:hAnsi="Times New Roman"/>
                <w:sz w:val="24"/>
                <w:szCs w:val="16"/>
              </w:rPr>
            </w:pPr>
            <w:r>
              <w:rPr>
                <w:rFonts w:ascii="Times New Roman" w:hAnsi="Times New Roman"/>
                <w:sz w:val="24"/>
                <w:szCs w:val="16"/>
              </w:rPr>
              <w:t>2</w:t>
            </w:r>
          </w:p>
        </w:tc>
        <w:tc>
          <w:tcPr>
            <w:tcW w:w="1770" w:type="dxa"/>
            <w:tcBorders>
              <w:top w:val="single" w:sz="4" w:space="0" w:color="auto"/>
              <w:left w:val="single" w:sz="4" w:space="0" w:color="auto"/>
              <w:bottom w:val="single" w:sz="4" w:space="0" w:color="auto"/>
              <w:right w:val="single" w:sz="4" w:space="0" w:color="auto"/>
            </w:tcBorders>
          </w:tcPr>
          <w:p w:rsidR="00227144" w:rsidRDefault="00F60944" w:rsidP="00227144">
            <w:pPr>
              <w:spacing w:after="0" w:line="240" w:lineRule="auto"/>
              <w:jc w:val="center"/>
              <w:rPr>
                <w:rFonts w:ascii="Times New Roman" w:hAnsi="Times New Roman"/>
                <w:sz w:val="24"/>
                <w:szCs w:val="16"/>
              </w:rPr>
            </w:pPr>
            <w:r>
              <w:rPr>
                <w:rFonts w:ascii="Times New Roman" w:hAnsi="Times New Roman"/>
                <w:sz w:val="24"/>
                <w:szCs w:val="16"/>
              </w:rPr>
              <w:t>2</w:t>
            </w:r>
          </w:p>
        </w:tc>
        <w:tc>
          <w:tcPr>
            <w:tcW w:w="1734" w:type="dxa"/>
            <w:tcBorders>
              <w:top w:val="single" w:sz="4" w:space="0" w:color="auto"/>
              <w:left w:val="single" w:sz="4" w:space="0" w:color="auto"/>
              <w:bottom w:val="single" w:sz="4" w:space="0" w:color="auto"/>
              <w:right w:val="single" w:sz="4" w:space="0" w:color="auto"/>
            </w:tcBorders>
          </w:tcPr>
          <w:p w:rsidR="00227144" w:rsidRDefault="00F60944" w:rsidP="00227144">
            <w:pPr>
              <w:spacing w:after="0" w:line="240" w:lineRule="auto"/>
              <w:jc w:val="center"/>
              <w:rPr>
                <w:rFonts w:ascii="Times New Roman" w:hAnsi="Times New Roman"/>
                <w:sz w:val="24"/>
                <w:szCs w:val="16"/>
              </w:rPr>
            </w:pPr>
            <w:r>
              <w:rPr>
                <w:rFonts w:ascii="Times New Roman" w:hAnsi="Times New Roman"/>
                <w:sz w:val="24"/>
                <w:szCs w:val="16"/>
              </w:rPr>
              <w:t>-</w:t>
            </w:r>
          </w:p>
        </w:tc>
      </w:tr>
      <w:tr w:rsidR="00227144" w:rsidTr="0043273D">
        <w:trPr>
          <w:jc w:val="center"/>
        </w:trPr>
        <w:tc>
          <w:tcPr>
            <w:tcW w:w="1116" w:type="dxa"/>
            <w:tcBorders>
              <w:top w:val="single" w:sz="4" w:space="0" w:color="auto"/>
              <w:left w:val="single" w:sz="4" w:space="0" w:color="auto"/>
              <w:bottom w:val="single" w:sz="4" w:space="0" w:color="auto"/>
              <w:right w:val="single" w:sz="4" w:space="0" w:color="auto"/>
            </w:tcBorders>
          </w:tcPr>
          <w:p w:rsidR="00227144" w:rsidRPr="0043273D" w:rsidRDefault="0043273D" w:rsidP="0043273D">
            <w:pPr>
              <w:pStyle w:val="a8"/>
              <w:spacing w:after="0" w:line="240" w:lineRule="auto"/>
              <w:rPr>
                <w:rFonts w:ascii="Times New Roman" w:eastAsia="Times New Roman" w:hAnsi="Times New Roman"/>
                <w:sz w:val="24"/>
                <w:szCs w:val="24"/>
                <w:lang w:eastAsia="ar-SA"/>
              </w:rPr>
            </w:pPr>
            <w:r w:rsidRPr="0043273D">
              <w:rPr>
                <w:rFonts w:ascii="Times New Roman" w:eastAsia="Times New Roman" w:hAnsi="Times New Roman"/>
                <w:sz w:val="24"/>
                <w:szCs w:val="24"/>
                <w:lang w:eastAsia="ar-SA"/>
              </w:rPr>
              <w:t>2.</w:t>
            </w:r>
          </w:p>
        </w:tc>
        <w:tc>
          <w:tcPr>
            <w:tcW w:w="4767" w:type="dxa"/>
            <w:tcBorders>
              <w:top w:val="single" w:sz="4" w:space="0" w:color="auto"/>
              <w:left w:val="single" w:sz="4" w:space="0" w:color="auto"/>
              <w:bottom w:val="single" w:sz="4" w:space="0" w:color="auto"/>
              <w:right w:val="single" w:sz="4" w:space="0" w:color="auto"/>
            </w:tcBorders>
            <w:vAlign w:val="center"/>
            <w:hideMark/>
          </w:tcPr>
          <w:p w:rsidR="00227144" w:rsidRPr="0014234D" w:rsidRDefault="0014234D" w:rsidP="00227144">
            <w:pPr>
              <w:spacing w:after="0" w:line="240" w:lineRule="auto"/>
              <w:rPr>
                <w:rFonts w:ascii="Times New Roman" w:eastAsia="Times New Roman" w:hAnsi="Times New Roman" w:cs="Times New Roman"/>
                <w:sz w:val="24"/>
                <w:szCs w:val="24"/>
                <w:lang w:eastAsia="ar-SA"/>
              </w:rPr>
            </w:pPr>
            <w:r w:rsidRPr="0014234D">
              <w:rPr>
                <w:rFonts w:ascii="Times New Roman" w:hAnsi="Times New Roman" w:cs="Times New Roman"/>
                <w:sz w:val="24"/>
                <w:szCs w:val="24"/>
              </w:rPr>
              <w:t>Природопользование и геоэкология</w:t>
            </w:r>
          </w:p>
        </w:tc>
        <w:tc>
          <w:tcPr>
            <w:tcW w:w="1981" w:type="dxa"/>
            <w:tcBorders>
              <w:top w:val="single" w:sz="4" w:space="0" w:color="auto"/>
              <w:left w:val="single" w:sz="4" w:space="0" w:color="auto"/>
              <w:bottom w:val="single" w:sz="4" w:space="0" w:color="auto"/>
              <w:right w:val="single" w:sz="4" w:space="0" w:color="auto"/>
            </w:tcBorders>
          </w:tcPr>
          <w:p w:rsidR="00227144" w:rsidRDefault="00F60944" w:rsidP="00227144">
            <w:pPr>
              <w:spacing w:after="0" w:line="240" w:lineRule="auto"/>
              <w:jc w:val="center"/>
              <w:rPr>
                <w:rFonts w:ascii="Times New Roman" w:hAnsi="Times New Roman"/>
                <w:sz w:val="24"/>
                <w:szCs w:val="16"/>
              </w:rPr>
            </w:pPr>
            <w:r>
              <w:rPr>
                <w:rFonts w:ascii="Times New Roman" w:hAnsi="Times New Roman"/>
                <w:sz w:val="24"/>
                <w:szCs w:val="16"/>
              </w:rPr>
              <w:t>10</w:t>
            </w:r>
          </w:p>
        </w:tc>
        <w:tc>
          <w:tcPr>
            <w:tcW w:w="1770" w:type="dxa"/>
            <w:tcBorders>
              <w:top w:val="single" w:sz="4" w:space="0" w:color="auto"/>
              <w:left w:val="single" w:sz="4" w:space="0" w:color="auto"/>
              <w:bottom w:val="single" w:sz="4" w:space="0" w:color="auto"/>
              <w:right w:val="single" w:sz="4" w:space="0" w:color="auto"/>
            </w:tcBorders>
          </w:tcPr>
          <w:p w:rsidR="00227144" w:rsidRDefault="00F60944" w:rsidP="00227144">
            <w:pPr>
              <w:spacing w:after="0" w:line="240" w:lineRule="auto"/>
              <w:jc w:val="center"/>
              <w:rPr>
                <w:rFonts w:ascii="Times New Roman" w:hAnsi="Times New Roman"/>
                <w:sz w:val="24"/>
                <w:szCs w:val="16"/>
              </w:rPr>
            </w:pPr>
            <w:r>
              <w:rPr>
                <w:rFonts w:ascii="Times New Roman" w:hAnsi="Times New Roman"/>
                <w:sz w:val="24"/>
                <w:szCs w:val="16"/>
              </w:rPr>
              <w:t>4</w:t>
            </w:r>
          </w:p>
        </w:tc>
        <w:tc>
          <w:tcPr>
            <w:tcW w:w="1734" w:type="dxa"/>
            <w:tcBorders>
              <w:top w:val="single" w:sz="4" w:space="0" w:color="auto"/>
              <w:left w:val="single" w:sz="4" w:space="0" w:color="auto"/>
              <w:bottom w:val="single" w:sz="4" w:space="0" w:color="auto"/>
              <w:right w:val="single" w:sz="4" w:space="0" w:color="auto"/>
            </w:tcBorders>
          </w:tcPr>
          <w:p w:rsidR="00227144" w:rsidRDefault="00964C09" w:rsidP="00227144">
            <w:pPr>
              <w:spacing w:after="0" w:line="240" w:lineRule="auto"/>
              <w:jc w:val="center"/>
              <w:rPr>
                <w:rFonts w:ascii="Times New Roman" w:hAnsi="Times New Roman"/>
                <w:sz w:val="24"/>
                <w:szCs w:val="16"/>
              </w:rPr>
            </w:pPr>
            <w:r>
              <w:rPr>
                <w:rFonts w:ascii="Times New Roman" w:hAnsi="Times New Roman"/>
                <w:sz w:val="24"/>
                <w:szCs w:val="16"/>
              </w:rPr>
              <w:t>8</w:t>
            </w:r>
          </w:p>
        </w:tc>
      </w:tr>
      <w:tr w:rsidR="00227144" w:rsidTr="0043273D">
        <w:trPr>
          <w:jc w:val="center"/>
        </w:trPr>
        <w:tc>
          <w:tcPr>
            <w:tcW w:w="1116" w:type="dxa"/>
            <w:tcBorders>
              <w:top w:val="single" w:sz="4" w:space="0" w:color="auto"/>
              <w:left w:val="single" w:sz="4" w:space="0" w:color="auto"/>
              <w:bottom w:val="single" w:sz="4" w:space="0" w:color="auto"/>
              <w:right w:val="single" w:sz="4" w:space="0" w:color="auto"/>
            </w:tcBorders>
          </w:tcPr>
          <w:p w:rsidR="00227144" w:rsidRPr="0043273D" w:rsidRDefault="0043273D" w:rsidP="0043273D">
            <w:pPr>
              <w:pStyle w:val="a8"/>
              <w:spacing w:after="0" w:line="240" w:lineRule="auto"/>
              <w:rPr>
                <w:rFonts w:ascii="Times New Roman" w:eastAsia="Times New Roman" w:hAnsi="Times New Roman"/>
                <w:sz w:val="24"/>
                <w:szCs w:val="24"/>
                <w:lang w:eastAsia="ar-SA"/>
              </w:rPr>
            </w:pPr>
            <w:r w:rsidRPr="0043273D">
              <w:rPr>
                <w:rFonts w:ascii="Times New Roman" w:eastAsia="Times New Roman" w:hAnsi="Times New Roman"/>
                <w:sz w:val="24"/>
                <w:szCs w:val="24"/>
                <w:lang w:eastAsia="ar-SA"/>
              </w:rPr>
              <w:t>3.</w:t>
            </w:r>
          </w:p>
        </w:tc>
        <w:tc>
          <w:tcPr>
            <w:tcW w:w="4767" w:type="dxa"/>
            <w:tcBorders>
              <w:top w:val="single" w:sz="4" w:space="0" w:color="auto"/>
              <w:left w:val="single" w:sz="4" w:space="0" w:color="auto"/>
              <w:bottom w:val="single" w:sz="4" w:space="0" w:color="auto"/>
              <w:right w:val="single" w:sz="4" w:space="0" w:color="auto"/>
            </w:tcBorders>
            <w:vAlign w:val="center"/>
            <w:hideMark/>
          </w:tcPr>
          <w:p w:rsidR="00227144" w:rsidRPr="0014234D" w:rsidRDefault="0014234D" w:rsidP="00227144">
            <w:pPr>
              <w:spacing w:after="0" w:line="240" w:lineRule="auto"/>
              <w:rPr>
                <w:rFonts w:ascii="Times New Roman" w:eastAsia="Times New Roman" w:hAnsi="Times New Roman" w:cs="Times New Roman"/>
                <w:sz w:val="24"/>
                <w:szCs w:val="24"/>
                <w:lang w:eastAsia="ar-SA"/>
              </w:rPr>
            </w:pPr>
            <w:r w:rsidRPr="0014234D">
              <w:rPr>
                <w:rFonts w:ascii="Times New Roman" w:hAnsi="Times New Roman" w:cs="Times New Roman"/>
                <w:sz w:val="24"/>
                <w:szCs w:val="24"/>
              </w:rPr>
              <w:t>Современная политическая карта</w:t>
            </w:r>
          </w:p>
        </w:tc>
        <w:tc>
          <w:tcPr>
            <w:tcW w:w="1981" w:type="dxa"/>
            <w:tcBorders>
              <w:top w:val="single" w:sz="4" w:space="0" w:color="auto"/>
              <w:left w:val="single" w:sz="4" w:space="0" w:color="auto"/>
              <w:bottom w:val="single" w:sz="4" w:space="0" w:color="auto"/>
              <w:right w:val="single" w:sz="4" w:space="0" w:color="auto"/>
            </w:tcBorders>
          </w:tcPr>
          <w:p w:rsidR="00227144" w:rsidRDefault="00F60944" w:rsidP="00227144">
            <w:pPr>
              <w:spacing w:after="0" w:line="240" w:lineRule="auto"/>
              <w:jc w:val="center"/>
              <w:rPr>
                <w:rFonts w:ascii="Times New Roman" w:hAnsi="Times New Roman"/>
                <w:sz w:val="24"/>
                <w:szCs w:val="16"/>
              </w:rPr>
            </w:pPr>
            <w:r>
              <w:rPr>
                <w:rFonts w:ascii="Times New Roman" w:hAnsi="Times New Roman"/>
                <w:sz w:val="24"/>
                <w:szCs w:val="16"/>
              </w:rPr>
              <w:t>2</w:t>
            </w:r>
          </w:p>
        </w:tc>
        <w:tc>
          <w:tcPr>
            <w:tcW w:w="1770" w:type="dxa"/>
            <w:tcBorders>
              <w:top w:val="single" w:sz="4" w:space="0" w:color="auto"/>
              <w:left w:val="single" w:sz="4" w:space="0" w:color="auto"/>
              <w:bottom w:val="single" w:sz="4" w:space="0" w:color="auto"/>
              <w:right w:val="single" w:sz="4" w:space="0" w:color="auto"/>
            </w:tcBorders>
          </w:tcPr>
          <w:p w:rsidR="00227144" w:rsidRDefault="00F01FF3" w:rsidP="00653638">
            <w:pPr>
              <w:spacing w:after="0" w:line="240" w:lineRule="auto"/>
              <w:jc w:val="center"/>
              <w:rPr>
                <w:rFonts w:ascii="Times New Roman" w:hAnsi="Times New Roman"/>
                <w:sz w:val="24"/>
                <w:szCs w:val="16"/>
              </w:rPr>
            </w:pPr>
            <w:r>
              <w:rPr>
                <w:rFonts w:ascii="Times New Roman" w:hAnsi="Times New Roman"/>
                <w:sz w:val="24"/>
                <w:szCs w:val="16"/>
              </w:rPr>
              <w:t>2</w:t>
            </w:r>
          </w:p>
        </w:tc>
        <w:tc>
          <w:tcPr>
            <w:tcW w:w="1734" w:type="dxa"/>
            <w:tcBorders>
              <w:top w:val="single" w:sz="4" w:space="0" w:color="auto"/>
              <w:left w:val="single" w:sz="4" w:space="0" w:color="auto"/>
              <w:bottom w:val="single" w:sz="4" w:space="0" w:color="auto"/>
              <w:right w:val="single" w:sz="4" w:space="0" w:color="auto"/>
            </w:tcBorders>
          </w:tcPr>
          <w:p w:rsidR="00227144" w:rsidRDefault="00F60944" w:rsidP="00227144">
            <w:pPr>
              <w:spacing w:after="0" w:line="240" w:lineRule="auto"/>
              <w:jc w:val="center"/>
              <w:rPr>
                <w:rFonts w:ascii="Times New Roman" w:hAnsi="Times New Roman"/>
                <w:sz w:val="24"/>
                <w:szCs w:val="16"/>
              </w:rPr>
            </w:pPr>
            <w:r>
              <w:rPr>
                <w:rFonts w:ascii="Times New Roman" w:hAnsi="Times New Roman"/>
                <w:sz w:val="24"/>
                <w:szCs w:val="16"/>
              </w:rPr>
              <w:t>-</w:t>
            </w:r>
          </w:p>
        </w:tc>
      </w:tr>
      <w:tr w:rsidR="00227144" w:rsidTr="0043273D">
        <w:trPr>
          <w:jc w:val="center"/>
        </w:trPr>
        <w:tc>
          <w:tcPr>
            <w:tcW w:w="1116" w:type="dxa"/>
            <w:tcBorders>
              <w:top w:val="single" w:sz="4" w:space="0" w:color="auto"/>
              <w:left w:val="single" w:sz="4" w:space="0" w:color="auto"/>
              <w:bottom w:val="single" w:sz="4" w:space="0" w:color="auto"/>
              <w:right w:val="single" w:sz="4" w:space="0" w:color="auto"/>
            </w:tcBorders>
          </w:tcPr>
          <w:p w:rsidR="00227144" w:rsidRPr="0043273D" w:rsidRDefault="0043273D" w:rsidP="0043273D">
            <w:pPr>
              <w:pStyle w:val="a8"/>
              <w:spacing w:after="0" w:line="240" w:lineRule="auto"/>
              <w:rPr>
                <w:rFonts w:ascii="Times New Roman" w:eastAsia="Times New Roman" w:hAnsi="Times New Roman"/>
                <w:sz w:val="24"/>
                <w:szCs w:val="24"/>
                <w:lang w:eastAsia="ar-SA"/>
              </w:rPr>
            </w:pPr>
            <w:r w:rsidRPr="0043273D">
              <w:rPr>
                <w:rFonts w:ascii="Times New Roman" w:eastAsia="Times New Roman" w:hAnsi="Times New Roman"/>
                <w:sz w:val="24"/>
                <w:szCs w:val="24"/>
                <w:lang w:eastAsia="ar-SA"/>
              </w:rPr>
              <w:t>4.</w:t>
            </w:r>
          </w:p>
        </w:tc>
        <w:tc>
          <w:tcPr>
            <w:tcW w:w="4767" w:type="dxa"/>
            <w:tcBorders>
              <w:top w:val="single" w:sz="4" w:space="0" w:color="auto"/>
              <w:left w:val="single" w:sz="4" w:space="0" w:color="auto"/>
              <w:bottom w:val="single" w:sz="4" w:space="0" w:color="auto"/>
              <w:right w:val="single" w:sz="4" w:space="0" w:color="auto"/>
            </w:tcBorders>
            <w:vAlign w:val="center"/>
            <w:hideMark/>
          </w:tcPr>
          <w:p w:rsidR="00227144" w:rsidRPr="0014234D" w:rsidRDefault="0014234D" w:rsidP="00227144">
            <w:pPr>
              <w:spacing w:after="0" w:line="240" w:lineRule="auto"/>
              <w:rPr>
                <w:rFonts w:ascii="Times New Roman" w:eastAsia="Times New Roman" w:hAnsi="Times New Roman" w:cs="Times New Roman"/>
                <w:sz w:val="24"/>
                <w:szCs w:val="24"/>
                <w:lang w:eastAsia="ar-SA"/>
              </w:rPr>
            </w:pPr>
            <w:r w:rsidRPr="0014234D">
              <w:rPr>
                <w:rFonts w:ascii="Times New Roman" w:hAnsi="Times New Roman" w:cs="Times New Roman"/>
                <w:sz w:val="24"/>
                <w:szCs w:val="24"/>
              </w:rPr>
              <w:t>Население мира</w:t>
            </w:r>
          </w:p>
        </w:tc>
        <w:tc>
          <w:tcPr>
            <w:tcW w:w="1981" w:type="dxa"/>
            <w:tcBorders>
              <w:top w:val="single" w:sz="4" w:space="0" w:color="auto"/>
              <w:left w:val="single" w:sz="4" w:space="0" w:color="auto"/>
              <w:bottom w:val="single" w:sz="4" w:space="0" w:color="auto"/>
              <w:right w:val="single" w:sz="4" w:space="0" w:color="auto"/>
            </w:tcBorders>
          </w:tcPr>
          <w:p w:rsidR="00227144" w:rsidRDefault="00F60944" w:rsidP="00227144">
            <w:pPr>
              <w:spacing w:after="0" w:line="240" w:lineRule="auto"/>
              <w:jc w:val="center"/>
              <w:rPr>
                <w:rFonts w:ascii="Times New Roman" w:hAnsi="Times New Roman"/>
                <w:sz w:val="24"/>
                <w:szCs w:val="16"/>
              </w:rPr>
            </w:pPr>
            <w:r>
              <w:rPr>
                <w:rFonts w:ascii="Times New Roman" w:hAnsi="Times New Roman"/>
                <w:sz w:val="24"/>
                <w:szCs w:val="16"/>
              </w:rPr>
              <w:t>12</w:t>
            </w:r>
          </w:p>
        </w:tc>
        <w:tc>
          <w:tcPr>
            <w:tcW w:w="1770" w:type="dxa"/>
            <w:tcBorders>
              <w:top w:val="single" w:sz="4" w:space="0" w:color="auto"/>
              <w:left w:val="single" w:sz="4" w:space="0" w:color="auto"/>
              <w:bottom w:val="single" w:sz="4" w:space="0" w:color="auto"/>
              <w:right w:val="single" w:sz="4" w:space="0" w:color="auto"/>
            </w:tcBorders>
          </w:tcPr>
          <w:p w:rsidR="00227144" w:rsidRDefault="00F60944" w:rsidP="00653638">
            <w:pPr>
              <w:spacing w:after="0" w:line="240" w:lineRule="auto"/>
              <w:jc w:val="center"/>
              <w:rPr>
                <w:rFonts w:ascii="Times New Roman" w:hAnsi="Times New Roman"/>
                <w:sz w:val="24"/>
                <w:szCs w:val="16"/>
              </w:rPr>
            </w:pPr>
            <w:r>
              <w:rPr>
                <w:rFonts w:ascii="Times New Roman" w:hAnsi="Times New Roman"/>
                <w:sz w:val="24"/>
                <w:szCs w:val="16"/>
              </w:rPr>
              <w:t>2</w:t>
            </w:r>
          </w:p>
        </w:tc>
        <w:tc>
          <w:tcPr>
            <w:tcW w:w="1734" w:type="dxa"/>
            <w:tcBorders>
              <w:top w:val="single" w:sz="4" w:space="0" w:color="auto"/>
              <w:left w:val="single" w:sz="4" w:space="0" w:color="auto"/>
              <w:bottom w:val="single" w:sz="4" w:space="0" w:color="auto"/>
              <w:right w:val="single" w:sz="4" w:space="0" w:color="auto"/>
            </w:tcBorders>
          </w:tcPr>
          <w:p w:rsidR="00227144" w:rsidRDefault="00964C09" w:rsidP="00227144">
            <w:pPr>
              <w:spacing w:after="0" w:line="240" w:lineRule="auto"/>
              <w:jc w:val="center"/>
              <w:rPr>
                <w:rFonts w:ascii="Times New Roman" w:hAnsi="Times New Roman"/>
                <w:sz w:val="24"/>
                <w:szCs w:val="16"/>
              </w:rPr>
            </w:pPr>
            <w:r>
              <w:rPr>
                <w:rFonts w:ascii="Times New Roman" w:hAnsi="Times New Roman"/>
                <w:sz w:val="24"/>
                <w:szCs w:val="16"/>
              </w:rPr>
              <w:t>2</w:t>
            </w:r>
          </w:p>
        </w:tc>
      </w:tr>
      <w:tr w:rsidR="00227144" w:rsidTr="0043273D">
        <w:trPr>
          <w:jc w:val="center"/>
        </w:trPr>
        <w:tc>
          <w:tcPr>
            <w:tcW w:w="1116" w:type="dxa"/>
            <w:tcBorders>
              <w:top w:val="single" w:sz="4" w:space="0" w:color="auto"/>
              <w:left w:val="single" w:sz="4" w:space="0" w:color="auto"/>
              <w:bottom w:val="single" w:sz="4" w:space="0" w:color="auto"/>
              <w:right w:val="single" w:sz="4" w:space="0" w:color="auto"/>
            </w:tcBorders>
          </w:tcPr>
          <w:p w:rsidR="00227144" w:rsidRPr="0043273D" w:rsidRDefault="0043273D" w:rsidP="0043273D">
            <w:pPr>
              <w:pStyle w:val="a8"/>
              <w:spacing w:after="0" w:line="240" w:lineRule="auto"/>
              <w:rPr>
                <w:rFonts w:ascii="Times New Roman" w:eastAsia="Times New Roman" w:hAnsi="Times New Roman"/>
                <w:sz w:val="24"/>
                <w:szCs w:val="24"/>
                <w:lang w:eastAsia="ar-SA"/>
              </w:rPr>
            </w:pPr>
            <w:r w:rsidRPr="0043273D">
              <w:rPr>
                <w:rFonts w:ascii="Times New Roman" w:eastAsia="Times New Roman" w:hAnsi="Times New Roman"/>
                <w:sz w:val="24"/>
                <w:szCs w:val="24"/>
                <w:lang w:eastAsia="ar-SA"/>
              </w:rPr>
              <w:t>5.</w:t>
            </w:r>
          </w:p>
        </w:tc>
        <w:tc>
          <w:tcPr>
            <w:tcW w:w="4767" w:type="dxa"/>
            <w:tcBorders>
              <w:top w:val="single" w:sz="4" w:space="0" w:color="auto"/>
              <w:left w:val="single" w:sz="4" w:space="0" w:color="auto"/>
              <w:bottom w:val="single" w:sz="4" w:space="0" w:color="auto"/>
              <w:right w:val="single" w:sz="4" w:space="0" w:color="auto"/>
            </w:tcBorders>
            <w:vAlign w:val="center"/>
          </w:tcPr>
          <w:p w:rsidR="00227144" w:rsidRPr="0014234D" w:rsidRDefault="0014234D" w:rsidP="00227144">
            <w:pPr>
              <w:spacing w:after="0" w:line="240" w:lineRule="auto"/>
              <w:rPr>
                <w:rFonts w:ascii="Times New Roman" w:eastAsia="Times New Roman" w:hAnsi="Times New Roman" w:cs="Times New Roman"/>
                <w:sz w:val="24"/>
                <w:szCs w:val="24"/>
                <w:lang w:eastAsia="ar-SA"/>
              </w:rPr>
            </w:pPr>
            <w:r w:rsidRPr="0014234D">
              <w:rPr>
                <w:rFonts w:ascii="Times New Roman" w:hAnsi="Times New Roman" w:cs="Times New Roman"/>
                <w:sz w:val="24"/>
                <w:szCs w:val="24"/>
              </w:rPr>
              <w:t>Мировое хозяйство</w:t>
            </w:r>
          </w:p>
        </w:tc>
        <w:tc>
          <w:tcPr>
            <w:tcW w:w="1981" w:type="dxa"/>
            <w:tcBorders>
              <w:top w:val="single" w:sz="4" w:space="0" w:color="auto"/>
              <w:left w:val="single" w:sz="4" w:space="0" w:color="auto"/>
              <w:bottom w:val="single" w:sz="4" w:space="0" w:color="auto"/>
              <w:right w:val="single" w:sz="4" w:space="0" w:color="auto"/>
            </w:tcBorders>
            <w:vAlign w:val="center"/>
          </w:tcPr>
          <w:p w:rsidR="00227144" w:rsidRPr="00F60944" w:rsidRDefault="00F60944" w:rsidP="00227144">
            <w:pPr>
              <w:spacing w:after="0" w:line="240" w:lineRule="auto"/>
              <w:jc w:val="center"/>
              <w:rPr>
                <w:rFonts w:ascii="Times New Roman" w:hAnsi="Times New Roman"/>
                <w:sz w:val="24"/>
                <w:szCs w:val="24"/>
              </w:rPr>
            </w:pPr>
            <w:r w:rsidRPr="00F60944">
              <w:rPr>
                <w:rFonts w:ascii="Times New Roman" w:hAnsi="Times New Roman"/>
                <w:sz w:val="24"/>
                <w:szCs w:val="24"/>
              </w:rPr>
              <w:t>10</w:t>
            </w:r>
          </w:p>
        </w:tc>
        <w:tc>
          <w:tcPr>
            <w:tcW w:w="1770" w:type="dxa"/>
            <w:tcBorders>
              <w:top w:val="single" w:sz="4" w:space="0" w:color="auto"/>
              <w:left w:val="single" w:sz="4" w:space="0" w:color="auto"/>
              <w:bottom w:val="single" w:sz="4" w:space="0" w:color="auto"/>
              <w:right w:val="single" w:sz="4" w:space="0" w:color="auto"/>
            </w:tcBorders>
          </w:tcPr>
          <w:p w:rsidR="00227144" w:rsidRPr="00F60944" w:rsidRDefault="00F60944" w:rsidP="00227144">
            <w:pPr>
              <w:spacing w:after="0" w:line="240" w:lineRule="auto"/>
              <w:jc w:val="center"/>
              <w:rPr>
                <w:rFonts w:ascii="Times New Roman" w:hAnsi="Times New Roman"/>
                <w:sz w:val="24"/>
                <w:szCs w:val="16"/>
              </w:rPr>
            </w:pPr>
            <w:r w:rsidRPr="00F60944">
              <w:rPr>
                <w:rFonts w:ascii="Times New Roman" w:hAnsi="Times New Roman"/>
                <w:sz w:val="24"/>
                <w:szCs w:val="16"/>
              </w:rPr>
              <w:t>8</w:t>
            </w:r>
          </w:p>
        </w:tc>
        <w:tc>
          <w:tcPr>
            <w:tcW w:w="1734" w:type="dxa"/>
            <w:tcBorders>
              <w:top w:val="single" w:sz="4" w:space="0" w:color="auto"/>
              <w:left w:val="single" w:sz="4" w:space="0" w:color="auto"/>
              <w:bottom w:val="single" w:sz="4" w:space="0" w:color="auto"/>
              <w:right w:val="single" w:sz="4" w:space="0" w:color="auto"/>
            </w:tcBorders>
          </w:tcPr>
          <w:p w:rsidR="00227144" w:rsidRPr="00F60944" w:rsidRDefault="00964C09" w:rsidP="00227144">
            <w:pPr>
              <w:spacing w:after="0" w:line="240" w:lineRule="auto"/>
              <w:jc w:val="center"/>
              <w:rPr>
                <w:rFonts w:ascii="Times New Roman" w:hAnsi="Times New Roman"/>
                <w:sz w:val="24"/>
                <w:szCs w:val="16"/>
              </w:rPr>
            </w:pPr>
            <w:r>
              <w:rPr>
                <w:rFonts w:ascii="Times New Roman" w:hAnsi="Times New Roman"/>
                <w:sz w:val="24"/>
                <w:szCs w:val="16"/>
              </w:rPr>
              <w:t>4</w:t>
            </w:r>
          </w:p>
        </w:tc>
      </w:tr>
      <w:tr w:rsidR="0014234D" w:rsidTr="0043273D">
        <w:trPr>
          <w:jc w:val="center"/>
        </w:trPr>
        <w:tc>
          <w:tcPr>
            <w:tcW w:w="1116" w:type="dxa"/>
            <w:tcBorders>
              <w:top w:val="single" w:sz="4" w:space="0" w:color="auto"/>
              <w:left w:val="single" w:sz="4" w:space="0" w:color="auto"/>
              <w:bottom w:val="single" w:sz="4" w:space="0" w:color="auto"/>
              <w:right w:val="single" w:sz="4" w:space="0" w:color="auto"/>
            </w:tcBorders>
          </w:tcPr>
          <w:p w:rsidR="0014234D" w:rsidRPr="0043273D" w:rsidRDefault="0043273D" w:rsidP="0043273D">
            <w:pPr>
              <w:pStyle w:val="a8"/>
              <w:spacing w:after="0" w:line="240" w:lineRule="auto"/>
              <w:rPr>
                <w:rFonts w:ascii="Times New Roman" w:eastAsia="Times New Roman" w:hAnsi="Times New Roman"/>
                <w:sz w:val="24"/>
                <w:szCs w:val="24"/>
                <w:lang w:eastAsia="ar-SA"/>
              </w:rPr>
            </w:pPr>
            <w:r w:rsidRPr="0043273D">
              <w:rPr>
                <w:rFonts w:ascii="Times New Roman" w:eastAsia="Times New Roman" w:hAnsi="Times New Roman"/>
                <w:sz w:val="24"/>
                <w:szCs w:val="24"/>
                <w:lang w:eastAsia="ar-SA"/>
              </w:rPr>
              <w:t>6.</w:t>
            </w:r>
          </w:p>
        </w:tc>
        <w:tc>
          <w:tcPr>
            <w:tcW w:w="4767" w:type="dxa"/>
            <w:tcBorders>
              <w:top w:val="single" w:sz="4" w:space="0" w:color="auto"/>
              <w:left w:val="single" w:sz="4" w:space="0" w:color="auto"/>
              <w:bottom w:val="single" w:sz="4" w:space="0" w:color="auto"/>
              <w:right w:val="single" w:sz="4" w:space="0" w:color="auto"/>
            </w:tcBorders>
            <w:vAlign w:val="center"/>
          </w:tcPr>
          <w:p w:rsidR="0014234D" w:rsidRPr="0014234D" w:rsidRDefault="0014234D" w:rsidP="00227144">
            <w:pPr>
              <w:spacing w:after="0" w:line="240" w:lineRule="auto"/>
              <w:rPr>
                <w:rFonts w:ascii="Times New Roman" w:eastAsia="Times New Roman" w:hAnsi="Times New Roman" w:cs="Times New Roman"/>
                <w:sz w:val="24"/>
                <w:szCs w:val="24"/>
                <w:lang w:eastAsia="ar-SA"/>
              </w:rPr>
            </w:pPr>
            <w:r w:rsidRPr="0014234D">
              <w:rPr>
                <w:rFonts w:ascii="Times New Roman" w:hAnsi="Times New Roman" w:cs="Times New Roman"/>
                <w:sz w:val="24"/>
                <w:szCs w:val="24"/>
              </w:rPr>
              <w:t>Регионы и страны</w:t>
            </w:r>
            <w:r w:rsidR="00365713">
              <w:rPr>
                <w:rFonts w:ascii="Times New Roman" w:hAnsi="Times New Roman" w:cs="Times New Roman"/>
                <w:sz w:val="24"/>
                <w:szCs w:val="24"/>
              </w:rPr>
              <w:t xml:space="preserve"> мира</w:t>
            </w:r>
          </w:p>
        </w:tc>
        <w:tc>
          <w:tcPr>
            <w:tcW w:w="1981" w:type="dxa"/>
            <w:tcBorders>
              <w:top w:val="single" w:sz="4" w:space="0" w:color="auto"/>
              <w:left w:val="single" w:sz="4" w:space="0" w:color="auto"/>
              <w:bottom w:val="single" w:sz="4" w:space="0" w:color="auto"/>
              <w:right w:val="single" w:sz="4" w:space="0" w:color="auto"/>
            </w:tcBorders>
            <w:vAlign w:val="center"/>
          </w:tcPr>
          <w:p w:rsidR="0014234D" w:rsidRPr="00F60944" w:rsidRDefault="00F60944" w:rsidP="00227144">
            <w:pPr>
              <w:spacing w:after="0" w:line="240" w:lineRule="auto"/>
              <w:jc w:val="center"/>
              <w:rPr>
                <w:rFonts w:ascii="Times New Roman" w:hAnsi="Times New Roman"/>
                <w:sz w:val="24"/>
                <w:szCs w:val="24"/>
              </w:rPr>
            </w:pPr>
            <w:r w:rsidRPr="00F60944">
              <w:rPr>
                <w:rFonts w:ascii="Times New Roman" w:hAnsi="Times New Roman"/>
                <w:sz w:val="24"/>
                <w:szCs w:val="24"/>
              </w:rPr>
              <w:t>8</w:t>
            </w:r>
          </w:p>
        </w:tc>
        <w:tc>
          <w:tcPr>
            <w:tcW w:w="1770" w:type="dxa"/>
            <w:tcBorders>
              <w:top w:val="single" w:sz="4" w:space="0" w:color="auto"/>
              <w:left w:val="single" w:sz="4" w:space="0" w:color="auto"/>
              <w:bottom w:val="single" w:sz="4" w:space="0" w:color="auto"/>
              <w:right w:val="single" w:sz="4" w:space="0" w:color="auto"/>
            </w:tcBorders>
          </w:tcPr>
          <w:p w:rsidR="0014234D" w:rsidRPr="00F60944" w:rsidRDefault="00F60944" w:rsidP="00227144">
            <w:pPr>
              <w:spacing w:after="0" w:line="240" w:lineRule="auto"/>
              <w:jc w:val="center"/>
              <w:rPr>
                <w:rFonts w:ascii="Times New Roman" w:hAnsi="Times New Roman"/>
                <w:sz w:val="24"/>
                <w:szCs w:val="16"/>
              </w:rPr>
            </w:pPr>
            <w:r w:rsidRPr="00F60944">
              <w:rPr>
                <w:rFonts w:ascii="Times New Roman" w:hAnsi="Times New Roman"/>
                <w:sz w:val="24"/>
                <w:szCs w:val="16"/>
              </w:rPr>
              <w:t>4</w:t>
            </w:r>
          </w:p>
        </w:tc>
        <w:tc>
          <w:tcPr>
            <w:tcW w:w="1734" w:type="dxa"/>
            <w:tcBorders>
              <w:top w:val="single" w:sz="4" w:space="0" w:color="auto"/>
              <w:left w:val="single" w:sz="4" w:space="0" w:color="auto"/>
              <w:bottom w:val="single" w:sz="4" w:space="0" w:color="auto"/>
              <w:right w:val="single" w:sz="4" w:space="0" w:color="auto"/>
            </w:tcBorders>
          </w:tcPr>
          <w:p w:rsidR="0014234D" w:rsidRPr="00F60944" w:rsidRDefault="00964C09" w:rsidP="00227144">
            <w:pPr>
              <w:spacing w:after="0" w:line="240" w:lineRule="auto"/>
              <w:jc w:val="center"/>
              <w:rPr>
                <w:rFonts w:ascii="Times New Roman" w:hAnsi="Times New Roman"/>
                <w:sz w:val="24"/>
                <w:szCs w:val="16"/>
              </w:rPr>
            </w:pPr>
            <w:r>
              <w:rPr>
                <w:rFonts w:ascii="Times New Roman" w:hAnsi="Times New Roman"/>
                <w:sz w:val="24"/>
                <w:szCs w:val="16"/>
              </w:rPr>
              <w:t>2</w:t>
            </w:r>
          </w:p>
        </w:tc>
      </w:tr>
      <w:tr w:rsidR="0014234D" w:rsidTr="0043273D">
        <w:trPr>
          <w:jc w:val="center"/>
        </w:trPr>
        <w:tc>
          <w:tcPr>
            <w:tcW w:w="1116" w:type="dxa"/>
            <w:tcBorders>
              <w:top w:val="single" w:sz="4" w:space="0" w:color="auto"/>
              <w:left w:val="single" w:sz="4" w:space="0" w:color="auto"/>
              <w:bottom w:val="single" w:sz="4" w:space="0" w:color="auto"/>
              <w:right w:val="single" w:sz="4" w:space="0" w:color="auto"/>
            </w:tcBorders>
          </w:tcPr>
          <w:p w:rsidR="0014234D" w:rsidRPr="0043273D" w:rsidRDefault="0043273D" w:rsidP="0043273D">
            <w:pPr>
              <w:pStyle w:val="a8"/>
              <w:spacing w:after="0" w:line="240" w:lineRule="auto"/>
              <w:rPr>
                <w:rFonts w:ascii="Times New Roman" w:eastAsia="Times New Roman" w:hAnsi="Times New Roman"/>
                <w:sz w:val="24"/>
                <w:szCs w:val="24"/>
                <w:lang w:eastAsia="ar-SA"/>
              </w:rPr>
            </w:pPr>
            <w:r w:rsidRPr="0043273D">
              <w:rPr>
                <w:rFonts w:ascii="Times New Roman" w:eastAsia="Times New Roman" w:hAnsi="Times New Roman"/>
                <w:sz w:val="24"/>
                <w:szCs w:val="24"/>
                <w:lang w:eastAsia="ar-SA"/>
              </w:rPr>
              <w:t>7.</w:t>
            </w:r>
          </w:p>
        </w:tc>
        <w:tc>
          <w:tcPr>
            <w:tcW w:w="4767" w:type="dxa"/>
            <w:tcBorders>
              <w:top w:val="single" w:sz="4" w:space="0" w:color="auto"/>
              <w:left w:val="single" w:sz="4" w:space="0" w:color="auto"/>
              <w:bottom w:val="single" w:sz="4" w:space="0" w:color="auto"/>
              <w:right w:val="single" w:sz="4" w:space="0" w:color="auto"/>
            </w:tcBorders>
            <w:vAlign w:val="center"/>
          </w:tcPr>
          <w:p w:rsidR="0014234D" w:rsidRPr="0014234D" w:rsidRDefault="0014234D" w:rsidP="00227144">
            <w:pPr>
              <w:spacing w:after="0" w:line="240" w:lineRule="auto"/>
              <w:rPr>
                <w:rFonts w:ascii="Times New Roman" w:eastAsia="Times New Roman" w:hAnsi="Times New Roman" w:cs="Times New Roman"/>
                <w:sz w:val="24"/>
                <w:szCs w:val="24"/>
                <w:lang w:eastAsia="ar-SA"/>
              </w:rPr>
            </w:pPr>
            <w:r w:rsidRPr="0014234D">
              <w:rPr>
                <w:rFonts w:ascii="Times New Roman" w:hAnsi="Times New Roman" w:cs="Times New Roman"/>
                <w:sz w:val="24"/>
                <w:szCs w:val="24"/>
              </w:rPr>
              <w:t>Глобальные проблемы человечества</w:t>
            </w:r>
          </w:p>
        </w:tc>
        <w:tc>
          <w:tcPr>
            <w:tcW w:w="1981" w:type="dxa"/>
            <w:tcBorders>
              <w:top w:val="single" w:sz="4" w:space="0" w:color="auto"/>
              <w:left w:val="single" w:sz="4" w:space="0" w:color="auto"/>
              <w:bottom w:val="single" w:sz="4" w:space="0" w:color="auto"/>
              <w:right w:val="single" w:sz="4" w:space="0" w:color="auto"/>
            </w:tcBorders>
            <w:vAlign w:val="center"/>
          </w:tcPr>
          <w:p w:rsidR="0014234D" w:rsidRPr="00F60944" w:rsidRDefault="00F60944" w:rsidP="00227144">
            <w:pPr>
              <w:spacing w:after="0" w:line="240" w:lineRule="auto"/>
              <w:jc w:val="center"/>
              <w:rPr>
                <w:rFonts w:ascii="Times New Roman" w:hAnsi="Times New Roman"/>
                <w:sz w:val="24"/>
                <w:szCs w:val="24"/>
              </w:rPr>
            </w:pPr>
            <w:r w:rsidRPr="00F60944">
              <w:rPr>
                <w:rFonts w:ascii="Times New Roman" w:hAnsi="Times New Roman"/>
                <w:sz w:val="24"/>
                <w:szCs w:val="24"/>
              </w:rPr>
              <w:t>4</w:t>
            </w:r>
          </w:p>
        </w:tc>
        <w:tc>
          <w:tcPr>
            <w:tcW w:w="1770" w:type="dxa"/>
            <w:tcBorders>
              <w:top w:val="single" w:sz="4" w:space="0" w:color="auto"/>
              <w:left w:val="single" w:sz="4" w:space="0" w:color="auto"/>
              <w:bottom w:val="single" w:sz="4" w:space="0" w:color="auto"/>
              <w:right w:val="single" w:sz="4" w:space="0" w:color="auto"/>
            </w:tcBorders>
          </w:tcPr>
          <w:p w:rsidR="0014234D" w:rsidRPr="00F60944" w:rsidRDefault="00F60944" w:rsidP="00227144">
            <w:pPr>
              <w:spacing w:after="0" w:line="240" w:lineRule="auto"/>
              <w:jc w:val="center"/>
              <w:rPr>
                <w:rFonts w:ascii="Times New Roman" w:hAnsi="Times New Roman"/>
                <w:sz w:val="24"/>
                <w:szCs w:val="16"/>
              </w:rPr>
            </w:pPr>
            <w:r w:rsidRPr="00F60944">
              <w:rPr>
                <w:rFonts w:ascii="Times New Roman" w:hAnsi="Times New Roman"/>
                <w:sz w:val="24"/>
                <w:szCs w:val="16"/>
              </w:rPr>
              <w:t>2</w:t>
            </w:r>
          </w:p>
        </w:tc>
        <w:tc>
          <w:tcPr>
            <w:tcW w:w="1734" w:type="dxa"/>
            <w:tcBorders>
              <w:top w:val="single" w:sz="4" w:space="0" w:color="auto"/>
              <w:left w:val="single" w:sz="4" w:space="0" w:color="auto"/>
              <w:bottom w:val="single" w:sz="4" w:space="0" w:color="auto"/>
              <w:right w:val="single" w:sz="4" w:space="0" w:color="auto"/>
            </w:tcBorders>
          </w:tcPr>
          <w:p w:rsidR="0014234D" w:rsidRPr="00F60944" w:rsidRDefault="00F60944" w:rsidP="00227144">
            <w:pPr>
              <w:spacing w:after="0" w:line="240" w:lineRule="auto"/>
              <w:jc w:val="center"/>
              <w:rPr>
                <w:rFonts w:ascii="Times New Roman" w:hAnsi="Times New Roman"/>
                <w:sz w:val="24"/>
                <w:szCs w:val="16"/>
              </w:rPr>
            </w:pPr>
            <w:r w:rsidRPr="00F60944">
              <w:rPr>
                <w:rFonts w:ascii="Times New Roman" w:hAnsi="Times New Roman"/>
                <w:sz w:val="24"/>
                <w:szCs w:val="16"/>
              </w:rPr>
              <w:t>2</w:t>
            </w:r>
          </w:p>
        </w:tc>
      </w:tr>
      <w:tr w:rsidR="00F60944" w:rsidTr="0043273D">
        <w:trPr>
          <w:jc w:val="center"/>
        </w:trPr>
        <w:tc>
          <w:tcPr>
            <w:tcW w:w="1116" w:type="dxa"/>
            <w:tcBorders>
              <w:top w:val="single" w:sz="4" w:space="0" w:color="auto"/>
              <w:left w:val="single" w:sz="4" w:space="0" w:color="auto"/>
              <w:bottom w:val="single" w:sz="4" w:space="0" w:color="auto"/>
              <w:right w:val="single" w:sz="4" w:space="0" w:color="auto"/>
            </w:tcBorders>
          </w:tcPr>
          <w:p w:rsidR="00F60944" w:rsidRPr="00F60944" w:rsidRDefault="00F60944" w:rsidP="00F60944">
            <w:pPr>
              <w:spacing w:after="0" w:line="240" w:lineRule="auto"/>
              <w:rPr>
                <w:rFonts w:ascii="Times New Roman" w:eastAsia="Times New Roman" w:hAnsi="Times New Roman"/>
                <w:b/>
                <w:sz w:val="24"/>
                <w:szCs w:val="24"/>
                <w:lang w:eastAsia="ar-SA"/>
              </w:rPr>
            </w:pPr>
          </w:p>
        </w:tc>
        <w:tc>
          <w:tcPr>
            <w:tcW w:w="4767" w:type="dxa"/>
            <w:tcBorders>
              <w:top w:val="single" w:sz="4" w:space="0" w:color="auto"/>
              <w:left w:val="single" w:sz="4" w:space="0" w:color="auto"/>
              <w:bottom w:val="single" w:sz="4" w:space="0" w:color="auto"/>
              <w:right w:val="single" w:sz="4" w:space="0" w:color="auto"/>
            </w:tcBorders>
            <w:vAlign w:val="center"/>
          </w:tcPr>
          <w:p w:rsidR="00F60944" w:rsidRPr="0014234D" w:rsidRDefault="00F60944" w:rsidP="00227144">
            <w:pPr>
              <w:spacing w:after="0" w:line="240" w:lineRule="auto"/>
              <w:rPr>
                <w:rFonts w:ascii="Times New Roman" w:hAnsi="Times New Roman" w:cs="Times New Roman"/>
                <w:sz w:val="24"/>
                <w:szCs w:val="24"/>
              </w:rPr>
            </w:pPr>
          </w:p>
        </w:tc>
        <w:tc>
          <w:tcPr>
            <w:tcW w:w="1981" w:type="dxa"/>
            <w:tcBorders>
              <w:top w:val="single" w:sz="4" w:space="0" w:color="auto"/>
              <w:left w:val="single" w:sz="4" w:space="0" w:color="auto"/>
              <w:bottom w:val="single" w:sz="4" w:space="0" w:color="auto"/>
              <w:right w:val="single" w:sz="4" w:space="0" w:color="auto"/>
            </w:tcBorders>
            <w:vAlign w:val="center"/>
          </w:tcPr>
          <w:p w:rsidR="00F60944" w:rsidRPr="00F60944" w:rsidRDefault="00F60944" w:rsidP="00227144">
            <w:pPr>
              <w:spacing w:after="0" w:line="240" w:lineRule="auto"/>
              <w:jc w:val="center"/>
              <w:rPr>
                <w:rFonts w:ascii="Times New Roman" w:hAnsi="Times New Roman"/>
                <w:b/>
                <w:sz w:val="24"/>
                <w:szCs w:val="24"/>
              </w:rPr>
            </w:pPr>
            <w:r w:rsidRPr="00F60944">
              <w:rPr>
                <w:rFonts w:ascii="Times New Roman" w:hAnsi="Times New Roman"/>
                <w:b/>
                <w:sz w:val="24"/>
                <w:szCs w:val="24"/>
              </w:rPr>
              <w:t>42</w:t>
            </w:r>
          </w:p>
        </w:tc>
        <w:tc>
          <w:tcPr>
            <w:tcW w:w="1770" w:type="dxa"/>
            <w:tcBorders>
              <w:top w:val="single" w:sz="4" w:space="0" w:color="auto"/>
              <w:left w:val="single" w:sz="4" w:space="0" w:color="auto"/>
              <w:bottom w:val="single" w:sz="4" w:space="0" w:color="auto"/>
              <w:right w:val="single" w:sz="4" w:space="0" w:color="auto"/>
            </w:tcBorders>
          </w:tcPr>
          <w:p w:rsidR="00F60944" w:rsidRPr="00F60944" w:rsidRDefault="00F60944" w:rsidP="00227144">
            <w:pPr>
              <w:spacing w:after="0" w:line="240" w:lineRule="auto"/>
              <w:jc w:val="center"/>
              <w:rPr>
                <w:rFonts w:ascii="Times New Roman" w:hAnsi="Times New Roman"/>
                <w:b/>
                <w:sz w:val="24"/>
                <w:szCs w:val="16"/>
              </w:rPr>
            </w:pPr>
            <w:r w:rsidRPr="00F60944">
              <w:rPr>
                <w:rFonts w:ascii="Times New Roman" w:hAnsi="Times New Roman"/>
                <w:b/>
                <w:sz w:val="24"/>
                <w:szCs w:val="16"/>
              </w:rPr>
              <w:t>24</w:t>
            </w:r>
          </w:p>
        </w:tc>
        <w:tc>
          <w:tcPr>
            <w:tcW w:w="1734" w:type="dxa"/>
            <w:tcBorders>
              <w:top w:val="single" w:sz="4" w:space="0" w:color="auto"/>
              <w:left w:val="single" w:sz="4" w:space="0" w:color="auto"/>
              <w:bottom w:val="single" w:sz="4" w:space="0" w:color="auto"/>
              <w:right w:val="single" w:sz="4" w:space="0" w:color="auto"/>
            </w:tcBorders>
          </w:tcPr>
          <w:p w:rsidR="00F60944" w:rsidRPr="00F60944" w:rsidRDefault="00F60944" w:rsidP="00227144">
            <w:pPr>
              <w:spacing w:after="0" w:line="240" w:lineRule="auto"/>
              <w:jc w:val="center"/>
              <w:rPr>
                <w:rFonts w:ascii="Times New Roman" w:hAnsi="Times New Roman"/>
                <w:b/>
                <w:sz w:val="24"/>
                <w:szCs w:val="16"/>
              </w:rPr>
            </w:pPr>
            <w:r w:rsidRPr="00F60944">
              <w:rPr>
                <w:rFonts w:ascii="Times New Roman" w:hAnsi="Times New Roman"/>
                <w:b/>
                <w:sz w:val="24"/>
                <w:szCs w:val="16"/>
              </w:rPr>
              <w:t>18</w:t>
            </w:r>
          </w:p>
        </w:tc>
      </w:tr>
      <w:tr w:rsidR="00F01FF3" w:rsidTr="0043273D">
        <w:trPr>
          <w:jc w:val="center"/>
        </w:trPr>
        <w:tc>
          <w:tcPr>
            <w:tcW w:w="1116" w:type="dxa"/>
            <w:tcBorders>
              <w:top w:val="single" w:sz="4" w:space="0" w:color="auto"/>
              <w:left w:val="single" w:sz="4" w:space="0" w:color="auto"/>
              <w:bottom w:val="single" w:sz="4" w:space="0" w:color="auto"/>
              <w:right w:val="single" w:sz="4" w:space="0" w:color="auto"/>
            </w:tcBorders>
          </w:tcPr>
          <w:p w:rsidR="00F01FF3" w:rsidRDefault="00F01FF3" w:rsidP="00227144">
            <w:pPr>
              <w:spacing w:after="0" w:line="240" w:lineRule="auto"/>
              <w:rPr>
                <w:rFonts w:ascii="Times New Roman" w:eastAsia="Times New Roman" w:hAnsi="Times New Roman"/>
                <w:b/>
                <w:sz w:val="24"/>
                <w:szCs w:val="24"/>
                <w:lang w:eastAsia="ar-SA"/>
              </w:rPr>
            </w:pPr>
          </w:p>
        </w:tc>
        <w:tc>
          <w:tcPr>
            <w:tcW w:w="4767" w:type="dxa"/>
            <w:tcBorders>
              <w:top w:val="single" w:sz="4" w:space="0" w:color="auto"/>
              <w:left w:val="single" w:sz="4" w:space="0" w:color="auto"/>
              <w:bottom w:val="single" w:sz="4" w:space="0" w:color="auto"/>
              <w:right w:val="single" w:sz="4" w:space="0" w:color="auto"/>
            </w:tcBorders>
          </w:tcPr>
          <w:p w:rsidR="00F01FF3" w:rsidRDefault="00F01FF3" w:rsidP="00F01FF3">
            <w:pPr>
              <w:spacing w:after="0" w:line="240" w:lineRule="auto"/>
              <w:jc w:val="both"/>
              <w:rPr>
                <w:rFonts w:ascii="Times New Roman" w:eastAsia="Times New Roman" w:hAnsi="Times New Roman"/>
                <w:b/>
                <w:sz w:val="24"/>
                <w:szCs w:val="24"/>
              </w:rPr>
            </w:pPr>
            <w:r>
              <w:rPr>
                <w:rFonts w:ascii="Times New Roman" w:eastAsia="Times New Roman" w:hAnsi="Times New Roman"/>
                <w:b/>
                <w:sz w:val="24"/>
                <w:szCs w:val="24"/>
                <w:lang w:eastAsia="ar-SA"/>
              </w:rPr>
              <w:t>Самостоятельная работа</w:t>
            </w:r>
          </w:p>
        </w:tc>
        <w:tc>
          <w:tcPr>
            <w:tcW w:w="1981" w:type="dxa"/>
            <w:tcBorders>
              <w:top w:val="single" w:sz="4" w:space="0" w:color="auto"/>
              <w:left w:val="single" w:sz="4" w:space="0" w:color="auto"/>
              <w:bottom w:val="single" w:sz="4" w:space="0" w:color="auto"/>
              <w:right w:val="single" w:sz="4" w:space="0" w:color="auto"/>
            </w:tcBorders>
          </w:tcPr>
          <w:p w:rsidR="00F01FF3" w:rsidRDefault="00CB4836" w:rsidP="00227144">
            <w:pPr>
              <w:spacing w:after="0" w:line="240" w:lineRule="auto"/>
              <w:jc w:val="center"/>
              <w:rPr>
                <w:rFonts w:ascii="Times New Roman" w:eastAsia="Times New Roman" w:hAnsi="Times New Roman"/>
                <w:b/>
                <w:sz w:val="24"/>
                <w:szCs w:val="24"/>
              </w:rPr>
            </w:pPr>
            <w:r>
              <w:rPr>
                <w:rFonts w:ascii="Times New Roman" w:eastAsia="Times New Roman" w:hAnsi="Times New Roman"/>
                <w:b/>
                <w:sz w:val="24"/>
                <w:szCs w:val="24"/>
              </w:rPr>
              <w:t>0</w:t>
            </w:r>
          </w:p>
        </w:tc>
        <w:tc>
          <w:tcPr>
            <w:tcW w:w="1770" w:type="dxa"/>
            <w:tcBorders>
              <w:top w:val="single" w:sz="4" w:space="0" w:color="auto"/>
              <w:left w:val="single" w:sz="4" w:space="0" w:color="auto"/>
              <w:bottom w:val="single" w:sz="4" w:space="0" w:color="auto"/>
              <w:right w:val="single" w:sz="4" w:space="0" w:color="auto"/>
            </w:tcBorders>
          </w:tcPr>
          <w:p w:rsidR="00F01FF3" w:rsidRDefault="00F01FF3" w:rsidP="00227144">
            <w:pPr>
              <w:spacing w:after="0" w:line="240" w:lineRule="auto"/>
              <w:jc w:val="center"/>
              <w:rPr>
                <w:rFonts w:ascii="Times New Roman" w:hAnsi="Times New Roman"/>
                <w:b/>
                <w:sz w:val="24"/>
                <w:szCs w:val="16"/>
              </w:rPr>
            </w:pPr>
          </w:p>
        </w:tc>
        <w:tc>
          <w:tcPr>
            <w:tcW w:w="1734" w:type="dxa"/>
            <w:tcBorders>
              <w:top w:val="single" w:sz="4" w:space="0" w:color="auto"/>
              <w:left w:val="single" w:sz="4" w:space="0" w:color="auto"/>
              <w:bottom w:val="single" w:sz="4" w:space="0" w:color="auto"/>
              <w:right w:val="single" w:sz="4" w:space="0" w:color="auto"/>
            </w:tcBorders>
          </w:tcPr>
          <w:p w:rsidR="00F01FF3" w:rsidRDefault="00F01FF3" w:rsidP="00227144">
            <w:pPr>
              <w:spacing w:after="0" w:line="240" w:lineRule="auto"/>
              <w:jc w:val="center"/>
              <w:rPr>
                <w:rFonts w:ascii="Times New Roman" w:hAnsi="Times New Roman"/>
                <w:b/>
                <w:sz w:val="24"/>
                <w:szCs w:val="16"/>
              </w:rPr>
            </w:pPr>
          </w:p>
        </w:tc>
      </w:tr>
      <w:tr w:rsidR="00227144" w:rsidTr="0043273D">
        <w:trPr>
          <w:jc w:val="center"/>
        </w:trPr>
        <w:tc>
          <w:tcPr>
            <w:tcW w:w="1116" w:type="dxa"/>
            <w:tcBorders>
              <w:top w:val="single" w:sz="4" w:space="0" w:color="auto"/>
              <w:left w:val="single" w:sz="4" w:space="0" w:color="auto"/>
              <w:bottom w:val="single" w:sz="4" w:space="0" w:color="auto"/>
              <w:right w:val="single" w:sz="4" w:space="0" w:color="auto"/>
            </w:tcBorders>
          </w:tcPr>
          <w:p w:rsidR="00227144" w:rsidRDefault="00227144" w:rsidP="00227144">
            <w:pPr>
              <w:spacing w:after="0" w:line="240" w:lineRule="auto"/>
              <w:rPr>
                <w:rFonts w:ascii="Times New Roman" w:eastAsia="Times New Roman" w:hAnsi="Times New Roman"/>
                <w:b/>
                <w:sz w:val="24"/>
                <w:szCs w:val="24"/>
                <w:lang w:eastAsia="ar-SA"/>
              </w:rPr>
            </w:pPr>
          </w:p>
        </w:tc>
        <w:tc>
          <w:tcPr>
            <w:tcW w:w="4767" w:type="dxa"/>
            <w:tcBorders>
              <w:top w:val="single" w:sz="4" w:space="0" w:color="auto"/>
              <w:left w:val="single" w:sz="4" w:space="0" w:color="auto"/>
              <w:bottom w:val="single" w:sz="4" w:space="0" w:color="auto"/>
              <w:right w:val="single" w:sz="4" w:space="0" w:color="auto"/>
            </w:tcBorders>
          </w:tcPr>
          <w:p w:rsidR="00227144" w:rsidRDefault="00227144" w:rsidP="00F01FF3">
            <w:pPr>
              <w:spacing w:after="0" w:line="240" w:lineRule="auto"/>
              <w:jc w:val="both"/>
              <w:rPr>
                <w:rFonts w:ascii="Times New Roman" w:eastAsia="Times New Roman" w:hAnsi="Times New Roman"/>
                <w:b/>
                <w:sz w:val="24"/>
                <w:szCs w:val="24"/>
              </w:rPr>
            </w:pPr>
            <w:r>
              <w:rPr>
                <w:rFonts w:ascii="Times New Roman" w:eastAsia="Times New Roman" w:hAnsi="Times New Roman"/>
                <w:b/>
                <w:sz w:val="24"/>
                <w:szCs w:val="24"/>
              </w:rPr>
              <w:t>Консультации</w:t>
            </w:r>
          </w:p>
        </w:tc>
        <w:tc>
          <w:tcPr>
            <w:tcW w:w="1981" w:type="dxa"/>
            <w:tcBorders>
              <w:top w:val="single" w:sz="4" w:space="0" w:color="auto"/>
              <w:left w:val="single" w:sz="4" w:space="0" w:color="auto"/>
              <w:bottom w:val="single" w:sz="4" w:space="0" w:color="auto"/>
              <w:right w:val="single" w:sz="4" w:space="0" w:color="auto"/>
            </w:tcBorders>
          </w:tcPr>
          <w:p w:rsidR="00227144" w:rsidRDefault="00CB4836" w:rsidP="00227144">
            <w:pPr>
              <w:spacing w:after="0" w:line="240" w:lineRule="auto"/>
              <w:jc w:val="center"/>
              <w:rPr>
                <w:rFonts w:ascii="Times New Roman" w:eastAsia="Times New Roman" w:hAnsi="Times New Roman"/>
                <w:b/>
                <w:sz w:val="24"/>
                <w:szCs w:val="24"/>
              </w:rPr>
            </w:pPr>
            <w:r>
              <w:rPr>
                <w:rFonts w:ascii="Times New Roman" w:eastAsia="Times New Roman" w:hAnsi="Times New Roman"/>
                <w:b/>
                <w:sz w:val="24"/>
                <w:szCs w:val="24"/>
              </w:rPr>
              <w:t>0</w:t>
            </w:r>
          </w:p>
        </w:tc>
        <w:tc>
          <w:tcPr>
            <w:tcW w:w="1770" w:type="dxa"/>
            <w:tcBorders>
              <w:top w:val="single" w:sz="4" w:space="0" w:color="auto"/>
              <w:left w:val="single" w:sz="4" w:space="0" w:color="auto"/>
              <w:bottom w:val="single" w:sz="4" w:space="0" w:color="auto"/>
              <w:right w:val="single" w:sz="4" w:space="0" w:color="auto"/>
            </w:tcBorders>
          </w:tcPr>
          <w:p w:rsidR="00227144" w:rsidRDefault="00227144" w:rsidP="00227144">
            <w:pPr>
              <w:spacing w:after="0" w:line="240" w:lineRule="auto"/>
              <w:jc w:val="center"/>
              <w:rPr>
                <w:rFonts w:ascii="Times New Roman" w:hAnsi="Times New Roman"/>
                <w:b/>
                <w:sz w:val="24"/>
                <w:szCs w:val="16"/>
              </w:rPr>
            </w:pPr>
          </w:p>
        </w:tc>
        <w:tc>
          <w:tcPr>
            <w:tcW w:w="1734" w:type="dxa"/>
            <w:tcBorders>
              <w:top w:val="single" w:sz="4" w:space="0" w:color="auto"/>
              <w:left w:val="single" w:sz="4" w:space="0" w:color="auto"/>
              <w:bottom w:val="single" w:sz="4" w:space="0" w:color="auto"/>
              <w:right w:val="single" w:sz="4" w:space="0" w:color="auto"/>
            </w:tcBorders>
          </w:tcPr>
          <w:p w:rsidR="00227144" w:rsidRDefault="00227144" w:rsidP="00227144">
            <w:pPr>
              <w:spacing w:after="0" w:line="240" w:lineRule="auto"/>
              <w:jc w:val="center"/>
              <w:rPr>
                <w:rFonts w:ascii="Times New Roman" w:hAnsi="Times New Roman"/>
                <w:b/>
                <w:sz w:val="24"/>
                <w:szCs w:val="16"/>
              </w:rPr>
            </w:pPr>
          </w:p>
        </w:tc>
      </w:tr>
      <w:tr w:rsidR="00227144" w:rsidTr="0043273D">
        <w:trPr>
          <w:jc w:val="center"/>
        </w:trPr>
        <w:tc>
          <w:tcPr>
            <w:tcW w:w="1116" w:type="dxa"/>
            <w:tcBorders>
              <w:top w:val="single" w:sz="4" w:space="0" w:color="auto"/>
              <w:left w:val="single" w:sz="4" w:space="0" w:color="auto"/>
              <w:bottom w:val="single" w:sz="4" w:space="0" w:color="auto"/>
              <w:right w:val="single" w:sz="4" w:space="0" w:color="auto"/>
            </w:tcBorders>
          </w:tcPr>
          <w:p w:rsidR="00227144" w:rsidRDefault="00227144" w:rsidP="00227144">
            <w:pPr>
              <w:spacing w:after="0" w:line="240" w:lineRule="auto"/>
              <w:rPr>
                <w:rFonts w:ascii="Times New Roman" w:eastAsia="Times New Roman" w:hAnsi="Times New Roman"/>
                <w:b/>
                <w:sz w:val="24"/>
                <w:szCs w:val="24"/>
                <w:lang w:eastAsia="ar-SA"/>
              </w:rPr>
            </w:pPr>
          </w:p>
        </w:tc>
        <w:tc>
          <w:tcPr>
            <w:tcW w:w="4767" w:type="dxa"/>
            <w:tcBorders>
              <w:top w:val="single" w:sz="4" w:space="0" w:color="auto"/>
              <w:left w:val="single" w:sz="4" w:space="0" w:color="auto"/>
              <w:bottom w:val="single" w:sz="4" w:space="0" w:color="auto"/>
              <w:right w:val="single" w:sz="4" w:space="0" w:color="auto"/>
            </w:tcBorders>
          </w:tcPr>
          <w:p w:rsidR="00227144" w:rsidRDefault="00227144" w:rsidP="00F01FF3">
            <w:pPr>
              <w:spacing w:after="0" w:line="240" w:lineRule="auto"/>
              <w:jc w:val="both"/>
              <w:rPr>
                <w:rFonts w:ascii="Times New Roman" w:eastAsia="Times New Roman" w:hAnsi="Times New Roman"/>
                <w:b/>
                <w:sz w:val="24"/>
                <w:szCs w:val="24"/>
              </w:rPr>
            </w:pPr>
            <w:r>
              <w:rPr>
                <w:rFonts w:ascii="Times New Roman" w:eastAsia="Times New Roman" w:hAnsi="Times New Roman"/>
                <w:b/>
                <w:sz w:val="24"/>
                <w:szCs w:val="24"/>
              </w:rPr>
              <w:t>Промежуточная аттестация</w:t>
            </w:r>
          </w:p>
        </w:tc>
        <w:tc>
          <w:tcPr>
            <w:tcW w:w="1981" w:type="dxa"/>
            <w:tcBorders>
              <w:top w:val="single" w:sz="4" w:space="0" w:color="auto"/>
              <w:left w:val="single" w:sz="4" w:space="0" w:color="auto"/>
              <w:bottom w:val="single" w:sz="4" w:space="0" w:color="auto"/>
              <w:right w:val="single" w:sz="4" w:space="0" w:color="auto"/>
            </w:tcBorders>
          </w:tcPr>
          <w:p w:rsidR="00227144" w:rsidRDefault="00F60944" w:rsidP="00227144">
            <w:pPr>
              <w:spacing w:after="0" w:line="240" w:lineRule="auto"/>
              <w:jc w:val="center"/>
              <w:rPr>
                <w:rFonts w:ascii="Times New Roman" w:eastAsia="Times New Roman" w:hAnsi="Times New Roman"/>
                <w:b/>
                <w:sz w:val="24"/>
                <w:szCs w:val="24"/>
              </w:rPr>
            </w:pPr>
            <w:r>
              <w:rPr>
                <w:rFonts w:ascii="Times New Roman" w:eastAsia="Times New Roman" w:hAnsi="Times New Roman"/>
                <w:b/>
                <w:sz w:val="24"/>
                <w:szCs w:val="24"/>
              </w:rPr>
              <w:t>2</w:t>
            </w:r>
          </w:p>
        </w:tc>
        <w:tc>
          <w:tcPr>
            <w:tcW w:w="1770" w:type="dxa"/>
            <w:tcBorders>
              <w:top w:val="single" w:sz="4" w:space="0" w:color="auto"/>
              <w:left w:val="single" w:sz="4" w:space="0" w:color="auto"/>
              <w:bottom w:val="single" w:sz="4" w:space="0" w:color="auto"/>
              <w:right w:val="single" w:sz="4" w:space="0" w:color="auto"/>
            </w:tcBorders>
          </w:tcPr>
          <w:p w:rsidR="00227144" w:rsidRDefault="00227144" w:rsidP="00227144">
            <w:pPr>
              <w:spacing w:after="0" w:line="240" w:lineRule="auto"/>
              <w:jc w:val="center"/>
              <w:rPr>
                <w:rFonts w:ascii="Times New Roman" w:hAnsi="Times New Roman"/>
                <w:b/>
                <w:sz w:val="24"/>
                <w:szCs w:val="16"/>
              </w:rPr>
            </w:pPr>
          </w:p>
        </w:tc>
        <w:tc>
          <w:tcPr>
            <w:tcW w:w="1734" w:type="dxa"/>
            <w:tcBorders>
              <w:top w:val="single" w:sz="4" w:space="0" w:color="auto"/>
              <w:left w:val="single" w:sz="4" w:space="0" w:color="auto"/>
              <w:bottom w:val="single" w:sz="4" w:space="0" w:color="auto"/>
              <w:right w:val="single" w:sz="4" w:space="0" w:color="auto"/>
            </w:tcBorders>
          </w:tcPr>
          <w:p w:rsidR="00227144" w:rsidRDefault="00227144" w:rsidP="00227144">
            <w:pPr>
              <w:spacing w:after="0" w:line="240" w:lineRule="auto"/>
              <w:jc w:val="center"/>
              <w:rPr>
                <w:rFonts w:ascii="Times New Roman" w:hAnsi="Times New Roman"/>
                <w:b/>
                <w:sz w:val="24"/>
                <w:szCs w:val="16"/>
              </w:rPr>
            </w:pPr>
          </w:p>
        </w:tc>
      </w:tr>
      <w:tr w:rsidR="00227144" w:rsidTr="0043273D">
        <w:trPr>
          <w:jc w:val="center"/>
        </w:trPr>
        <w:tc>
          <w:tcPr>
            <w:tcW w:w="1116" w:type="dxa"/>
            <w:tcBorders>
              <w:top w:val="single" w:sz="4" w:space="0" w:color="auto"/>
              <w:left w:val="single" w:sz="4" w:space="0" w:color="auto"/>
              <w:bottom w:val="single" w:sz="4" w:space="0" w:color="auto"/>
              <w:right w:val="single" w:sz="4" w:space="0" w:color="auto"/>
            </w:tcBorders>
          </w:tcPr>
          <w:p w:rsidR="00227144" w:rsidRDefault="00227144" w:rsidP="00227144">
            <w:pPr>
              <w:spacing w:after="0" w:line="240" w:lineRule="auto"/>
              <w:rPr>
                <w:rFonts w:ascii="Times New Roman" w:eastAsia="Times New Roman" w:hAnsi="Times New Roman"/>
                <w:b/>
                <w:sz w:val="24"/>
                <w:szCs w:val="24"/>
                <w:lang w:eastAsia="ar-SA"/>
              </w:rPr>
            </w:pPr>
          </w:p>
        </w:tc>
        <w:tc>
          <w:tcPr>
            <w:tcW w:w="4767" w:type="dxa"/>
            <w:tcBorders>
              <w:top w:val="single" w:sz="4" w:space="0" w:color="auto"/>
              <w:left w:val="single" w:sz="4" w:space="0" w:color="auto"/>
              <w:bottom w:val="single" w:sz="4" w:space="0" w:color="auto"/>
              <w:right w:val="single" w:sz="4" w:space="0" w:color="auto"/>
            </w:tcBorders>
            <w:vAlign w:val="center"/>
          </w:tcPr>
          <w:p w:rsidR="00227144" w:rsidRDefault="00227144" w:rsidP="00F01FF3">
            <w:pPr>
              <w:spacing w:after="0" w:line="240" w:lineRule="auto"/>
              <w:rPr>
                <w:rFonts w:ascii="Times New Roman" w:eastAsia="Times New Roman" w:hAnsi="Times New Roman"/>
                <w:b/>
                <w:sz w:val="24"/>
                <w:szCs w:val="24"/>
                <w:lang w:eastAsia="ar-SA"/>
              </w:rPr>
            </w:pPr>
            <w:r>
              <w:rPr>
                <w:rFonts w:ascii="Times New Roman" w:eastAsia="Times New Roman" w:hAnsi="Times New Roman"/>
                <w:b/>
                <w:sz w:val="24"/>
                <w:szCs w:val="24"/>
                <w:lang w:eastAsia="ar-SA"/>
              </w:rPr>
              <w:t>Всего</w:t>
            </w:r>
          </w:p>
        </w:tc>
        <w:tc>
          <w:tcPr>
            <w:tcW w:w="1981" w:type="dxa"/>
            <w:tcBorders>
              <w:top w:val="single" w:sz="4" w:space="0" w:color="auto"/>
              <w:left w:val="single" w:sz="4" w:space="0" w:color="auto"/>
              <w:bottom w:val="single" w:sz="4" w:space="0" w:color="auto"/>
              <w:right w:val="single" w:sz="4" w:space="0" w:color="auto"/>
            </w:tcBorders>
            <w:vAlign w:val="center"/>
          </w:tcPr>
          <w:p w:rsidR="00227144" w:rsidRDefault="00F60944" w:rsidP="00227144">
            <w:pPr>
              <w:spacing w:after="0" w:line="240" w:lineRule="auto"/>
              <w:jc w:val="center"/>
              <w:rPr>
                <w:rFonts w:ascii="Times New Roman" w:hAnsi="Times New Roman"/>
                <w:b/>
                <w:sz w:val="24"/>
                <w:szCs w:val="24"/>
              </w:rPr>
            </w:pPr>
            <w:r>
              <w:rPr>
                <w:rFonts w:ascii="Times New Roman" w:hAnsi="Times New Roman"/>
                <w:b/>
                <w:sz w:val="24"/>
                <w:szCs w:val="24"/>
              </w:rPr>
              <w:t>44</w:t>
            </w:r>
          </w:p>
        </w:tc>
        <w:tc>
          <w:tcPr>
            <w:tcW w:w="1770" w:type="dxa"/>
            <w:tcBorders>
              <w:top w:val="single" w:sz="4" w:space="0" w:color="auto"/>
              <w:left w:val="single" w:sz="4" w:space="0" w:color="auto"/>
              <w:bottom w:val="single" w:sz="4" w:space="0" w:color="auto"/>
              <w:right w:val="single" w:sz="4" w:space="0" w:color="auto"/>
            </w:tcBorders>
          </w:tcPr>
          <w:p w:rsidR="00227144" w:rsidRDefault="00227144" w:rsidP="00227144">
            <w:pPr>
              <w:spacing w:after="0" w:line="240" w:lineRule="auto"/>
              <w:jc w:val="center"/>
              <w:rPr>
                <w:rFonts w:ascii="Times New Roman" w:hAnsi="Times New Roman"/>
                <w:b/>
                <w:sz w:val="24"/>
                <w:szCs w:val="16"/>
              </w:rPr>
            </w:pPr>
          </w:p>
        </w:tc>
        <w:tc>
          <w:tcPr>
            <w:tcW w:w="1734" w:type="dxa"/>
            <w:tcBorders>
              <w:top w:val="single" w:sz="4" w:space="0" w:color="auto"/>
              <w:left w:val="single" w:sz="4" w:space="0" w:color="auto"/>
              <w:bottom w:val="single" w:sz="4" w:space="0" w:color="auto"/>
              <w:right w:val="single" w:sz="4" w:space="0" w:color="auto"/>
            </w:tcBorders>
          </w:tcPr>
          <w:p w:rsidR="00227144" w:rsidRDefault="00227144" w:rsidP="00227144">
            <w:pPr>
              <w:spacing w:after="0" w:line="240" w:lineRule="auto"/>
              <w:jc w:val="center"/>
              <w:rPr>
                <w:rFonts w:ascii="Times New Roman" w:hAnsi="Times New Roman"/>
                <w:b/>
                <w:sz w:val="24"/>
                <w:szCs w:val="16"/>
              </w:rPr>
            </w:pPr>
          </w:p>
        </w:tc>
      </w:tr>
    </w:tbl>
    <w:p w:rsidR="00227144" w:rsidRDefault="00227144" w:rsidP="006B2451">
      <w:pPr>
        <w:spacing w:after="0" w:line="240" w:lineRule="auto"/>
        <w:ind w:firstLine="709"/>
        <w:rPr>
          <w:rFonts w:ascii="Times New Roman" w:eastAsia="Times New Roman" w:hAnsi="Times New Roman" w:cs="Times New Roman"/>
          <w:b/>
          <w:sz w:val="24"/>
          <w:szCs w:val="24"/>
          <w:lang w:eastAsia="ru-RU"/>
        </w:rPr>
      </w:pPr>
    </w:p>
    <w:p w:rsidR="00227144" w:rsidRDefault="00227144" w:rsidP="006B2451">
      <w:pPr>
        <w:spacing w:after="0" w:line="240" w:lineRule="auto"/>
        <w:ind w:firstLine="709"/>
        <w:rPr>
          <w:rFonts w:ascii="Times New Roman" w:eastAsia="Times New Roman" w:hAnsi="Times New Roman" w:cs="Times New Roman"/>
          <w:b/>
          <w:sz w:val="24"/>
          <w:szCs w:val="24"/>
          <w:lang w:eastAsia="ru-RU"/>
        </w:rPr>
      </w:pPr>
    </w:p>
    <w:p w:rsidR="00227144" w:rsidRDefault="00227144" w:rsidP="006B2451">
      <w:pPr>
        <w:spacing w:after="0" w:line="240" w:lineRule="auto"/>
        <w:ind w:firstLine="709"/>
        <w:rPr>
          <w:rFonts w:ascii="Times New Roman" w:eastAsia="Times New Roman" w:hAnsi="Times New Roman" w:cs="Times New Roman"/>
          <w:b/>
          <w:sz w:val="24"/>
          <w:szCs w:val="24"/>
          <w:lang w:eastAsia="ru-RU"/>
        </w:rPr>
      </w:pPr>
    </w:p>
    <w:p w:rsidR="00227144" w:rsidRDefault="00227144" w:rsidP="006B2451">
      <w:pPr>
        <w:spacing w:after="0" w:line="240" w:lineRule="auto"/>
        <w:ind w:firstLine="709"/>
        <w:rPr>
          <w:rFonts w:ascii="Times New Roman" w:eastAsia="Times New Roman" w:hAnsi="Times New Roman" w:cs="Times New Roman"/>
          <w:b/>
          <w:sz w:val="24"/>
          <w:szCs w:val="24"/>
          <w:lang w:eastAsia="ru-RU"/>
        </w:rPr>
      </w:pPr>
    </w:p>
    <w:p w:rsidR="00227144" w:rsidRDefault="00227144" w:rsidP="006B2451">
      <w:pPr>
        <w:spacing w:after="0" w:line="240" w:lineRule="auto"/>
        <w:ind w:firstLine="709"/>
        <w:rPr>
          <w:rFonts w:ascii="Times New Roman" w:eastAsia="Times New Roman" w:hAnsi="Times New Roman" w:cs="Times New Roman"/>
          <w:b/>
          <w:sz w:val="24"/>
          <w:szCs w:val="24"/>
          <w:lang w:eastAsia="ru-RU"/>
        </w:rPr>
      </w:pPr>
    </w:p>
    <w:p w:rsidR="00227144" w:rsidRDefault="00227144" w:rsidP="006B2451">
      <w:pPr>
        <w:spacing w:after="0" w:line="240" w:lineRule="auto"/>
        <w:ind w:firstLine="709"/>
        <w:rPr>
          <w:rFonts w:ascii="Times New Roman" w:eastAsia="Times New Roman" w:hAnsi="Times New Roman" w:cs="Times New Roman"/>
          <w:b/>
          <w:sz w:val="24"/>
          <w:szCs w:val="24"/>
          <w:lang w:eastAsia="ru-RU"/>
        </w:rPr>
      </w:pPr>
    </w:p>
    <w:p w:rsidR="00227144" w:rsidRDefault="00227144" w:rsidP="006B2451">
      <w:pPr>
        <w:spacing w:after="0" w:line="240" w:lineRule="auto"/>
        <w:ind w:firstLine="709"/>
        <w:rPr>
          <w:rFonts w:ascii="Times New Roman" w:eastAsia="Times New Roman" w:hAnsi="Times New Roman" w:cs="Times New Roman"/>
          <w:b/>
          <w:sz w:val="24"/>
          <w:szCs w:val="24"/>
          <w:lang w:eastAsia="ru-RU"/>
        </w:rPr>
      </w:pPr>
    </w:p>
    <w:p w:rsidR="00227144" w:rsidRDefault="00227144" w:rsidP="006B2451">
      <w:pPr>
        <w:spacing w:after="0" w:line="240" w:lineRule="auto"/>
        <w:ind w:firstLine="709"/>
        <w:rPr>
          <w:rFonts w:ascii="Times New Roman" w:eastAsia="Times New Roman" w:hAnsi="Times New Roman" w:cs="Times New Roman"/>
          <w:b/>
          <w:sz w:val="24"/>
          <w:szCs w:val="24"/>
          <w:lang w:eastAsia="ru-RU"/>
        </w:rPr>
      </w:pPr>
    </w:p>
    <w:p w:rsidR="00227144" w:rsidRDefault="00227144" w:rsidP="006B2451">
      <w:pPr>
        <w:spacing w:after="0" w:line="240" w:lineRule="auto"/>
        <w:ind w:firstLine="709"/>
        <w:rPr>
          <w:rFonts w:ascii="Times New Roman" w:eastAsia="Times New Roman" w:hAnsi="Times New Roman" w:cs="Times New Roman"/>
          <w:b/>
          <w:sz w:val="24"/>
          <w:szCs w:val="24"/>
          <w:lang w:eastAsia="ru-RU"/>
        </w:rPr>
      </w:pPr>
    </w:p>
    <w:p w:rsidR="00227144" w:rsidRDefault="00227144" w:rsidP="006B2451">
      <w:pPr>
        <w:spacing w:after="0" w:line="240" w:lineRule="auto"/>
        <w:ind w:firstLine="709"/>
        <w:rPr>
          <w:rFonts w:ascii="Times New Roman" w:eastAsia="Times New Roman" w:hAnsi="Times New Roman" w:cs="Times New Roman"/>
          <w:b/>
          <w:sz w:val="24"/>
          <w:szCs w:val="24"/>
          <w:lang w:eastAsia="ru-RU"/>
        </w:rPr>
      </w:pPr>
    </w:p>
    <w:p w:rsidR="00227144" w:rsidRDefault="00227144" w:rsidP="006B2451">
      <w:pPr>
        <w:spacing w:after="0" w:line="240" w:lineRule="auto"/>
        <w:ind w:firstLine="709"/>
        <w:rPr>
          <w:rFonts w:ascii="Times New Roman" w:eastAsia="Times New Roman" w:hAnsi="Times New Roman" w:cs="Times New Roman"/>
          <w:b/>
          <w:sz w:val="24"/>
          <w:szCs w:val="24"/>
          <w:lang w:eastAsia="ru-RU"/>
        </w:rPr>
      </w:pPr>
    </w:p>
    <w:p w:rsidR="00227144" w:rsidRDefault="00227144" w:rsidP="006B2451">
      <w:pPr>
        <w:spacing w:after="0" w:line="240" w:lineRule="auto"/>
        <w:ind w:firstLine="709"/>
        <w:rPr>
          <w:rFonts w:ascii="Times New Roman" w:eastAsia="Times New Roman" w:hAnsi="Times New Roman" w:cs="Times New Roman"/>
          <w:b/>
          <w:sz w:val="24"/>
          <w:szCs w:val="24"/>
          <w:lang w:eastAsia="ru-RU"/>
        </w:rPr>
      </w:pPr>
    </w:p>
    <w:p w:rsidR="00227144" w:rsidRDefault="00227144" w:rsidP="006B2451">
      <w:pPr>
        <w:spacing w:after="0" w:line="240" w:lineRule="auto"/>
        <w:ind w:firstLine="709"/>
        <w:rPr>
          <w:rFonts w:ascii="Times New Roman" w:eastAsia="Times New Roman" w:hAnsi="Times New Roman" w:cs="Times New Roman"/>
          <w:b/>
          <w:sz w:val="24"/>
          <w:szCs w:val="24"/>
          <w:lang w:eastAsia="ru-RU"/>
        </w:rPr>
      </w:pPr>
    </w:p>
    <w:p w:rsidR="00F01FF3" w:rsidRDefault="00F01FF3" w:rsidP="006B2451">
      <w:pPr>
        <w:spacing w:after="0" w:line="240" w:lineRule="auto"/>
        <w:ind w:firstLine="709"/>
        <w:rPr>
          <w:rFonts w:ascii="Times New Roman" w:eastAsia="Times New Roman" w:hAnsi="Times New Roman" w:cs="Times New Roman"/>
          <w:b/>
          <w:sz w:val="24"/>
          <w:szCs w:val="24"/>
          <w:lang w:eastAsia="ru-RU"/>
        </w:rPr>
      </w:pPr>
    </w:p>
    <w:p w:rsidR="00F01FF3" w:rsidRDefault="00F01FF3" w:rsidP="006B2451">
      <w:pPr>
        <w:spacing w:after="0" w:line="240" w:lineRule="auto"/>
        <w:ind w:firstLine="709"/>
        <w:rPr>
          <w:rFonts w:ascii="Times New Roman" w:eastAsia="Times New Roman" w:hAnsi="Times New Roman" w:cs="Times New Roman"/>
          <w:b/>
          <w:sz w:val="24"/>
          <w:szCs w:val="24"/>
          <w:lang w:eastAsia="ru-RU"/>
        </w:rPr>
      </w:pPr>
    </w:p>
    <w:p w:rsidR="00F01FF3" w:rsidRDefault="00F01FF3" w:rsidP="006B2451">
      <w:pPr>
        <w:spacing w:after="0" w:line="240" w:lineRule="auto"/>
        <w:ind w:firstLine="709"/>
        <w:rPr>
          <w:rFonts w:ascii="Times New Roman" w:eastAsia="Times New Roman" w:hAnsi="Times New Roman" w:cs="Times New Roman"/>
          <w:b/>
          <w:sz w:val="24"/>
          <w:szCs w:val="24"/>
          <w:lang w:eastAsia="ru-RU"/>
        </w:rPr>
      </w:pPr>
    </w:p>
    <w:p w:rsidR="00F01FF3" w:rsidRDefault="00F01FF3" w:rsidP="006B2451">
      <w:pPr>
        <w:spacing w:after="0" w:line="240" w:lineRule="auto"/>
        <w:ind w:firstLine="709"/>
        <w:rPr>
          <w:rFonts w:ascii="Times New Roman" w:eastAsia="Times New Roman" w:hAnsi="Times New Roman" w:cs="Times New Roman"/>
          <w:b/>
          <w:sz w:val="24"/>
          <w:szCs w:val="24"/>
          <w:lang w:eastAsia="ru-RU"/>
        </w:rPr>
      </w:pPr>
    </w:p>
    <w:p w:rsidR="00F01FF3" w:rsidRDefault="00F01FF3" w:rsidP="006B2451">
      <w:pPr>
        <w:spacing w:after="0" w:line="240" w:lineRule="auto"/>
        <w:ind w:firstLine="709"/>
        <w:rPr>
          <w:rFonts w:ascii="Times New Roman" w:eastAsia="Times New Roman" w:hAnsi="Times New Roman" w:cs="Times New Roman"/>
          <w:b/>
          <w:sz w:val="24"/>
          <w:szCs w:val="24"/>
          <w:lang w:eastAsia="ru-RU"/>
        </w:rPr>
      </w:pPr>
    </w:p>
    <w:p w:rsidR="00227144" w:rsidRDefault="00227144" w:rsidP="00227144">
      <w:pPr>
        <w:spacing w:after="0" w:line="240" w:lineRule="auto"/>
        <w:rPr>
          <w:rFonts w:ascii="Times New Roman" w:eastAsia="Times New Roman" w:hAnsi="Times New Roman" w:cs="Times New Roman"/>
          <w:b/>
          <w:sz w:val="24"/>
          <w:szCs w:val="24"/>
          <w:lang w:eastAsia="ru-RU"/>
        </w:rPr>
      </w:pPr>
    </w:p>
    <w:tbl>
      <w:tblPr>
        <w:tblStyle w:val="aa"/>
        <w:tblW w:w="0" w:type="auto"/>
        <w:tblInd w:w="250" w:type="dxa"/>
        <w:tblLook w:val="04A0" w:firstRow="1" w:lastRow="0" w:firstColumn="1" w:lastColumn="0" w:noHBand="0" w:noVBand="1"/>
      </w:tblPr>
      <w:tblGrid>
        <w:gridCol w:w="2835"/>
        <w:gridCol w:w="7938"/>
        <w:gridCol w:w="992"/>
        <w:gridCol w:w="2552"/>
      </w:tblGrid>
      <w:tr w:rsidR="004F6A8D" w:rsidTr="004F6A8D">
        <w:tc>
          <w:tcPr>
            <w:tcW w:w="2835" w:type="dxa"/>
          </w:tcPr>
          <w:p w:rsidR="004F6A8D" w:rsidRPr="00063DFD" w:rsidRDefault="004F6A8D" w:rsidP="004F6A8D">
            <w:pPr>
              <w:jc w:val="center"/>
              <w:rPr>
                <w:b/>
                <w:bCs/>
                <w:sz w:val="24"/>
                <w:szCs w:val="24"/>
              </w:rPr>
            </w:pPr>
            <w:r w:rsidRPr="00063DFD">
              <w:rPr>
                <w:b/>
                <w:bCs/>
                <w:sz w:val="24"/>
                <w:szCs w:val="24"/>
              </w:rPr>
              <w:t>Наименование разделов и тем</w:t>
            </w:r>
          </w:p>
        </w:tc>
        <w:tc>
          <w:tcPr>
            <w:tcW w:w="7938" w:type="dxa"/>
          </w:tcPr>
          <w:p w:rsidR="004F6A8D" w:rsidRPr="00063DFD" w:rsidRDefault="004F6A8D" w:rsidP="004F6A8D">
            <w:pPr>
              <w:jc w:val="center"/>
              <w:rPr>
                <w:b/>
                <w:bCs/>
                <w:sz w:val="24"/>
                <w:szCs w:val="24"/>
              </w:rPr>
            </w:pPr>
            <w:r w:rsidRPr="00063DFD">
              <w:rPr>
                <w:b/>
                <w:bCs/>
                <w:sz w:val="24"/>
                <w:szCs w:val="24"/>
              </w:rPr>
              <w:t>Содержание учебного материала, самостоятельная работа обучающихся</w:t>
            </w:r>
          </w:p>
        </w:tc>
        <w:tc>
          <w:tcPr>
            <w:tcW w:w="992" w:type="dxa"/>
          </w:tcPr>
          <w:p w:rsidR="004F6A8D" w:rsidRPr="00063DFD" w:rsidRDefault="004F6A8D" w:rsidP="004F6A8D">
            <w:pPr>
              <w:suppressAutoHyphens/>
              <w:jc w:val="center"/>
              <w:rPr>
                <w:b/>
                <w:bCs/>
                <w:sz w:val="24"/>
                <w:szCs w:val="24"/>
              </w:rPr>
            </w:pPr>
            <w:r w:rsidRPr="00063DFD">
              <w:rPr>
                <w:b/>
                <w:bCs/>
                <w:sz w:val="24"/>
                <w:szCs w:val="24"/>
              </w:rPr>
              <w:t>Объем часов</w:t>
            </w:r>
          </w:p>
        </w:tc>
        <w:tc>
          <w:tcPr>
            <w:tcW w:w="2552" w:type="dxa"/>
          </w:tcPr>
          <w:p w:rsidR="004F6A8D" w:rsidRPr="004F6A8D" w:rsidRDefault="004F6A8D" w:rsidP="004F6A8D">
            <w:pPr>
              <w:suppressAutoHyphens/>
              <w:jc w:val="center"/>
              <w:rPr>
                <w:b/>
                <w:bCs/>
                <w:color w:val="FF0000"/>
                <w:sz w:val="24"/>
                <w:szCs w:val="24"/>
              </w:rPr>
            </w:pPr>
            <w:r w:rsidRPr="004F6A8D">
              <w:rPr>
                <w:b/>
                <w:bCs/>
                <w:sz w:val="24"/>
                <w:szCs w:val="24"/>
              </w:rPr>
              <w:t>Коды общих компетенций, личностных, метапредметных и предметных результатов</w:t>
            </w:r>
          </w:p>
        </w:tc>
      </w:tr>
      <w:tr w:rsidR="004F6A8D" w:rsidTr="004F6A8D">
        <w:tc>
          <w:tcPr>
            <w:tcW w:w="10773" w:type="dxa"/>
            <w:gridSpan w:val="2"/>
          </w:tcPr>
          <w:p w:rsidR="004F6A8D" w:rsidRPr="00F01FF3" w:rsidRDefault="004F6A8D" w:rsidP="003E3E6E">
            <w:pPr>
              <w:jc w:val="center"/>
              <w:rPr>
                <w:b/>
                <w:sz w:val="24"/>
                <w:szCs w:val="28"/>
              </w:rPr>
            </w:pPr>
            <w:r w:rsidRPr="00F01FF3">
              <w:rPr>
                <w:b/>
                <w:sz w:val="24"/>
                <w:szCs w:val="24"/>
              </w:rPr>
              <w:t xml:space="preserve">Раздел 1. </w:t>
            </w:r>
            <w:r w:rsidR="003E3E6E">
              <w:rPr>
                <w:b/>
                <w:sz w:val="24"/>
                <w:szCs w:val="24"/>
              </w:rPr>
              <w:t>География как наука</w:t>
            </w:r>
          </w:p>
        </w:tc>
        <w:tc>
          <w:tcPr>
            <w:tcW w:w="992" w:type="dxa"/>
          </w:tcPr>
          <w:p w:rsidR="004F6A8D" w:rsidRDefault="000C7E96" w:rsidP="00891927">
            <w:pPr>
              <w:jc w:val="center"/>
              <w:rPr>
                <w:b/>
                <w:sz w:val="24"/>
                <w:szCs w:val="28"/>
              </w:rPr>
            </w:pPr>
            <w:r>
              <w:rPr>
                <w:b/>
                <w:sz w:val="24"/>
                <w:szCs w:val="28"/>
              </w:rPr>
              <w:t>2</w:t>
            </w:r>
            <w:r w:rsidR="00020D3F">
              <w:rPr>
                <w:b/>
                <w:sz w:val="24"/>
                <w:szCs w:val="28"/>
              </w:rPr>
              <w:t>/-</w:t>
            </w:r>
          </w:p>
        </w:tc>
        <w:tc>
          <w:tcPr>
            <w:tcW w:w="2552" w:type="dxa"/>
          </w:tcPr>
          <w:p w:rsidR="004F6A8D" w:rsidRDefault="004F6A8D" w:rsidP="006B2451">
            <w:pPr>
              <w:rPr>
                <w:b/>
                <w:sz w:val="24"/>
                <w:szCs w:val="28"/>
              </w:rPr>
            </w:pPr>
          </w:p>
        </w:tc>
      </w:tr>
      <w:tr w:rsidR="004F6A8D" w:rsidTr="004F6A8D">
        <w:tc>
          <w:tcPr>
            <w:tcW w:w="2835" w:type="dxa"/>
          </w:tcPr>
          <w:p w:rsidR="004F6A8D" w:rsidRPr="003E3E6E" w:rsidRDefault="004F6A8D" w:rsidP="004F6A8D">
            <w:pPr>
              <w:jc w:val="center"/>
              <w:rPr>
                <w:b/>
                <w:sz w:val="24"/>
                <w:szCs w:val="24"/>
              </w:rPr>
            </w:pPr>
            <w:r w:rsidRPr="003E3E6E">
              <w:rPr>
                <w:b/>
                <w:sz w:val="24"/>
                <w:szCs w:val="24"/>
              </w:rPr>
              <w:t>Тема 1.1.</w:t>
            </w:r>
          </w:p>
          <w:p w:rsidR="004F6A8D" w:rsidRDefault="003E3E6E" w:rsidP="004F6A8D">
            <w:pPr>
              <w:jc w:val="center"/>
              <w:rPr>
                <w:b/>
                <w:sz w:val="24"/>
                <w:szCs w:val="24"/>
              </w:rPr>
            </w:pPr>
            <w:r w:rsidRPr="003E3E6E">
              <w:rPr>
                <w:b/>
                <w:sz w:val="24"/>
                <w:szCs w:val="24"/>
              </w:rPr>
              <w:t>Традиционные и новые методы в географии. Географические прогнозы</w:t>
            </w:r>
          </w:p>
          <w:p w:rsidR="000C7E96" w:rsidRPr="004F6A8D" w:rsidRDefault="000C7E96" w:rsidP="004F6A8D">
            <w:pPr>
              <w:jc w:val="center"/>
              <w:rPr>
                <w:sz w:val="24"/>
              </w:rPr>
            </w:pPr>
            <w:r w:rsidRPr="00020D3F">
              <w:rPr>
                <w:b/>
                <w:sz w:val="24"/>
                <w:szCs w:val="24"/>
              </w:rPr>
              <w:t>Географическая культура</w:t>
            </w:r>
          </w:p>
        </w:tc>
        <w:tc>
          <w:tcPr>
            <w:tcW w:w="7938" w:type="dxa"/>
          </w:tcPr>
          <w:p w:rsidR="004F6A8D" w:rsidRPr="003E3E6E" w:rsidRDefault="004F6A8D" w:rsidP="003E3E6E">
            <w:pPr>
              <w:jc w:val="both"/>
              <w:rPr>
                <w:b/>
                <w:sz w:val="24"/>
                <w:szCs w:val="24"/>
              </w:rPr>
            </w:pPr>
            <w:r w:rsidRPr="00020D3F">
              <w:rPr>
                <w:b/>
                <w:sz w:val="24"/>
                <w:szCs w:val="24"/>
              </w:rPr>
              <w:t>1-</w:t>
            </w:r>
            <w:r w:rsidR="00020D3F" w:rsidRPr="00020D3F">
              <w:rPr>
                <w:b/>
                <w:sz w:val="24"/>
                <w:szCs w:val="24"/>
              </w:rPr>
              <w:t>Традиционные и новые методы в географии. Географические прогнозы.</w:t>
            </w:r>
            <w:r w:rsidR="000C7E96">
              <w:rPr>
                <w:b/>
                <w:sz w:val="24"/>
                <w:szCs w:val="24"/>
              </w:rPr>
              <w:t xml:space="preserve"> </w:t>
            </w:r>
            <w:r w:rsidR="000C7E96" w:rsidRPr="00020D3F">
              <w:rPr>
                <w:b/>
                <w:sz w:val="24"/>
                <w:szCs w:val="24"/>
              </w:rPr>
              <w:t>Географическая культура.</w:t>
            </w:r>
            <w:r w:rsidR="000C7E96" w:rsidRPr="00020D3F">
              <w:rPr>
                <w:sz w:val="24"/>
                <w:szCs w:val="24"/>
              </w:rPr>
              <w:t xml:space="preserve"> </w:t>
            </w:r>
            <w:r w:rsidR="00020D3F">
              <w:t xml:space="preserve"> </w:t>
            </w:r>
            <w:r w:rsidR="003E3E6E" w:rsidRPr="003E3E6E">
              <w:rPr>
                <w:sz w:val="24"/>
                <w:szCs w:val="24"/>
              </w:rPr>
              <w:t>Традиционные и новые методы исследований в географических науках, их использование в разных сферах человеческой деятельности. Современные направления географических исследований. Источники географической информации, ГИС. Географические прогнозы как результат географических исследований</w:t>
            </w:r>
            <w:r w:rsidR="003E3E6E" w:rsidRPr="003E3E6E">
              <w:rPr>
                <w:b/>
                <w:sz w:val="24"/>
                <w:szCs w:val="24"/>
              </w:rPr>
              <w:t>.</w:t>
            </w:r>
            <w:r w:rsidR="000C7E96">
              <w:rPr>
                <w:b/>
                <w:sz w:val="24"/>
                <w:szCs w:val="24"/>
              </w:rPr>
              <w:t xml:space="preserve"> </w:t>
            </w:r>
            <w:r w:rsidR="000C7E96" w:rsidRPr="00020D3F">
              <w:rPr>
                <w:sz w:val="24"/>
                <w:szCs w:val="24"/>
              </w:rPr>
              <w:t>Элементы географической культуры: географическая картина мира, географическое мышление, язык географии. Их значимость для представителей разных профессий.</w:t>
            </w:r>
          </w:p>
        </w:tc>
        <w:tc>
          <w:tcPr>
            <w:tcW w:w="992" w:type="dxa"/>
          </w:tcPr>
          <w:p w:rsidR="004F6A8D" w:rsidRPr="004F6A8D" w:rsidRDefault="004F6A8D" w:rsidP="004F6A8D">
            <w:pPr>
              <w:jc w:val="center"/>
              <w:rPr>
                <w:sz w:val="24"/>
                <w:szCs w:val="28"/>
              </w:rPr>
            </w:pPr>
            <w:r w:rsidRPr="004F6A8D">
              <w:rPr>
                <w:sz w:val="24"/>
                <w:szCs w:val="28"/>
              </w:rPr>
              <w:t>2</w:t>
            </w:r>
          </w:p>
        </w:tc>
        <w:tc>
          <w:tcPr>
            <w:tcW w:w="2552" w:type="dxa"/>
          </w:tcPr>
          <w:p w:rsidR="004F6A8D" w:rsidRPr="00F01FF3" w:rsidRDefault="00F01FF3" w:rsidP="00F01FF3">
            <w:pPr>
              <w:jc w:val="center"/>
              <w:rPr>
                <w:sz w:val="24"/>
                <w:szCs w:val="28"/>
              </w:rPr>
            </w:pPr>
            <w:r>
              <w:rPr>
                <w:sz w:val="24"/>
                <w:szCs w:val="28"/>
              </w:rPr>
              <w:t>ЛР, МР, ПР, ОК 01, ОК 02</w:t>
            </w:r>
          </w:p>
        </w:tc>
      </w:tr>
      <w:tr w:rsidR="00F01FF3" w:rsidTr="004F3368">
        <w:tc>
          <w:tcPr>
            <w:tcW w:w="10773" w:type="dxa"/>
            <w:gridSpan w:val="2"/>
          </w:tcPr>
          <w:p w:rsidR="00F01FF3" w:rsidRPr="00F01FF3" w:rsidRDefault="00F01FF3" w:rsidP="00020D3F">
            <w:pPr>
              <w:jc w:val="center"/>
              <w:rPr>
                <w:b/>
                <w:sz w:val="24"/>
                <w:szCs w:val="28"/>
              </w:rPr>
            </w:pPr>
            <w:r w:rsidRPr="00F01FF3">
              <w:rPr>
                <w:b/>
                <w:sz w:val="24"/>
                <w:szCs w:val="24"/>
              </w:rPr>
              <w:t xml:space="preserve">Раздел 2. </w:t>
            </w:r>
            <w:r w:rsidR="00020D3F">
              <w:rPr>
                <w:b/>
                <w:sz w:val="24"/>
                <w:szCs w:val="24"/>
              </w:rPr>
              <w:t>Природопользование и геоэкология</w:t>
            </w:r>
          </w:p>
        </w:tc>
        <w:tc>
          <w:tcPr>
            <w:tcW w:w="992" w:type="dxa"/>
          </w:tcPr>
          <w:p w:rsidR="00F01FF3" w:rsidRDefault="000C7E96" w:rsidP="002D4973">
            <w:pPr>
              <w:jc w:val="center"/>
              <w:rPr>
                <w:b/>
                <w:sz w:val="24"/>
                <w:szCs w:val="28"/>
              </w:rPr>
            </w:pPr>
            <w:r>
              <w:rPr>
                <w:b/>
                <w:sz w:val="24"/>
                <w:szCs w:val="28"/>
              </w:rPr>
              <w:t>4</w:t>
            </w:r>
            <w:r w:rsidR="00964C09">
              <w:rPr>
                <w:b/>
                <w:sz w:val="24"/>
                <w:szCs w:val="28"/>
              </w:rPr>
              <w:t>/8</w:t>
            </w:r>
          </w:p>
        </w:tc>
        <w:tc>
          <w:tcPr>
            <w:tcW w:w="2552" w:type="dxa"/>
          </w:tcPr>
          <w:p w:rsidR="00F01FF3" w:rsidRDefault="00F01FF3" w:rsidP="006B2451">
            <w:pPr>
              <w:rPr>
                <w:b/>
                <w:sz w:val="24"/>
                <w:szCs w:val="28"/>
              </w:rPr>
            </w:pPr>
          </w:p>
        </w:tc>
      </w:tr>
      <w:tr w:rsidR="00530FE9" w:rsidTr="004F6A8D">
        <w:tc>
          <w:tcPr>
            <w:tcW w:w="2835" w:type="dxa"/>
            <w:vMerge w:val="restart"/>
          </w:tcPr>
          <w:p w:rsidR="00530FE9" w:rsidRPr="00020D3F" w:rsidRDefault="00530FE9" w:rsidP="00891927">
            <w:pPr>
              <w:jc w:val="center"/>
              <w:rPr>
                <w:b/>
                <w:sz w:val="24"/>
                <w:szCs w:val="24"/>
              </w:rPr>
            </w:pPr>
            <w:r w:rsidRPr="00020D3F">
              <w:rPr>
                <w:b/>
                <w:sz w:val="24"/>
                <w:szCs w:val="24"/>
              </w:rPr>
              <w:t>Тема 2.1</w:t>
            </w:r>
          </w:p>
          <w:p w:rsidR="00530FE9" w:rsidRDefault="00530FE9" w:rsidP="00020D3F">
            <w:pPr>
              <w:jc w:val="center"/>
              <w:rPr>
                <w:b/>
                <w:sz w:val="24"/>
                <w:szCs w:val="24"/>
              </w:rPr>
            </w:pPr>
            <w:r w:rsidRPr="00020D3F">
              <w:rPr>
                <w:b/>
                <w:sz w:val="24"/>
                <w:szCs w:val="24"/>
              </w:rPr>
              <w:t>Географическая среда</w:t>
            </w:r>
            <w:r>
              <w:rPr>
                <w:b/>
                <w:sz w:val="24"/>
                <w:szCs w:val="24"/>
              </w:rPr>
              <w:t>.</w:t>
            </w:r>
          </w:p>
          <w:p w:rsidR="00530FE9" w:rsidRPr="00891927" w:rsidRDefault="00530FE9" w:rsidP="00020D3F">
            <w:pPr>
              <w:jc w:val="center"/>
              <w:rPr>
                <w:sz w:val="24"/>
                <w:szCs w:val="28"/>
              </w:rPr>
            </w:pPr>
            <w:r w:rsidRPr="00020D3F">
              <w:rPr>
                <w:b/>
                <w:sz w:val="24"/>
                <w:szCs w:val="24"/>
              </w:rPr>
              <w:t>Естественный и антропогенный ландшафты. Проблемы взаимодействия человека и природы</w:t>
            </w:r>
          </w:p>
        </w:tc>
        <w:tc>
          <w:tcPr>
            <w:tcW w:w="7938" w:type="dxa"/>
          </w:tcPr>
          <w:p w:rsidR="00530FE9" w:rsidRPr="00406CF8" w:rsidRDefault="00530FE9" w:rsidP="004F3368">
            <w:pPr>
              <w:jc w:val="both"/>
              <w:rPr>
                <w:sz w:val="24"/>
                <w:szCs w:val="24"/>
              </w:rPr>
            </w:pPr>
            <w:r>
              <w:rPr>
                <w:b/>
                <w:sz w:val="24"/>
              </w:rPr>
              <w:t>2</w:t>
            </w:r>
            <w:r w:rsidRPr="00020D3F">
              <w:rPr>
                <w:b/>
                <w:sz w:val="24"/>
                <w:szCs w:val="24"/>
              </w:rPr>
              <w:t>-Географическая среда.</w:t>
            </w:r>
            <w:r>
              <w:rPr>
                <w:b/>
                <w:sz w:val="24"/>
                <w:szCs w:val="24"/>
              </w:rPr>
              <w:t xml:space="preserve"> </w:t>
            </w:r>
            <w:r w:rsidRPr="00020D3F">
              <w:rPr>
                <w:b/>
                <w:sz w:val="24"/>
                <w:szCs w:val="24"/>
              </w:rPr>
              <w:t xml:space="preserve">Естественный и антропогенный ландшафты. Проблемы взаимодействия человека и природы. </w:t>
            </w:r>
            <w:r w:rsidRPr="00020D3F">
              <w:rPr>
                <w:sz w:val="24"/>
                <w:szCs w:val="24"/>
              </w:rPr>
              <w:t xml:space="preserve"> Географическая среда как геосистема; факторы, её формирующие и изменяющие. Адаптация человека к различным природным условиям территорий, её изменение во времени. Географическая и окружающая среда</w:t>
            </w:r>
            <w:r>
              <w:rPr>
                <w:sz w:val="24"/>
                <w:szCs w:val="24"/>
              </w:rPr>
              <w:t xml:space="preserve">. </w:t>
            </w:r>
            <w:r w:rsidRPr="00020D3F">
              <w:rPr>
                <w:sz w:val="24"/>
                <w:szCs w:val="24"/>
              </w:rPr>
              <w:t>Естественный и антропогенный ландшафты. Проблема сохранения ландшафтного и культурного разнообразия на Земле. Опасные природные явления, климатические изменения, повышение уровня Мирового океана, загрязнение окружающей среды. «Климатические беженцы». Стратегия устойчивого развития. Цели устойчивого развития и роль географических наук в их достижении. Особо охраняемые природные территории как один из объектов целей устойчивого развития. Объекты Всемирного природного и культурного наследия.</w:t>
            </w:r>
          </w:p>
        </w:tc>
        <w:tc>
          <w:tcPr>
            <w:tcW w:w="992" w:type="dxa"/>
          </w:tcPr>
          <w:p w:rsidR="00530FE9" w:rsidRPr="00891927" w:rsidRDefault="00530FE9" w:rsidP="00891927">
            <w:pPr>
              <w:jc w:val="center"/>
              <w:rPr>
                <w:sz w:val="24"/>
                <w:szCs w:val="28"/>
              </w:rPr>
            </w:pPr>
            <w:r>
              <w:rPr>
                <w:sz w:val="24"/>
                <w:szCs w:val="28"/>
              </w:rPr>
              <w:t>2</w:t>
            </w:r>
          </w:p>
        </w:tc>
        <w:tc>
          <w:tcPr>
            <w:tcW w:w="2552" w:type="dxa"/>
          </w:tcPr>
          <w:p w:rsidR="00530FE9" w:rsidRPr="00F01FF3" w:rsidRDefault="00530FE9" w:rsidP="00F01FF3">
            <w:pPr>
              <w:jc w:val="center"/>
              <w:rPr>
                <w:sz w:val="24"/>
                <w:szCs w:val="28"/>
              </w:rPr>
            </w:pPr>
            <w:r>
              <w:rPr>
                <w:sz w:val="24"/>
                <w:szCs w:val="28"/>
              </w:rPr>
              <w:t>ЛР, МР, ПР, ОК 01, ОК 02</w:t>
            </w:r>
          </w:p>
        </w:tc>
      </w:tr>
      <w:tr w:rsidR="00530FE9" w:rsidTr="004F6A8D">
        <w:tc>
          <w:tcPr>
            <w:tcW w:w="2835" w:type="dxa"/>
            <w:vMerge/>
          </w:tcPr>
          <w:p w:rsidR="00530FE9" w:rsidRDefault="00530FE9" w:rsidP="00377C0D">
            <w:pPr>
              <w:jc w:val="center"/>
              <w:rPr>
                <w:b/>
                <w:sz w:val="24"/>
                <w:szCs w:val="24"/>
              </w:rPr>
            </w:pPr>
          </w:p>
        </w:tc>
        <w:tc>
          <w:tcPr>
            <w:tcW w:w="7938" w:type="dxa"/>
          </w:tcPr>
          <w:p w:rsidR="00530FE9" w:rsidRPr="00AE1D0C" w:rsidRDefault="00EE25AA" w:rsidP="004754C9">
            <w:pPr>
              <w:jc w:val="both"/>
              <w:rPr>
                <w:b/>
                <w:sz w:val="24"/>
                <w:szCs w:val="24"/>
              </w:rPr>
            </w:pPr>
            <w:r w:rsidRPr="00AE1D0C">
              <w:rPr>
                <w:b/>
                <w:sz w:val="24"/>
                <w:szCs w:val="24"/>
              </w:rPr>
              <w:t>3-Практическое занятие</w:t>
            </w:r>
            <w:r w:rsidR="00530FE9" w:rsidRPr="00AE1D0C">
              <w:rPr>
                <w:b/>
                <w:sz w:val="24"/>
                <w:szCs w:val="24"/>
              </w:rPr>
              <w:t xml:space="preserve"> № 1. Классификация ландшафтов с </w:t>
            </w:r>
            <w:r w:rsidR="00530FE9" w:rsidRPr="00AE1D0C">
              <w:rPr>
                <w:b/>
                <w:sz w:val="24"/>
                <w:szCs w:val="24"/>
              </w:rPr>
              <w:lastRenderedPageBreak/>
              <w:t>использованием источников географической информации.</w:t>
            </w:r>
          </w:p>
          <w:p w:rsidR="00EE25AA" w:rsidRPr="00AE1D0C" w:rsidRDefault="00EE25AA" w:rsidP="00695423">
            <w:pPr>
              <w:jc w:val="both"/>
              <w:rPr>
                <w:i/>
                <w:sz w:val="24"/>
                <w:szCs w:val="24"/>
              </w:rPr>
            </w:pPr>
            <w:r w:rsidRPr="00AE1D0C">
              <w:rPr>
                <w:bCs/>
                <w:i/>
                <w:color w:val="222222"/>
                <w:spacing w:val="-5"/>
                <w:sz w:val="24"/>
                <w:szCs w:val="24"/>
                <w:shd w:val="clear" w:color="auto" w:fill="FAFCFF"/>
              </w:rPr>
              <w:t>Оценка ландшафтных условий при выборе площадки для размещения предприятия</w:t>
            </w:r>
            <w:r w:rsidR="00695423">
              <w:t xml:space="preserve"> </w:t>
            </w:r>
            <w:r w:rsidR="00695423" w:rsidRPr="00695423">
              <w:rPr>
                <w:i/>
                <w:sz w:val="24"/>
                <w:szCs w:val="24"/>
              </w:rPr>
              <w:t>по</w:t>
            </w:r>
            <w:r w:rsidR="00695423">
              <w:t xml:space="preserve"> </w:t>
            </w:r>
            <w:r w:rsidR="00695423">
              <w:rPr>
                <w:bCs/>
                <w:i/>
                <w:color w:val="222222"/>
                <w:spacing w:val="-5"/>
                <w:sz w:val="24"/>
                <w:szCs w:val="24"/>
                <w:shd w:val="clear" w:color="auto" w:fill="FAFCFF"/>
              </w:rPr>
              <w:t>обработке</w:t>
            </w:r>
            <w:r w:rsidR="00695423" w:rsidRPr="00695423">
              <w:rPr>
                <w:bCs/>
                <w:i/>
                <w:color w:val="222222"/>
                <w:spacing w:val="-5"/>
                <w:sz w:val="24"/>
                <w:szCs w:val="24"/>
                <w:shd w:val="clear" w:color="auto" w:fill="FAFCFF"/>
              </w:rPr>
              <w:t xml:space="preserve"> металлов в металлургическом производстве</w:t>
            </w:r>
          </w:p>
        </w:tc>
        <w:tc>
          <w:tcPr>
            <w:tcW w:w="992" w:type="dxa"/>
          </w:tcPr>
          <w:p w:rsidR="00530FE9" w:rsidRPr="008364ED" w:rsidRDefault="00530FE9" w:rsidP="004754C9">
            <w:pPr>
              <w:jc w:val="center"/>
              <w:rPr>
                <w:sz w:val="24"/>
                <w:szCs w:val="28"/>
              </w:rPr>
            </w:pPr>
            <w:r>
              <w:rPr>
                <w:sz w:val="24"/>
                <w:szCs w:val="28"/>
              </w:rPr>
              <w:lastRenderedPageBreak/>
              <w:t>2</w:t>
            </w:r>
          </w:p>
        </w:tc>
        <w:tc>
          <w:tcPr>
            <w:tcW w:w="2552" w:type="dxa"/>
          </w:tcPr>
          <w:p w:rsidR="00530FE9" w:rsidRPr="00F01FF3" w:rsidRDefault="00530FE9" w:rsidP="004754C9">
            <w:pPr>
              <w:jc w:val="center"/>
              <w:rPr>
                <w:sz w:val="24"/>
                <w:szCs w:val="28"/>
              </w:rPr>
            </w:pPr>
            <w:r w:rsidRPr="00F01FF3">
              <w:rPr>
                <w:sz w:val="24"/>
                <w:szCs w:val="28"/>
              </w:rPr>
              <w:t>ОК 01, ОК 02</w:t>
            </w:r>
          </w:p>
          <w:p w:rsidR="00530FE9" w:rsidRPr="00F01FF3" w:rsidRDefault="00797FD2" w:rsidP="004754C9">
            <w:pPr>
              <w:jc w:val="center"/>
              <w:rPr>
                <w:sz w:val="24"/>
                <w:szCs w:val="28"/>
              </w:rPr>
            </w:pPr>
            <w:r>
              <w:rPr>
                <w:sz w:val="24"/>
                <w:szCs w:val="28"/>
              </w:rPr>
              <w:lastRenderedPageBreak/>
              <w:t>ПК 3</w:t>
            </w:r>
            <w:r w:rsidR="00530FE9">
              <w:rPr>
                <w:sz w:val="24"/>
                <w:szCs w:val="28"/>
              </w:rPr>
              <w:t>.1</w:t>
            </w:r>
          </w:p>
        </w:tc>
      </w:tr>
      <w:tr w:rsidR="00530FE9" w:rsidTr="004F6A8D">
        <w:tc>
          <w:tcPr>
            <w:tcW w:w="2835" w:type="dxa"/>
            <w:vMerge/>
          </w:tcPr>
          <w:p w:rsidR="00530FE9" w:rsidRDefault="00530FE9" w:rsidP="00377C0D">
            <w:pPr>
              <w:jc w:val="center"/>
              <w:rPr>
                <w:b/>
                <w:sz w:val="24"/>
                <w:szCs w:val="24"/>
              </w:rPr>
            </w:pPr>
          </w:p>
        </w:tc>
        <w:tc>
          <w:tcPr>
            <w:tcW w:w="7938" w:type="dxa"/>
          </w:tcPr>
          <w:p w:rsidR="00530FE9" w:rsidRDefault="00530FE9" w:rsidP="004754C9">
            <w:pPr>
              <w:jc w:val="both"/>
              <w:rPr>
                <w:b/>
                <w:sz w:val="24"/>
                <w:szCs w:val="24"/>
              </w:rPr>
            </w:pPr>
            <w:r>
              <w:rPr>
                <w:b/>
                <w:sz w:val="24"/>
                <w:szCs w:val="24"/>
              </w:rPr>
              <w:t>4</w:t>
            </w:r>
            <w:r w:rsidR="00AE1D0C">
              <w:rPr>
                <w:b/>
                <w:sz w:val="24"/>
                <w:szCs w:val="24"/>
              </w:rPr>
              <w:t>-Практичесское занятие</w:t>
            </w:r>
            <w:r w:rsidRPr="007B5676">
              <w:rPr>
                <w:b/>
                <w:sz w:val="24"/>
                <w:szCs w:val="24"/>
              </w:rPr>
              <w:t xml:space="preserve"> № 2. Определение целей и задач учебного исследования, связанного с опасными природными явлениями или глобальными изменениями климата или загрязнением Мирового океана, выбор формы фиксации результатов наблюдения (исследования).</w:t>
            </w:r>
          </w:p>
          <w:p w:rsidR="00FD021C" w:rsidRPr="00FD021C" w:rsidRDefault="00FD021C" w:rsidP="004754C9">
            <w:pPr>
              <w:jc w:val="both"/>
              <w:rPr>
                <w:i/>
                <w:sz w:val="24"/>
                <w:szCs w:val="24"/>
              </w:rPr>
            </w:pPr>
            <w:r w:rsidRPr="00FD021C">
              <w:rPr>
                <w:i/>
                <w:spacing w:val="-5"/>
                <w:sz w:val="24"/>
                <w:szCs w:val="24"/>
              </w:rPr>
              <w:t>Анализ рисков от опасных природных явлений для обеспечения непрерывности производственного цикла</w:t>
            </w:r>
            <w:r w:rsidR="00BE2927">
              <w:t xml:space="preserve"> </w:t>
            </w:r>
            <w:r w:rsidR="00BE2927" w:rsidRPr="00BE2927">
              <w:rPr>
                <w:i/>
                <w:spacing w:val="-5"/>
                <w:sz w:val="24"/>
                <w:szCs w:val="24"/>
              </w:rPr>
              <w:t>предприятия по обработке металлов в металлургическом производстве</w:t>
            </w:r>
          </w:p>
        </w:tc>
        <w:tc>
          <w:tcPr>
            <w:tcW w:w="992" w:type="dxa"/>
          </w:tcPr>
          <w:p w:rsidR="00530FE9" w:rsidRDefault="00530FE9" w:rsidP="004754C9">
            <w:pPr>
              <w:jc w:val="center"/>
              <w:rPr>
                <w:sz w:val="24"/>
                <w:szCs w:val="28"/>
              </w:rPr>
            </w:pPr>
            <w:r>
              <w:rPr>
                <w:sz w:val="24"/>
                <w:szCs w:val="28"/>
              </w:rPr>
              <w:t>2</w:t>
            </w:r>
          </w:p>
        </w:tc>
        <w:tc>
          <w:tcPr>
            <w:tcW w:w="2552" w:type="dxa"/>
          </w:tcPr>
          <w:p w:rsidR="00530FE9" w:rsidRPr="00F01FF3" w:rsidRDefault="00530FE9" w:rsidP="004754C9">
            <w:pPr>
              <w:jc w:val="center"/>
              <w:rPr>
                <w:sz w:val="24"/>
                <w:szCs w:val="28"/>
              </w:rPr>
            </w:pPr>
            <w:r w:rsidRPr="00F01FF3">
              <w:rPr>
                <w:sz w:val="24"/>
                <w:szCs w:val="28"/>
              </w:rPr>
              <w:t>ОК 01, ОК 02</w:t>
            </w:r>
          </w:p>
          <w:p w:rsidR="00530FE9" w:rsidRPr="00F01FF3" w:rsidRDefault="00797FD2" w:rsidP="004754C9">
            <w:pPr>
              <w:jc w:val="center"/>
              <w:rPr>
                <w:sz w:val="24"/>
                <w:szCs w:val="28"/>
              </w:rPr>
            </w:pPr>
            <w:r>
              <w:rPr>
                <w:sz w:val="24"/>
                <w:szCs w:val="28"/>
              </w:rPr>
              <w:t>ПК 3</w:t>
            </w:r>
            <w:r w:rsidR="00530FE9">
              <w:rPr>
                <w:sz w:val="24"/>
                <w:szCs w:val="28"/>
              </w:rPr>
              <w:t>.1</w:t>
            </w:r>
          </w:p>
        </w:tc>
      </w:tr>
      <w:tr w:rsidR="00530FE9" w:rsidTr="004F6A8D">
        <w:tc>
          <w:tcPr>
            <w:tcW w:w="2835" w:type="dxa"/>
            <w:vMerge w:val="restart"/>
          </w:tcPr>
          <w:p w:rsidR="00530FE9" w:rsidRPr="007B5676" w:rsidRDefault="00530FE9" w:rsidP="00377C0D">
            <w:pPr>
              <w:jc w:val="center"/>
              <w:rPr>
                <w:b/>
                <w:sz w:val="24"/>
                <w:szCs w:val="24"/>
              </w:rPr>
            </w:pPr>
            <w:r>
              <w:rPr>
                <w:b/>
                <w:sz w:val="24"/>
                <w:szCs w:val="24"/>
              </w:rPr>
              <w:t>Тема 2.2</w:t>
            </w:r>
            <w:r w:rsidRPr="007B5676">
              <w:rPr>
                <w:b/>
                <w:sz w:val="24"/>
                <w:szCs w:val="24"/>
              </w:rPr>
              <w:t>.</w:t>
            </w:r>
          </w:p>
          <w:p w:rsidR="00530FE9" w:rsidRPr="002D4973" w:rsidRDefault="00530FE9" w:rsidP="00377C0D">
            <w:pPr>
              <w:jc w:val="center"/>
              <w:rPr>
                <w:sz w:val="24"/>
                <w:szCs w:val="28"/>
              </w:rPr>
            </w:pPr>
            <w:r w:rsidRPr="007B5676">
              <w:rPr>
                <w:b/>
                <w:sz w:val="24"/>
                <w:szCs w:val="24"/>
              </w:rPr>
              <w:t>Природные ресурсы и их виды</w:t>
            </w:r>
          </w:p>
        </w:tc>
        <w:tc>
          <w:tcPr>
            <w:tcW w:w="7938" w:type="dxa"/>
          </w:tcPr>
          <w:p w:rsidR="00530FE9" w:rsidRPr="007B5676" w:rsidRDefault="00530FE9" w:rsidP="007B5676">
            <w:pPr>
              <w:jc w:val="both"/>
              <w:rPr>
                <w:sz w:val="24"/>
                <w:szCs w:val="24"/>
              </w:rPr>
            </w:pPr>
            <w:r>
              <w:rPr>
                <w:b/>
                <w:sz w:val="24"/>
                <w:szCs w:val="24"/>
              </w:rPr>
              <w:t>5</w:t>
            </w:r>
            <w:r w:rsidRPr="007B5676">
              <w:rPr>
                <w:b/>
                <w:sz w:val="24"/>
                <w:szCs w:val="24"/>
              </w:rPr>
              <w:t xml:space="preserve">-Природные ресурсы и их виды. </w:t>
            </w:r>
            <w:r w:rsidRPr="007B5676">
              <w:rPr>
                <w:sz w:val="24"/>
                <w:szCs w:val="24"/>
              </w:rPr>
              <w:t>Особенности размещения природных ресурсов мира. Природно-ресурсный капитал регионов, крупных стран, в том числе России. Ресурсообеспеченность. Истощение природных ресурсов. Обеспеченность стран стратегическими ресурсами: нефтью, газом, ураном, рудными и другими полезными ископаемыми. Земельные ресурсы. Обеспеченность человечества пресной водой. Гидроэнергоресурсы Земли, перспективы их использования. География лесных ресурсов, лесной фонд мира. Обезлесение – его причины и распространение. Роль природных ресурсов Мирового океана (энергетических, биологических, минеральных) в жизни человечества и перспективы их использования. Агроклиматические ресурсы. Рекреационные ресурсы.</w:t>
            </w:r>
          </w:p>
        </w:tc>
        <w:tc>
          <w:tcPr>
            <w:tcW w:w="992" w:type="dxa"/>
          </w:tcPr>
          <w:p w:rsidR="00530FE9" w:rsidRPr="002D4973" w:rsidRDefault="00530FE9" w:rsidP="00377C0D">
            <w:pPr>
              <w:jc w:val="center"/>
              <w:rPr>
                <w:sz w:val="24"/>
                <w:szCs w:val="28"/>
              </w:rPr>
            </w:pPr>
            <w:r w:rsidRPr="002D4973">
              <w:rPr>
                <w:sz w:val="24"/>
                <w:szCs w:val="28"/>
              </w:rPr>
              <w:t>2</w:t>
            </w:r>
          </w:p>
        </w:tc>
        <w:tc>
          <w:tcPr>
            <w:tcW w:w="2552" w:type="dxa"/>
          </w:tcPr>
          <w:p w:rsidR="00530FE9" w:rsidRDefault="00530FE9" w:rsidP="00F01FF3">
            <w:pPr>
              <w:jc w:val="center"/>
              <w:rPr>
                <w:b/>
                <w:sz w:val="24"/>
                <w:szCs w:val="28"/>
              </w:rPr>
            </w:pPr>
            <w:r>
              <w:rPr>
                <w:sz w:val="24"/>
                <w:szCs w:val="28"/>
              </w:rPr>
              <w:t>ЛР, МР, ПР, ОК 01, ОК 02</w:t>
            </w:r>
          </w:p>
        </w:tc>
      </w:tr>
      <w:tr w:rsidR="00530FE9" w:rsidTr="00FD021C">
        <w:tc>
          <w:tcPr>
            <w:tcW w:w="2835" w:type="dxa"/>
            <w:vMerge/>
          </w:tcPr>
          <w:p w:rsidR="00530FE9" w:rsidRDefault="00530FE9" w:rsidP="006B2451">
            <w:pPr>
              <w:rPr>
                <w:b/>
                <w:sz w:val="24"/>
                <w:szCs w:val="28"/>
              </w:rPr>
            </w:pPr>
          </w:p>
        </w:tc>
        <w:tc>
          <w:tcPr>
            <w:tcW w:w="7938" w:type="dxa"/>
            <w:shd w:val="clear" w:color="auto" w:fill="auto"/>
          </w:tcPr>
          <w:p w:rsidR="00530FE9" w:rsidRDefault="00AE1D0C" w:rsidP="00377C0D">
            <w:pPr>
              <w:jc w:val="both"/>
              <w:rPr>
                <w:b/>
                <w:bCs/>
                <w:sz w:val="24"/>
                <w:szCs w:val="24"/>
              </w:rPr>
            </w:pPr>
            <w:r>
              <w:rPr>
                <w:b/>
                <w:bCs/>
                <w:sz w:val="24"/>
                <w:szCs w:val="24"/>
              </w:rPr>
              <w:t>6-Практическое занятие</w:t>
            </w:r>
            <w:r w:rsidR="00530FE9">
              <w:rPr>
                <w:b/>
                <w:bCs/>
                <w:sz w:val="24"/>
                <w:szCs w:val="24"/>
              </w:rPr>
              <w:t xml:space="preserve"> № 3. Оценка природно-ресурсного капитала одной из стран мира (по выбору) по источникам географической информации.</w:t>
            </w:r>
          </w:p>
          <w:p w:rsidR="00FD021C" w:rsidRPr="00FD021C" w:rsidRDefault="00FD021C" w:rsidP="00BE2927">
            <w:pPr>
              <w:jc w:val="both"/>
              <w:rPr>
                <w:i/>
                <w:sz w:val="24"/>
                <w:szCs w:val="24"/>
              </w:rPr>
            </w:pPr>
            <w:r w:rsidRPr="00FD021C">
              <w:rPr>
                <w:i/>
                <w:spacing w:val="-5"/>
                <w:sz w:val="24"/>
                <w:szCs w:val="24"/>
                <w:shd w:val="clear" w:color="auto" w:fill="FAFCFF"/>
              </w:rPr>
              <w:t>Влияние природно-ресурсного капитала страны</w:t>
            </w:r>
            <w:r>
              <w:rPr>
                <w:i/>
                <w:spacing w:val="-5"/>
                <w:sz w:val="24"/>
                <w:szCs w:val="24"/>
                <w:shd w:val="clear" w:color="auto" w:fill="FAFCFF"/>
              </w:rPr>
              <w:t xml:space="preserve"> (по выбору)</w:t>
            </w:r>
            <w:r w:rsidRPr="00FD021C">
              <w:rPr>
                <w:i/>
                <w:spacing w:val="-5"/>
                <w:sz w:val="24"/>
                <w:szCs w:val="24"/>
                <w:shd w:val="clear" w:color="auto" w:fill="FAFCFF"/>
              </w:rPr>
              <w:t xml:space="preserve"> на себестоимость и конкурентоспособность продукции</w:t>
            </w:r>
            <w:r w:rsidR="00BE2927">
              <w:rPr>
                <w:i/>
                <w:spacing w:val="-5"/>
                <w:sz w:val="24"/>
                <w:szCs w:val="24"/>
                <w:shd w:val="clear" w:color="auto" w:fill="FAFCFF"/>
              </w:rPr>
              <w:t xml:space="preserve"> </w:t>
            </w:r>
            <w:r w:rsidR="00BE2927" w:rsidRPr="00BE2927">
              <w:rPr>
                <w:i/>
                <w:spacing w:val="-5"/>
                <w:sz w:val="24"/>
                <w:szCs w:val="24"/>
                <w:shd w:val="clear" w:color="auto" w:fill="FAFCFF"/>
              </w:rPr>
              <w:t>по обработке металлов в металлургическом производстве</w:t>
            </w:r>
          </w:p>
        </w:tc>
        <w:tc>
          <w:tcPr>
            <w:tcW w:w="992" w:type="dxa"/>
          </w:tcPr>
          <w:p w:rsidR="00530FE9" w:rsidRPr="002D4973" w:rsidRDefault="00530FE9" w:rsidP="00377C0D">
            <w:pPr>
              <w:jc w:val="center"/>
              <w:rPr>
                <w:sz w:val="24"/>
                <w:szCs w:val="28"/>
              </w:rPr>
            </w:pPr>
            <w:r w:rsidRPr="002D4973">
              <w:rPr>
                <w:sz w:val="24"/>
                <w:szCs w:val="28"/>
              </w:rPr>
              <w:t>2</w:t>
            </w:r>
          </w:p>
        </w:tc>
        <w:tc>
          <w:tcPr>
            <w:tcW w:w="2552" w:type="dxa"/>
          </w:tcPr>
          <w:p w:rsidR="00530FE9" w:rsidRPr="00F01FF3" w:rsidRDefault="00530FE9" w:rsidP="00F01FF3">
            <w:pPr>
              <w:jc w:val="center"/>
              <w:rPr>
                <w:sz w:val="24"/>
                <w:szCs w:val="28"/>
              </w:rPr>
            </w:pPr>
            <w:r w:rsidRPr="00F01FF3">
              <w:rPr>
                <w:sz w:val="24"/>
                <w:szCs w:val="28"/>
              </w:rPr>
              <w:t>ОК 01, ОК 02</w:t>
            </w:r>
          </w:p>
          <w:p w:rsidR="00530FE9" w:rsidRPr="00F01FF3" w:rsidRDefault="00797FD2" w:rsidP="00F01FF3">
            <w:pPr>
              <w:jc w:val="center"/>
              <w:rPr>
                <w:sz w:val="24"/>
                <w:szCs w:val="28"/>
              </w:rPr>
            </w:pPr>
            <w:r>
              <w:rPr>
                <w:sz w:val="24"/>
                <w:szCs w:val="28"/>
              </w:rPr>
              <w:t>ПК 3</w:t>
            </w:r>
            <w:r w:rsidR="00530FE9">
              <w:rPr>
                <w:sz w:val="24"/>
                <w:szCs w:val="28"/>
              </w:rPr>
              <w:t>.1</w:t>
            </w:r>
          </w:p>
        </w:tc>
      </w:tr>
      <w:tr w:rsidR="00530FE9" w:rsidTr="004F6A8D">
        <w:tc>
          <w:tcPr>
            <w:tcW w:w="2835" w:type="dxa"/>
            <w:vMerge/>
          </w:tcPr>
          <w:p w:rsidR="00530FE9" w:rsidRDefault="00530FE9" w:rsidP="006B2451">
            <w:pPr>
              <w:rPr>
                <w:b/>
                <w:sz w:val="24"/>
                <w:szCs w:val="28"/>
              </w:rPr>
            </w:pPr>
          </w:p>
        </w:tc>
        <w:tc>
          <w:tcPr>
            <w:tcW w:w="7938" w:type="dxa"/>
          </w:tcPr>
          <w:p w:rsidR="00530FE9" w:rsidRDefault="00AE1D0C" w:rsidP="00377C0D">
            <w:pPr>
              <w:jc w:val="both"/>
              <w:rPr>
                <w:b/>
                <w:bCs/>
                <w:sz w:val="24"/>
                <w:szCs w:val="24"/>
              </w:rPr>
            </w:pPr>
            <w:r>
              <w:rPr>
                <w:b/>
                <w:bCs/>
                <w:sz w:val="24"/>
                <w:szCs w:val="24"/>
              </w:rPr>
              <w:t>7-Практическое занятие</w:t>
            </w:r>
            <w:r w:rsidR="00530FE9">
              <w:rPr>
                <w:b/>
                <w:bCs/>
                <w:sz w:val="24"/>
                <w:szCs w:val="24"/>
              </w:rPr>
              <w:t xml:space="preserve"> № 4. Определение обеспеченности стран отдельными видами природных ресурсов.</w:t>
            </w:r>
          </w:p>
          <w:p w:rsidR="00AE1D0C" w:rsidRPr="00AE1D0C" w:rsidRDefault="00AE1D0C" w:rsidP="00BE2927">
            <w:pPr>
              <w:jc w:val="both"/>
              <w:rPr>
                <w:b/>
                <w:bCs/>
                <w:i/>
                <w:sz w:val="24"/>
                <w:szCs w:val="24"/>
              </w:rPr>
            </w:pPr>
            <w:r w:rsidRPr="00AE1D0C">
              <w:rPr>
                <w:i/>
                <w:spacing w:val="-5"/>
                <w:sz w:val="24"/>
                <w:szCs w:val="24"/>
                <w:shd w:val="clear" w:color="auto" w:fill="FAFCFF"/>
              </w:rPr>
              <w:t xml:space="preserve">Обеспеченность мировыми ресурсами и её влияние на выбор материалов и логистику в </w:t>
            </w:r>
            <w:r w:rsidR="00BE2927">
              <w:rPr>
                <w:i/>
                <w:spacing w:val="-5"/>
                <w:sz w:val="24"/>
                <w:szCs w:val="24"/>
                <w:shd w:val="clear" w:color="auto" w:fill="FAFCFF"/>
              </w:rPr>
              <w:t>ом в металлургии</w:t>
            </w:r>
            <w:r>
              <w:rPr>
                <w:i/>
                <w:spacing w:val="-5"/>
                <w:sz w:val="24"/>
                <w:szCs w:val="24"/>
                <w:shd w:val="clear" w:color="auto" w:fill="FAFCFF"/>
              </w:rPr>
              <w:t xml:space="preserve">(анализ материала для детали, оптимизация </w:t>
            </w:r>
            <w:r>
              <w:rPr>
                <w:i/>
                <w:spacing w:val="-5"/>
                <w:sz w:val="24"/>
                <w:szCs w:val="24"/>
                <w:shd w:val="clear" w:color="auto" w:fill="FAFCFF"/>
              </w:rPr>
              <w:lastRenderedPageBreak/>
              <w:t>закупки)</w:t>
            </w:r>
          </w:p>
        </w:tc>
        <w:tc>
          <w:tcPr>
            <w:tcW w:w="992" w:type="dxa"/>
          </w:tcPr>
          <w:p w:rsidR="00530FE9" w:rsidRPr="002D4973" w:rsidRDefault="00530FE9" w:rsidP="004754C9">
            <w:pPr>
              <w:jc w:val="center"/>
              <w:rPr>
                <w:sz w:val="24"/>
                <w:szCs w:val="28"/>
              </w:rPr>
            </w:pPr>
            <w:r w:rsidRPr="002D4973">
              <w:rPr>
                <w:sz w:val="24"/>
                <w:szCs w:val="28"/>
              </w:rPr>
              <w:lastRenderedPageBreak/>
              <w:t>2</w:t>
            </w:r>
          </w:p>
        </w:tc>
        <w:tc>
          <w:tcPr>
            <w:tcW w:w="2552" w:type="dxa"/>
          </w:tcPr>
          <w:p w:rsidR="00530FE9" w:rsidRPr="00F01FF3" w:rsidRDefault="00530FE9" w:rsidP="004754C9">
            <w:pPr>
              <w:jc w:val="center"/>
              <w:rPr>
                <w:sz w:val="24"/>
                <w:szCs w:val="28"/>
              </w:rPr>
            </w:pPr>
            <w:r w:rsidRPr="00F01FF3">
              <w:rPr>
                <w:sz w:val="24"/>
                <w:szCs w:val="28"/>
              </w:rPr>
              <w:t>ОК 01, ОК 02</w:t>
            </w:r>
          </w:p>
          <w:p w:rsidR="00530FE9" w:rsidRPr="00F01FF3" w:rsidRDefault="00797FD2" w:rsidP="004754C9">
            <w:pPr>
              <w:jc w:val="center"/>
              <w:rPr>
                <w:sz w:val="24"/>
                <w:szCs w:val="28"/>
              </w:rPr>
            </w:pPr>
            <w:r>
              <w:rPr>
                <w:sz w:val="24"/>
                <w:szCs w:val="28"/>
              </w:rPr>
              <w:t>ПК 3</w:t>
            </w:r>
            <w:r w:rsidR="00530FE9">
              <w:rPr>
                <w:sz w:val="24"/>
                <w:szCs w:val="28"/>
              </w:rPr>
              <w:t>.1</w:t>
            </w:r>
          </w:p>
        </w:tc>
      </w:tr>
      <w:tr w:rsidR="00530FE9" w:rsidTr="004F3368">
        <w:tc>
          <w:tcPr>
            <w:tcW w:w="10773" w:type="dxa"/>
            <w:gridSpan w:val="2"/>
          </w:tcPr>
          <w:p w:rsidR="00530FE9" w:rsidRPr="00F01FF3" w:rsidRDefault="00530FE9" w:rsidP="007512DA">
            <w:pPr>
              <w:jc w:val="center"/>
              <w:rPr>
                <w:b/>
                <w:sz w:val="24"/>
                <w:szCs w:val="28"/>
              </w:rPr>
            </w:pPr>
            <w:r w:rsidRPr="00F01FF3">
              <w:rPr>
                <w:b/>
                <w:sz w:val="24"/>
                <w:szCs w:val="24"/>
              </w:rPr>
              <w:lastRenderedPageBreak/>
              <w:t xml:space="preserve">Раздел 3. </w:t>
            </w:r>
            <w:r>
              <w:rPr>
                <w:b/>
                <w:sz w:val="24"/>
                <w:szCs w:val="24"/>
              </w:rPr>
              <w:t>Современная политическая карта</w:t>
            </w:r>
          </w:p>
        </w:tc>
        <w:tc>
          <w:tcPr>
            <w:tcW w:w="992" w:type="dxa"/>
          </w:tcPr>
          <w:p w:rsidR="00530FE9" w:rsidRDefault="00530FE9" w:rsidP="00857FDF">
            <w:pPr>
              <w:jc w:val="center"/>
              <w:rPr>
                <w:b/>
                <w:sz w:val="24"/>
                <w:szCs w:val="28"/>
              </w:rPr>
            </w:pPr>
            <w:r>
              <w:rPr>
                <w:b/>
                <w:sz w:val="24"/>
                <w:szCs w:val="28"/>
              </w:rPr>
              <w:t>2/-</w:t>
            </w:r>
          </w:p>
        </w:tc>
        <w:tc>
          <w:tcPr>
            <w:tcW w:w="2552" w:type="dxa"/>
          </w:tcPr>
          <w:p w:rsidR="00530FE9" w:rsidRDefault="00530FE9" w:rsidP="006B2451">
            <w:pPr>
              <w:rPr>
                <w:b/>
                <w:sz w:val="24"/>
                <w:szCs w:val="28"/>
              </w:rPr>
            </w:pPr>
          </w:p>
        </w:tc>
      </w:tr>
      <w:tr w:rsidR="00530FE9" w:rsidTr="004F6A8D">
        <w:tc>
          <w:tcPr>
            <w:tcW w:w="2835" w:type="dxa"/>
          </w:tcPr>
          <w:p w:rsidR="00530FE9" w:rsidRPr="007512DA" w:rsidRDefault="00530FE9" w:rsidP="002D4973">
            <w:pPr>
              <w:jc w:val="center"/>
              <w:rPr>
                <w:b/>
                <w:sz w:val="24"/>
                <w:szCs w:val="24"/>
              </w:rPr>
            </w:pPr>
            <w:r w:rsidRPr="007512DA">
              <w:rPr>
                <w:b/>
                <w:sz w:val="24"/>
                <w:szCs w:val="24"/>
              </w:rPr>
              <w:t>Тема 3.1.</w:t>
            </w:r>
          </w:p>
          <w:p w:rsidR="00530FE9" w:rsidRPr="002D4973" w:rsidRDefault="00530FE9" w:rsidP="002D4973">
            <w:pPr>
              <w:jc w:val="center"/>
              <w:rPr>
                <w:sz w:val="24"/>
                <w:szCs w:val="28"/>
              </w:rPr>
            </w:pPr>
            <w:r>
              <w:rPr>
                <w:b/>
                <w:sz w:val="24"/>
                <w:szCs w:val="24"/>
              </w:rPr>
              <w:t>Теоретические основы геополитики как науки.</w:t>
            </w:r>
            <w:r w:rsidRPr="007512DA">
              <w:rPr>
                <w:b/>
                <w:sz w:val="24"/>
                <w:szCs w:val="24"/>
              </w:rPr>
              <w:t xml:space="preserve"> Классификация и типология стран мира</w:t>
            </w:r>
          </w:p>
        </w:tc>
        <w:tc>
          <w:tcPr>
            <w:tcW w:w="7938" w:type="dxa"/>
          </w:tcPr>
          <w:p w:rsidR="00530FE9" w:rsidRPr="007512DA" w:rsidRDefault="00530FE9" w:rsidP="00365713">
            <w:pPr>
              <w:pStyle w:val="TableParagraph"/>
              <w:spacing w:line="240" w:lineRule="auto"/>
              <w:ind w:left="0"/>
              <w:jc w:val="both"/>
              <w:rPr>
                <w:sz w:val="24"/>
                <w:szCs w:val="24"/>
              </w:rPr>
            </w:pPr>
            <w:r>
              <w:rPr>
                <w:b/>
                <w:sz w:val="24"/>
                <w:szCs w:val="24"/>
              </w:rPr>
              <w:t>8</w:t>
            </w:r>
            <w:r w:rsidRPr="007512DA">
              <w:rPr>
                <w:b/>
                <w:sz w:val="24"/>
                <w:szCs w:val="24"/>
              </w:rPr>
              <w:t>-</w:t>
            </w:r>
            <w:r>
              <w:rPr>
                <w:b/>
                <w:sz w:val="24"/>
                <w:szCs w:val="24"/>
              </w:rPr>
              <w:t xml:space="preserve">Теоретические основы геополитики как науки. </w:t>
            </w:r>
            <w:r w:rsidRPr="007512DA">
              <w:rPr>
                <w:b/>
                <w:sz w:val="24"/>
                <w:szCs w:val="24"/>
              </w:rPr>
              <w:t>Класси</w:t>
            </w:r>
            <w:r>
              <w:rPr>
                <w:b/>
                <w:sz w:val="24"/>
                <w:szCs w:val="24"/>
              </w:rPr>
              <w:t xml:space="preserve">фикация и типология стран мира. </w:t>
            </w:r>
            <w:r>
              <w:rPr>
                <w:sz w:val="24"/>
                <w:szCs w:val="24"/>
              </w:rPr>
              <w:t xml:space="preserve">Политическая география и геополитика. </w:t>
            </w:r>
            <w:r w:rsidRPr="007512DA">
              <w:rPr>
                <w:sz w:val="24"/>
                <w:szCs w:val="24"/>
              </w:rPr>
              <w:t xml:space="preserve">Политическая карта мира и изменения, на ней происходящие. Новая многополярная модель политического мироустройства, очаги геополитических конфликтов. </w:t>
            </w:r>
            <w:r w:rsidRPr="008C5F95">
              <w:rPr>
                <w:sz w:val="24"/>
                <w:szCs w:val="24"/>
              </w:rPr>
              <w:t>Политико-геог</w:t>
            </w:r>
            <w:r>
              <w:rPr>
                <w:sz w:val="24"/>
                <w:szCs w:val="24"/>
              </w:rPr>
              <w:t xml:space="preserve">рафическое положение </w:t>
            </w:r>
            <w:r w:rsidRPr="008C5F95">
              <w:rPr>
                <w:sz w:val="24"/>
                <w:szCs w:val="24"/>
              </w:rPr>
              <w:t xml:space="preserve">России </w:t>
            </w:r>
            <w:r>
              <w:rPr>
                <w:sz w:val="24"/>
                <w:szCs w:val="24"/>
              </w:rPr>
              <w:t xml:space="preserve">и ее специфика </w:t>
            </w:r>
            <w:r w:rsidRPr="008C5F95">
              <w:rPr>
                <w:sz w:val="24"/>
                <w:szCs w:val="24"/>
              </w:rPr>
              <w:t>как евразийского и приарктического государства.</w:t>
            </w:r>
            <w:r>
              <w:rPr>
                <w:sz w:val="24"/>
                <w:szCs w:val="24"/>
              </w:rPr>
              <w:t xml:space="preserve"> </w:t>
            </w:r>
            <w:r w:rsidRPr="007512DA">
              <w:rPr>
                <w:sz w:val="24"/>
                <w:szCs w:val="24"/>
              </w:rPr>
              <w:t xml:space="preserve">Основные типы стран: критерии их выделения. </w:t>
            </w:r>
            <w:r w:rsidRPr="008C5F95">
              <w:rPr>
                <w:sz w:val="24"/>
                <w:szCs w:val="24"/>
              </w:rPr>
              <w:t>Формы правления государств</w:t>
            </w:r>
            <w:r>
              <w:rPr>
                <w:sz w:val="24"/>
                <w:szCs w:val="24"/>
              </w:rPr>
              <w:t>а и государств мира, унитарное и федеративное государственное устройство.</w:t>
            </w:r>
          </w:p>
        </w:tc>
        <w:tc>
          <w:tcPr>
            <w:tcW w:w="992" w:type="dxa"/>
          </w:tcPr>
          <w:p w:rsidR="00530FE9" w:rsidRPr="002D4973" w:rsidRDefault="00530FE9" w:rsidP="002D4973">
            <w:pPr>
              <w:jc w:val="center"/>
              <w:rPr>
                <w:sz w:val="24"/>
                <w:szCs w:val="28"/>
              </w:rPr>
            </w:pPr>
            <w:r w:rsidRPr="002D4973">
              <w:rPr>
                <w:sz w:val="24"/>
                <w:szCs w:val="28"/>
              </w:rPr>
              <w:t>2</w:t>
            </w:r>
          </w:p>
        </w:tc>
        <w:tc>
          <w:tcPr>
            <w:tcW w:w="2552" w:type="dxa"/>
          </w:tcPr>
          <w:p w:rsidR="00530FE9" w:rsidRDefault="00530FE9" w:rsidP="00F01FF3">
            <w:pPr>
              <w:jc w:val="center"/>
              <w:rPr>
                <w:b/>
                <w:sz w:val="24"/>
                <w:szCs w:val="28"/>
              </w:rPr>
            </w:pPr>
            <w:r>
              <w:rPr>
                <w:sz w:val="24"/>
                <w:szCs w:val="28"/>
              </w:rPr>
              <w:t>ЛР, МР, ПР, ОК 01, ОК 02</w:t>
            </w:r>
          </w:p>
        </w:tc>
      </w:tr>
      <w:tr w:rsidR="00530FE9" w:rsidTr="004F3368">
        <w:tc>
          <w:tcPr>
            <w:tcW w:w="10773" w:type="dxa"/>
            <w:gridSpan w:val="2"/>
          </w:tcPr>
          <w:p w:rsidR="00530FE9" w:rsidRPr="00F01FF3" w:rsidRDefault="00530FE9" w:rsidP="007512DA">
            <w:pPr>
              <w:jc w:val="center"/>
              <w:rPr>
                <w:b/>
                <w:sz w:val="24"/>
                <w:szCs w:val="28"/>
              </w:rPr>
            </w:pPr>
            <w:r w:rsidRPr="00F01FF3">
              <w:rPr>
                <w:b/>
                <w:sz w:val="24"/>
                <w:szCs w:val="24"/>
              </w:rPr>
              <w:t xml:space="preserve">Раздел 4. </w:t>
            </w:r>
            <w:r>
              <w:rPr>
                <w:b/>
                <w:sz w:val="24"/>
                <w:szCs w:val="24"/>
              </w:rPr>
              <w:t>Население мира</w:t>
            </w:r>
          </w:p>
        </w:tc>
        <w:tc>
          <w:tcPr>
            <w:tcW w:w="992" w:type="dxa"/>
          </w:tcPr>
          <w:p w:rsidR="00530FE9" w:rsidRDefault="00530FE9" w:rsidP="00CB4836">
            <w:pPr>
              <w:jc w:val="center"/>
              <w:rPr>
                <w:b/>
                <w:sz w:val="24"/>
                <w:szCs w:val="28"/>
              </w:rPr>
            </w:pPr>
            <w:r>
              <w:rPr>
                <w:b/>
                <w:sz w:val="24"/>
                <w:szCs w:val="28"/>
              </w:rPr>
              <w:t>2</w:t>
            </w:r>
            <w:r w:rsidR="00964C09">
              <w:rPr>
                <w:b/>
                <w:sz w:val="24"/>
                <w:szCs w:val="28"/>
              </w:rPr>
              <w:t>/2</w:t>
            </w:r>
          </w:p>
        </w:tc>
        <w:tc>
          <w:tcPr>
            <w:tcW w:w="2552" w:type="dxa"/>
          </w:tcPr>
          <w:p w:rsidR="00530FE9" w:rsidRDefault="00530FE9" w:rsidP="006B2451">
            <w:pPr>
              <w:rPr>
                <w:b/>
                <w:sz w:val="24"/>
                <w:szCs w:val="28"/>
              </w:rPr>
            </w:pPr>
          </w:p>
        </w:tc>
      </w:tr>
      <w:tr w:rsidR="00530FE9" w:rsidTr="004F6A8D">
        <w:tc>
          <w:tcPr>
            <w:tcW w:w="2835" w:type="dxa"/>
            <w:vMerge w:val="restart"/>
          </w:tcPr>
          <w:p w:rsidR="00530FE9" w:rsidRPr="007512DA" w:rsidRDefault="00530FE9" w:rsidP="00377C0D">
            <w:pPr>
              <w:jc w:val="center"/>
              <w:rPr>
                <w:b/>
                <w:sz w:val="24"/>
                <w:szCs w:val="24"/>
              </w:rPr>
            </w:pPr>
            <w:r w:rsidRPr="007512DA">
              <w:rPr>
                <w:b/>
                <w:sz w:val="24"/>
                <w:szCs w:val="24"/>
              </w:rPr>
              <w:t>Тема 4.1</w:t>
            </w:r>
          </w:p>
          <w:p w:rsidR="00530FE9" w:rsidRDefault="00530FE9" w:rsidP="00377C0D">
            <w:pPr>
              <w:jc w:val="center"/>
              <w:rPr>
                <w:b/>
                <w:sz w:val="24"/>
                <w:szCs w:val="24"/>
              </w:rPr>
            </w:pPr>
            <w:r w:rsidRPr="007512DA">
              <w:rPr>
                <w:b/>
                <w:sz w:val="24"/>
                <w:szCs w:val="24"/>
              </w:rPr>
              <w:t>Численность и воспроизводство населения</w:t>
            </w:r>
            <w:r>
              <w:rPr>
                <w:b/>
                <w:sz w:val="24"/>
                <w:szCs w:val="24"/>
              </w:rPr>
              <w:t>.</w:t>
            </w:r>
          </w:p>
          <w:p w:rsidR="00530FE9" w:rsidRDefault="00530FE9" w:rsidP="00377C0D">
            <w:pPr>
              <w:jc w:val="center"/>
              <w:rPr>
                <w:b/>
                <w:sz w:val="24"/>
                <w:szCs w:val="28"/>
              </w:rPr>
            </w:pPr>
            <w:r w:rsidRPr="00DB02B0">
              <w:rPr>
                <w:b/>
                <w:sz w:val="24"/>
                <w:szCs w:val="24"/>
              </w:rPr>
              <w:t>Состав и структура населения.</w:t>
            </w:r>
            <w:r>
              <w:rPr>
                <w:b/>
                <w:sz w:val="24"/>
                <w:szCs w:val="24"/>
              </w:rPr>
              <w:t xml:space="preserve"> Размещение населения. Качество жизни населения.</w:t>
            </w:r>
          </w:p>
        </w:tc>
        <w:tc>
          <w:tcPr>
            <w:tcW w:w="7938" w:type="dxa"/>
          </w:tcPr>
          <w:p w:rsidR="00530FE9" w:rsidRPr="007512DA" w:rsidRDefault="00530FE9" w:rsidP="00365713">
            <w:pPr>
              <w:jc w:val="both"/>
              <w:rPr>
                <w:bCs/>
                <w:sz w:val="24"/>
                <w:szCs w:val="24"/>
              </w:rPr>
            </w:pPr>
            <w:r>
              <w:rPr>
                <w:b/>
                <w:sz w:val="24"/>
                <w:szCs w:val="24"/>
              </w:rPr>
              <w:t>9</w:t>
            </w:r>
            <w:r w:rsidRPr="007512DA">
              <w:rPr>
                <w:b/>
                <w:sz w:val="24"/>
                <w:szCs w:val="24"/>
              </w:rPr>
              <w:t>-Численность и воспроизводство населения.</w:t>
            </w:r>
            <w:r>
              <w:rPr>
                <w:b/>
                <w:sz w:val="24"/>
                <w:szCs w:val="24"/>
              </w:rPr>
              <w:t xml:space="preserve"> </w:t>
            </w:r>
            <w:r w:rsidRPr="00DB02B0">
              <w:rPr>
                <w:b/>
                <w:sz w:val="24"/>
                <w:szCs w:val="24"/>
              </w:rPr>
              <w:t>Состав и структура населения.</w:t>
            </w:r>
            <w:r>
              <w:rPr>
                <w:b/>
                <w:sz w:val="24"/>
                <w:szCs w:val="24"/>
              </w:rPr>
              <w:t xml:space="preserve"> Размещение населения. Качество жизни населения.</w:t>
            </w:r>
            <w:r w:rsidRPr="00DB02B0">
              <w:rPr>
                <w:b/>
                <w:sz w:val="24"/>
                <w:szCs w:val="24"/>
              </w:rPr>
              <w:t xml:space="preserve"> </w:t>
            </w:r>
            <w:r w:rsidRPr="007512DA">
              <w:rPr>
                <w:sz w:val="24"/>
                <w:szCs w:val="24"/>
              </w:rPr>
              <w:t xml:space="preserve"> </w:t>
            </w:r>
            <w:r w:rsidRPr="004D36BD">
              <w:rPr>
                <w:sz w:val="24"/>
                <w:szCs w:val="24"/>
              </w:rPr>
              <w:t>Численность населения мира и динамика её изменения.</w:t>
            </w:r>
            <w:r>
              <w:rPr>
                <w:sz w:val="24"/>
                <w:szCs w:val="24"/>
              </w:rPr>
              <w:t xml:space="preserve"> </w:t>
            </w:r>
            <w:r w:rsidRPr="004D36BD">
              <w:rPr>
                <w:sz w:val="24"/>
                <w:szCs w:val="24"/>
              </w:rPr>
              <w:t>Теория демографического перехода. Воспроизводство населения, его типы и особенности в странах с различным уровнем социально-экономического развития (демографический взрыв, демографический кризис, старение населения). Демографическая политика и её направления в странах различных типов воспроизводства населения.</w:t>
            </w:r>
            <w:r>
              <w:rPr>
                <w:sz w:val="24"/>
                <w:szCs w:val="24"/>
              </w:rPr>
              <w:t xml:space="preserve"> </w:t>
            </w:r>
            <w:r w:rsidRPr="004D36BD">
              <w:rPr>
                <w:sz w:val="24"/>
                <w:szCs w:val="24"/>
              </w:rPr>
              <w:t>Возрастной и половой состав населения мира. Структура занятости населения в странах с различным уровнем социально-экономического развития. Этнический состав населения. Крупные народы, языковые семьи и группы, особенности их размещения. Религиозный состав населения. Мировые и национальные религии, главные районы распространения. Население мира и глобализация. География культуры в системе географических наук. Современные цивилизации, географические рубежи цивилизации Запада и цивилизации Востока.</w:t>
            </w:r>
            <w:r>
              <w:rPr>
                <w:sz w:val="24"/>
                <w:szCs w:val="24"/>
              </w:rPr>
              <w:t xml:space="preserve"> </w:t>
            </w:r>
            <w:r w:rsidRPr="004D36BD">
              <w:rPr>
                <w:sz w:val="24"/>
                <w:szCs w:val="24"/>
              </w:rPr>
              <w:t>Географические особенности размещения населения и факторы, его определяющие. Плотность населения, ареалы высокой и низкой плотности населения. Миграции населения: причины, основные типы и направления. Расселение населения: типы и формы. Понятие об урбанизации, её особенности в странах различных социально-экономических типов. Городские агломерации и мегалополисы и мира.</w:t>
            </w:r>
            <w:r>
              <w:rPr>
                <w:sz w:val="24"/>
                <w:szCs w:val="24"/>
              </w:rPr>
              <w:t xml:space="preserve"> </w:t>
            </w:r>
            <w:r w:rsidRPr="004D36BD">
              <w:rPr>
                <w:sz w:val="24"/>
                <w:szCs w:val="24"/>
              </w:rPr>
              <w:lastRenderedPageBreak/>
              <w:t>Качество жизни населения как совокупность экономических, социальных, культурных, экологических условий жизни людей. Показатели, характеризующие качество жизни населения. Индекс человеческого развития как интегральный показатель сравнения качества жизни населения различных стран и регионов мира.</w:t>
            </w:r>
          </w:p>
        </w:tc>
        <w:tc>
          <w:tcPr>
            <w:tcW w:w="992" w:type="dxa"/>
          </w:tcPr>
          <w:p w:rsidR="00530FE9" w:rsidRPr="00857FDF" w:rsidRDefault="00530FE9" w:rsidP="00377C0D">
            <w:pPr>
              <w:jc w:val="center"/>
              <w:rPr>
                <w:sz w:val="24"/>
                <w:szCs w:val="28"/>
              </w:rPr>
            </w:pPr>
            <w:r w:rsidRPr="00857FDF">
              <w:rPr>
                <w:sz w:val="24"/>
                <w:szCs w:val="28"/>
              </w:rPr>
              <w:lastRenderedPageBreak/>
              <w:t>2</w:t>
            </w:r>
          </w:p>
        </w:tc>
        <w:tc>
          <w:tcPr>
            <w:tcW w:w="2552" w:type="dxa"/>
          </w:tcPr>
          <w:p w:rsidR="00530FE9" w:rsidRDefault="00530FE9" w:rsidP="00F01FF3">
            <w:pPr>
              <w:jc w:val="center"/>
              <w:rPr>
                <w:sz w:val="24"/>
                <w:szCs w:val="28"/>
              </w:rPr>
            </w:pPr>
            <w:r>
              <w:rPr>
                <w:sz w:val="24"/>
                <w:szCs w:val="28"/>
              </w:rPr>
              <w:t>ЛР, МР, ПР, ОК 01, ОК 02</w:t>
            </w:r>
          </w:p>
        </w:tc>
      </w:tr>
      <w:tr w:rsidR="00530FE9" w:rsidTr="004F6A8D">
        <w:tc>
          <w:tcPr>
            <w:tcW w:w="2835" w:type="dxa"/>
            <w:vMerge/>
          </w:tcPr>
          <w:p w:rsidR="00530FE9" w:rsidRDefault="00530FE9" w:rsidP="00A414C1">
            <w:pPr>
              <w:jc w:val="center"/>
              <w:rPr>
                <w:b/>
                <w:sz w:val="24"/>
                <w:szCs w:val="24"/>
              </w:rPr>
            </w:pPr>
          </w:p>
        </w:tc>
        <w:tc>
          <w:tcPr>
            <w:tcW w:w="7938" w:type="dxa"/>
          </w:tcPr>
          <w:p w:rsidR="00530FE9" w:rsidRDefault="00530FE9" w:rsidP="004754C9">
            <w:pPr>
              <w:jc w:val="both"/>
              <w:rPr>
                <w:b/>
                <w:sz w:val="24"/>
                <w:szCs w:val="24"/>
              </w:rPr>
            </w:pPr>
            <w:r w:rsidRPr="00DB02B0">
              <w:rPr>
                <w:b/>
                <w:sz w:val="24"/>
                <w:szCs w:val="24"/>
              </w:rPr>
              <w:t>1</w:t>
            </w:r>
            <w:r>
              <w:rPr>
                <w:b/>
                <w:sz w:val="24"/>
                <w:szCs w:val="24"/>
              </w:rPr>
              <w:t>0</w:t>
            </w:r>
            <w:r w:rsidR="00AE1D0C">
              <w:rPr>
                <w:b/>
                <w:sz w:val="24"/>
                <w:szCs w:val="24"/>
              </w:rPr>
              <w:t>-Практическое занятие</w:t>
            </w:r>
            <w:r w:rsidRPr="00DB02B0">
              <w:rPr>
                <w:b/>
                <w:sz w:val="24"/>
                <w:szCs w:val="24"/>
              </w:rPr>
              <w:t xml:space="preserve"> № 5. </w:t>
            </w:r>
            <w:r w:rsidRPr="00E540CA">
              <w:rPr>
                <w:b/>
                <w:sz w:val="24"/>
                <w:szCs w:val="24"/>
              </w:rPr>
              <w:t>Сравнение половой и возрастной структуры населения в странах различных типов воспроизводства населения на основе анализа половозрастных пирамид</w:t>
            </w:r>
            <w:r>
              <w:rPr>
                <w:b/>
                <w:sz w:val="24"/>
                <w:szCs w:val="24"/>
              </w:rPr>
              <w:t>.</w:t>
            </w:r>
          </w:p>
          <w:p w:rsidR="00FD021C" w:rsidRPr="00FD021C" w:rsidRDefault="00FD021C" w:rsidP="00BE2927">
            <w:pPr>
              <w:jc w:val="both"/>
              <w:rPr>
                <w:b/>
                <w:i/>
                <w:color w:val="1A1A1A"/>
                <w:sz w:val="24"/>
                <w:szCs w:val="24"/>
                <w:shd w:val="clear" w:color="auto" w:fill="FFFFFF"/>
              </w:rPr>
            </w:pPr>
            <w:r w:rsidRPr="00FD021C">
              <w:rPr>
                <w:i/>
                <w:spacing w:val="-5"/>
                <w:sz w:val="24"/>
                <w:szCs w:val="24"/>
              </w:rPr>
              <w:t>Анализ демографической структуры населения как основа для прогнозирования кадрового обеспечения предприятий</w:t>
            </w:r>
            <w:r w:rsidR="00BE2927">
              <w:t xml:space="preserve"> </w:t>
            </w:r>
            <w:r w:rsidR="00BE2927" w:rsidRPr="00BE2927">
              <w:rPr>
                <w:i/>
                <w:spacing w:val="-5"/>
                <w:sz w:val="24"/>
                <w:szCs w:val="24"/>
              </w:rPr>
              <w:t>по обработке металлов в металлургическом производстве</w:t>
            </w:r>
          </w:p>
        </w:tc>
        <w:tc>
          <w:tcPr>
            <w:tcW w:w="992" w:type="dxa"/>
          </w:tcPr>
          <w:p w:rsidR="00530FE9" w:rsidRDefault="00530FE9" w:rsidP="004754C9">
            <w:pPr>
              <w:jc w:val="center"/>
              <w:rPr>
                <w:sz w:val="24"/>
                <w:szCs w:val="28"/>
              </w:rPr>
            </w:pPr>
            <w:r>
              <w:rPr>
                <w:sz w:val="24"/>
                <w:szCs w:val="28"/>
              </w:rPr>
              <w:t>2</w:t>
            </w:r>
          </w:p>
        </w:tc>
        <w:tc>
          <w:tcPr>
            <w:tcW w:w="2552" w:type="dxa"/>
          </w:tcPr>
          <w:p w:rsidR="00530FE9" w:rsidRPr="00F01FF3" w:rsidRDefault="00530FE9" w:rsidP="00530FE9">
            <w:pPr>
              <w:jc w:val="center"/>
              <w:rPr>
                <w:sz w:val="24"/>
                <w:szCs w:val="28"/>
              </w:rPr>
            </w:pPr>
            <w:r w:rsidRPr="00F01FF3">
              <w:rPr>
                <w:sz w:val="24"/>
                <w:szCs w:val="28"/>
              </w:rPr>
              <w:t>ОК 01, ОК 02</w:t>
            </w:r>
          </w:p>
          <w:p w:rsidR="00530FE9" w:rsidRDefault="00797FD2" w:rsidP="00530FE9">
            <w:pPr>
              <w:jc w:val="center"/>
              <w:rPr>
                <w:sz w:val="24"/>
                <w:szCs w:val="28"/>
              </w:rPr>
            </w:pPr>
            <w:r>
              <w:rPr>
                <w:sz w:val="24"/>
                <w:szCs w:val="28"/>
              </w:rPr>
              <w:t>ПК 3</w:t>
            </w:r>
            <w:r w:rsidR="00530FE9">
              <w:rPr>
                <w:sz w:val="24"/>
                <w:szCs w:val="28"/>
              </w:rPr>
              <w:t>.1</w:t>
            </w:r>
          </w:p>
        </w:tc>
      </w:tr>
      <w:tr w:rsidR="00530FE9" w:rsidTr="004754C9">
        <w:tc>
          <w:tcPr>
            <w:tcW w:w="10773" w:type="dxa"/>
            <w:gridSpan w:val="2"/>
          </w:tcPr>
          <w:p w:rsidR="00530FE9" w:rsidRPr="00A414C1" w:rsidRDefault="00530FE9" w:rsidP="004754C9">
            <w:pPr>
              <w:pStyle w:val="TableParagraph"/>
              <w:spacing w:line="240" w:lineRule="auto"/>
              <w:ind w:left="0"/>
              <w:jc w:val="center"/>
              <w:rPr>
                <w:b/>
                <w:sz w:val="24"/>
                <w:szCs w:val="24"/>
              </w:rPr>
            </w:pPr>
            <w:r w:rsidRPr="00A414C1">
              <w:rPr>
                <w:b/>
                <w:sz w:val="24"/>
                <w:szCs w:val="24"/>
              </w:rPr>
              <w:t>Раздел 5. Мировое хозяйство</w:t>
            </w:r>
          </w:p>
        </w:tc>
        <w:tc>
          <w:tcPr>
            <w:tcW w:w="992" w:type="dxa"/>
          </w:tcPr>
          <w:p w:rsidR="00530FE9" w:rsidRPr="00717E99" w:rsidRDefault="00530FE9" w:rsidP="004754C9">
            <w:pPr>
              <w:jc w:val="center"/>
              <w:rPr>
                <w:b/>
                <w:sz w:val="24"/>
                <w:szCs w:val="24"/>
              </w:rPr>
            </w:pPr>
            <w:r>
              <w:rPr>
                <w:b/>
                <w:sz w:val="24"/>
                <w:szCs w:val="24"/>
              </w:rPr>
              <w:t>8</w:t>
            </w:r>
            <w:r w:rsidR="00964C09">
              <w:rPr>
                <w:b/>
                <w:sz w:val="24"/>
                <w:szCs w:val="24"/>
              </w:rPr>
              <w:t>/4</w:t>
            </w:r>
          </w:p>
        </w:tc>
        <w:tc>
          <w:tcPr>
            <w:tcW w:w="2552" w:type="dxa"/>
          </w:tcPr>
          <w:p w:rsidR="00530FE9" w:rsidRDefault="00530FE9" w:rsidP="004754C9">
            <w:pPr>
              <w:jc w:val="center"/>
              <w:rPr>
                <w:sz w:val="24"/>
                <w:szCs w:val="28"/>
              </w:rPr>
            </w:pPr>
          </w:p>
        </w:tc>
      </w:tr>
      <w:tr w:rsidR="00530FE9" w:rsidTr="004F6A8D">
        <w:tc>
          <w:tcPr>
            <w:tcW w:w="2835" w:type="dxa"/>
            <w:vMerge w:val="restart"/>
          </w:tcPr>
          <w:p w:rsidR="00530FE9" w:rsidRDefault="00530FE9" w:rsidP="00A414C1">
            <w:pPr>
              <w:jc w:val="center"/>
              <w:rPr>
                <w:b/>
                <w:sz w:val="24"/>
                <w:szCs w:val="24"/>
              </w:rPr>
            </w:pPr>
            <w:r>
              <w:rPr>
                <w:b/>
                <w:sz w:val="24"/>
                <w:szCs w:val="24"/>
              </w:rPr>
              <w:t>Тема 5.1</w:t>
            </w:r>
          </w:p>
          <w:p w:rsidR="00530FE9" w:rsidRPr="00A414C1" w:rsidRDefault="00530FE9" w:rsidP="00365713">
            <w:pPr>
              <w:jc w:val="center"/>
              <w:rPr>
                <w:b/>
                <w:sz w:val="24"/>
                <w:szCs w:val="24"/>
              </w:rPr>
            </w:pPr>
            <w:r w:rsidRPr="00A414C1">
              <w:rPr>
                <w:b/>
                <w:sz w:val="24"/>
                <w:szCs w:val="24"/>
              </w:rPr>
              <w:t xml:space="preserve">Состав и структура мирового хозяйства. Международное географическое разделение труда. Международная экономическая </w:t>
            </w:r>
            <w:r>
              <w:rPr>
                <w:b/>
                <w:sz w:val="24"/>
                <w:szCs w:val="24"/>
              </w:rPr>
              <w:t>интеграция.</w:t>
            </w:r>
          </w:p>
        </w:tc>
        <w:tc>
          <w:tcPr>
            <w:tcW w:w="7938" w:type="dxa"/>
          </w:tcPr>
          <w:p w:rsidR="00530FE9" w:rsidRPr="00A414C1" w:rsidRDefault="00530FE9" w:rsidP="00365713">
            <w:pPr>
              <w:pStyle w:val="TableParagraph"/>
              <w:spacing w:line="240" w:lineRule="auto"/>
              <w:ind w:left="0"/>
              <w:jc w:val="both"/>
              <w:rPr>
                <w:b/>
                <w:sz w:val="24"/>
                <w:szCs w:val="24"/>
              </w:rPr>
            </w:pPr>
            <w:r>
              <w:rPr>
                <w:b/>
                <w:sz w:val="24"/>
                <w:szCs w:val="24"/>
              </w:rPr>
              <w:t>11</w:t>
            </w:r>
            <w:r w:rsidRPr="00A414C1">
              <w:rPr>
                <w:b/>
                <w:sz w:val="24"/>
                <w:szCs w:val="24"/>
              </w:rPr>
              <w:t>-Состав и структура мирового хозяйства. Международное географическое разделение труда. Международная экономическая интеграция и глобализация мировой экономики</w:t>
            </w:r>
            <w:r w:rsidRPr="00A414C1">
              <w:rPr>
                <w:sz w:val="24"/>
                <w:szCs w:val="24"/>
              </w:rPr>
              <w:t xml:space="preserve">. </w:t>
            </w:r>
            <w:r w:rsidRPr="008C5F95">
              <w:rPr>
                <w:sz w:val="24"/>
                <w:szCs w:val="24"/>
              </w:rPr>
              <w:t xml:space="preserve">Мировое хозяйство: </w:t>
            </w:r>
            <w:r>
              <w:rPr>
                <w:sz w:val="24"/>
                <w:szCs w:val="24"/>
              </w:rPr>
              <w:t xml:space="preserve">определение и </w:t>
            </w:r>
            <w:r w:rsidRPr="008C5F95">
              <w:rPr>
                <w:sz w:val="24"/>
                <w:szCs w:val="24"/>
              </w:rPr>
              <w:t>состав. Основные этапы развития мирового хозяйства. Факторы размещения производства и их влияние на современное развитие мирового хозяйства. Отраслевая, территориальная и функциональная структура мирового хозяйства.</w:t>
            </w:r>
            <w:r>
              <w:rPr>
                <w:sz w:val="24"/>
                <w:szCs w:val="24"/>
              </w:rPr>
              <w:t xml:space="preserve"> </w:t>
            </w:r>
            <w:r w:rsidRPr="008C5F95">
              <w:rPr>
                <w:sz w:val="24"/>
                <w:szCs w:val="24"/>
              </w:rPr>
              <w:t>Отрасли международной специализации. Условия формирования международной специализации стран и роль географических факторов в её формировании. Аграрные, индустриальные и постиндустриальные страны. Роль и место России в международном географическом разделении труда.</w:t>
            </w:r>
            <w:r>
              <w:rPr>
                <w:sz w:val="24"/>
                <w:szCs w:val="24"/>
              </w:rPr>
              <w:t xml:space="preserve"> </w:t>
            </w:r>
            <w:r w:rsidRPr="008C5F95">
              <w:rPr>
                <w:sz w:val="24"/>
                <w:szCs w:val="24"/>
              </w:rPr>
              <w:t xml:space="preserve">Крупнейшие международные отраслевые и </w:t>
            </w:r>
            <w:r>
              <w:rPr>
                <w:sz w:val="24"/>
                <w:szCs w:val="24"/>
              </w:rPr>
              <w:t>региональные интеграционные группировки</w:t>
            </w:r>
            <w:r w:rsidRPr="008C5F95">
              <w:rPr>
                <w:sz w:val="24"/>
                <w:szCs w:val="24"/>
              </w:rPr>
              <w:t>. Глобализация мировой экономики и её влияние на хозяйство стран разных социально-экономических типов. Транснациональные корпорации (ТНК) и их роль в глобализации мировой экономики</w:t>
            </w:r>
            <w:r w:rsidRPr="004D36BD">
              <w:rPr>
                <w:sz w:val="24"/>
                <w:szCs w:val="24"/>
              </w:rPr>
              <w:t>.</w:t>
            </w:r>
          </w:p>
        </w:tc>
        <w:tc>
          <w:tcPr>
            <w:tcW w:w="992" w:type="dxa"/>
          </w:tcPr>
          <w:p w:rsidR="00530FE9" w:rsidRDefault="00530FE9" w:rsidP="004F3368">
            <w:pPr>
              <w:jc w:val="center"/>
              <w:rPr>
                <w:sz w:val="24"/>
                <w:szCs w:val="24"/>
              </w:rPr>
            </w:pPr>
            <w:r>
              <w:rPr>
                <w:sz w:val="24"/>
                <w:szCs w:val="24"/>
              </w:rPr>
              <w:t>2</w:t>
            </w:r>
          </w:p>
        </w:tc>
        <w:tc>
          <w:tcPr>
            <w:tcW w:w="2552" w:type="dxa"/>
          </w:tcPr>
          <w:p w:rsidR="00530FE9" w:rsidRDefault="00530FE9" w:rsidP="00F01FF3">
            <w:pPr>
              <w:jc w:val="center"/>
              <w:rPr>
                <w:sz w:val="24"/>
                <w:szCs w:val="28"/>
              </w:rPr>
            </w:pPr>
            <w:r>
              <w:rPr>
                <w:sz w:val="24"/>
                <w:szCs w:val="28"/>
              </w:rPr>
              <w:t>ЛР, МР, ПР, ОК 01, ОК 02</w:t>
            </w:r>
          </w:p>
        </w:tc>
      </w:tr>
      <w:tr w:rsidR="00530FE9" w:rsidTr="004F6A8D">
        <w:tc>
          <w:tcPr>
            <w:tcW w:w="2835" w:type="dxa"/>
            <w:vMerge/>
          </w:tcPr>
          <w:p w:rsidR="00530FE9" w:rsidRDefault="00530FE9" w:rsidP="00A414C1">
            <w:pPr>
              <w:jc w:val="center"/>
              <w:rPr>
                <w:b/>
                <w:sz w:val="24"/>
                <w:szCs w:val="24"/>
              </w:rPr>
            </w:pPr>
          </w:p>
        </w:tc>
        <w:tc>
          <w:tcPr>
            <w:tcW w:w="7938" w:type="dxa"/>
          </w:tcPr>
          <w:p w:rsidR="00530FE9" w:rsidRDefault="001E39EB" w:rsidP="004754C9">
            <w:pPr>
              <w:pStyle w:val="TableParagraph"/>
              <w:spacing w:line="240" w:lineRule="auto"/>
              <w:ind w:left="0"/>
              <w:jc w:val="both"/>
              <w:rPr>
                <w:b/>
                <w:sz w:val="24"/>
                <w:szCs w:val="24"/>
              </w:rPr>
            </w:pPr>
            <w:r>
              <w:rPr>
                <w:b/>
                <w:sz w:val="24"/>
                <w:szCs w:val="24"/>
              </w:rPr>
              <w:t>12-Практическое занятие</w:t>
            </w:r>
            <w:r w:rsidR="00530FE9">
              <w:rPr>
                <w:b/>
                <w:sz w:val="24"/>
                <w:szCs w:val="24"/>
              </w:rPr>
              <w:t xml:space="preserve"> № 6. </w:t>
            </w:r>
            <w:r w:rsidR="00530FE9" w:rsidRPr="00E540CA">
              <w:rPr>
                <w:b/>
                <w:sz w:val="24"/>
                <w:szCs w:val="24"/>
              </w:rPr>
              <w:t>Сравнение структуры экономики аграрных, индустриальных и постиндустриальных стран</w:t>
            </w:r>
            <w:r w:rsidR="00530FE9">
              <w:rPr>
                <w:b/>
                <w:sz w:val="24"/>
                <w:szCs w:val="24"/>
              </w:rPr>
              <w:t>.</w:t>
            </w:r>
          </w:p>
          <w:p w:rsidR="00FD021C" w:rsidRPr="00FD021C" w:rsidRDefault="00FD021C" w:rsidP="00CA7C2E">
            <w:pPr>
              <w:pStyle w:val="TableParagraph"/>
              <w:spacing w:line="240" w:lineRule="auto"/>
              <w:ind w:left="0"/>
              <w:jc w:val="both"/>
              <w:rPr>
                <w:i/>
                <w:sz w:val="24"/>
                <w:szCs w:val="24"/>
              </w:rPr>
            </w:pPr>
            <w:r w:rsidRPr="00FD021C">
              <w:rPr>
                <w:i/>
                <w:spacing w:val="-5"/>
                <w:sz w:val="24"/>
                <w:szCs w:val="24"/>
              </w:rPr>
              <w:t xml:space="preserve">Влияние структуры экономики стран на формирование глобальных цепочек поставок </w:t>
            </w:r>
            <w:r w:rsidR="00CA7C2E">
              <w:rPr>
                <w:i/>
                <w:spacing w:val="-5"/>
                <w:sz w:val="24"/>
                <w:szCs w:val="24"/>
              </w:rPr>
              <w:t xml:space="preserve">на предприятия </w:t>
            </w:r>
            <w:r w:rsidR="00CA7C2E" w:rsidRPr="00CA7C2E">
              <w:rPr>
                <w:i/>
                <w:spacing w:val="-5"/>
                <w:sz w:val="24"/>
                <w:szCs w:val="24"/>
              </w:rPr>
              <w:t>по обработке металлов в металлургическом производстве</w:t>
            </w:r>
          </w:p>
        </w:tc>
        <w:tc>
          <w:tcPr>
            <w:tcW w:w="992" w:type="dxa"/>
          </w:tcPr>
          <w:p w:rsidR="00530FE9" w:rsidRPr="004D36BD" w:rsidRDefault="00530FE9" w:rsidP="004754C9">
            <w:pPr>
              <w:jc w:val="center"/>
              <w:rPr>
                <w:sz w:val="24"/>
                <w:szCs w:val="24"/>
              </w:rPr>
            </w:pPr>
            <w:r>
              <w:rPr>
                <w:sz w:val="24"/>
                <w:szCs w:val="24"/>
              </w:rPr>
              <w:t>2</w:t>
            </w:r>
          </w:p>
        </w:tc>
        <w:tc>
          <w:tcPr>
            <w:tcW w:w="2552" w:type="dxa"/>
          </w:tcPr>
          <w:p w:rsidR="00530FE9" w:rsidRPr="00F01FF3" w:rsidRDefault="00530FE9" w:rsidP="00E540CA">
            <w:pPr>
              <w:jc w:val="center"/>
              <w:rPr>
                <w:sz w:val="24"/>
                <w:szCs w:val="28"/>
              </w:rPr>
            </w:pPr>
            <w:r w:rsidRPr="00F01FF3">
              <w:rPr>
                <w:sz w:val="24"/>
                <w:szCs w:val="28"/>
              </w:rPr>
              <w:t>ОК 01, ОК 02</w:t>
            </w:r>
          </w:p>
          <w:p w:rsidR="00530FE9" w:rsidRDefault="00797FD2" w:rsidP="00E540CA">
            <w:pPr>
              <w:jc w:val="center"/>
              <w:rPr>
                <w:sz w:val="24"/>
                <w:szCs w:val="28"/>
              </w:rPr>
            </w:pPr>
            <w:r>
              <w:rPr>
                <w:sz w:val="24"/>
                <w:szCs w:val="28"/>
              </w:rPr>
              <w:t>ПК 3</w:t>
            </w:r>
            <w:r w:rsidR="00530FE9">
              <w:rPr>
                <w:sz w:val="24"/>
                <w:szCs w:val="28"/>
              </w:rPr>
              <w:t>.1</w:t>
            </w:r>
          </w:p>
        </w:tc>
      </w:tr>
      <w:tr w:rsidR="004B58CD" w:rsidTr="004F6A8D">
        <w:tc>
          <w:tcPr>
            <w:tcW w:w="2835" w:type="dxa"/>
            <w:vMerge w:val="restart"/>
          </w:tcPr>
          <w:p w:rsidR="004B58CD" w:rsidRDefault="004B58CD" w:rsidP="004F3368">
            <w:pPr>
              <w:jc w:val="center"/>
              <w:rPr>
                <w:b/>
                <w:sz w:val="24"/>
                <w:szCs w:val="24"/>
              </w:rPr>
            </w:pPr>
            <w:r>
              <w:rPr>
                <w:b/>
                <w:sz w:val="24"/>
                <w:szCs w:val="24"/>
              </w:rPr>
              <w:t>Тема 5.2</w:t>
            </w:r>
          </w:p>
          <w:p w:rsidR="004B58CD" w:rsidRDefault="004B58CD" w:rsidP="004F3368">
            <w:pPr>
              <w:jc w:val="center"/>
              <w:rPr>
                <w:b/>
                <w:sz w:val="24"/>
                <w:szCs w:val="24"/>
              </w:rPr>
            </w:pPr>
            <w:r w:rsidRPr="00A414C1">
              <w:rPr>
                <w:b/>
                <w:sz w:val="24"/>
                <w:szCs w:val="24"/>
              </w:rPr>
              <w:lastRenderedPageBreak/>
              <w:t xml:space="preserve">География главных отраслей мирового хозяйства. </w:t>
            </w:r>
            <w:r w:rsidRPr="004D36BD">
              <w:rPr>
                <w:b/>
                <w:sz w:val="24"/>
                <w:szCs w:val="24"/>
              </w:rPr>
              <w:t>Топливно-энергетический комплекс мира</w:t>
            </w:r>
            <w:r>
              <w:rPr>
                <w:b/>
                <w:sz w:val="24"/>
                <w:szCs w:val="24"/>
              </w:rPr>
              <w:t xml:space="preserve">. </w:t>
            </w:r>
            <w:r w:rsidRPr="004D36BD">
              <w:rPr>
                <w:b/>
                <w:sz w:val="24"/>
                <w:szCs w:val="24"/>
              </w:rPr>
              <w:t>Химическая промышленность и лесопромышленный комплекс мира</w:t>
            </w:r>
            <w:r>
              <w:rPr>
                <w:b/>
                <w:sz w:val="24"/>
                <w:szCs w:val="24"/>
              </w:rPr>
              <w:t>.</w:t>
            </w:r>
          </w:p>
          <w:p w:rsidR="004B58CD" w:rsidRPr="00A414C1" w:rsidRDefault="004B58CD" w:rsidP="007F5537">
            <w:pPr>
              <w:jc w:val="center"/>
              <w:rPr>
                <w:b/>
                <w:sz w:val="24"/>
                <w:szCs w:val="24"/>
              </w:rPr>
            </w:pPr>
            <w:r w:rsidRPr="00717E99">
              <w:rPr>
                <w:b/>
                <w:sz w:val="24"/>
                <w:szCs w:val="24"/>
              </w:rPr>
              <w:t xml:space="preserve">Сельское хозяйство мира. </w:t>
            </w:r>
            <w:r>
              <w:rPr>
                <w:b/>
                <w:sz w:val="24"/>
                <w:szCs w:val="24"/>
              </w:rPr>
              <w:t>Сфера нематериального производства.</w:t>
            </w:r>
          </w:p>
        </w:tc>
        <w:tc>
          <w:tcPr>
            <w:tcW w:w="7938" w:type="dxa"/>
          </w:tcPr>
          <w:p w:rsidR="004B58CD" w:rsidRPr="00A414C1" w:rsidRDefault="004B58CD" w:rsidP="007F5537">
            <w:pPr>
              <w:pStyle w:val="TableParagraph"/>
              <w:spacing w:line="240" w:lineRule="auto"/>
              <w:ind w:left="0"/>
              <w:jc w:val="both"/>
              <w:rPr>
                <w:b/>
                <w:sz w:val="24"/>
                <w:szCs w:val="24"/>
              </w:rPr>
            </w:pPr>
            <w:r>
              <w:rPr>
                <w:b/>
                <w:sz w:val="24"/>
                <w:szCs w:val="24"/>
              </w:rPr>
              <w:lastRenderedPageBreak/>
              <w:t>13</w:t>
            </w:r>
            <w:r w:rsidRPr="00A414C1">
              <w:rPr>
                <w:b/>
                <w:sz w:val="24"/>
                <w:szCs w:val="24"/>
              </w:rPr>
              <w:t>-География главных отраслей мирового хозяйства.</w:t>
            </w:r>
            <w:r>
              <w:rPr>
                <w:sz w:val="24"/>
                <w:szCs w:val="24"/>
              </w:rPr>
              <w:t xml:space="preserve"> </w:t>
            </w:r>
            <w:r w:rsidRPr="004D36BD">
              <w:rPr>
                <w:b/>
                <w:sz w:val="24"/>
                <w:szCs w:val="24"/>
              </w:rPr>
              <w:t>Топливно-</w:t>
            </w:r>
            <w:r w:rsidRPr="004D36BD">
              <w:rPr>
                <w:b/>
                <w:sz w:val="24"/>
                <w:szCs w:val="24"/>
              </w:rPr>
              <w:lastRenderedPageBreak/>
              <w:t>энергетический комплекс мира</w:t>
            </w:r>
            <w:r>
              <w:rPr>
                <w:b/>
                <w:sz w:val="24"/>
                <w:szCs w:val="24"/>
              </w:rPr>
              <w:t xml:space="preserve">. </w:t>
            </w:r>
            <w:r w:rsidRPr="004D36BD">
              <w:rPr>
                <w:b/>
                <w:sz w:val="24"/>
                <w:szCs w:val="24"/>
              </w:rPr>
              <w:t>Химическая промышленность и лесопромышленный комплекс мира</w:t>
            </w:r>
            <w:r>
              <w:rPr>
                <w:b/>
                <w:sz w:val="24"/>
                <w:szCs w:val="24"/>
              </w:rPr>
              <w:t xml:space="preserve">. </w:t>
            </w:r>
            <w:r w:rsidRPr="00717E99">
              <w:rPr>
                <w:b/>
                <w:sz w:val="24"/>
                <w:szCs w:val="24"/>
              </w:rPr>
              <w:t>Сельское хозяйство мира.</w:t>
            </w:r>
            <w:r>
              <w:rPr>
                <w:b/>
                <w:sz w:val="24"/>
                <w:szCs w:val="24"/>
              </w:rPr>
              <w:t xml:space="preserve"> Сфера нематериального производства. </w:t>
            </w:r>
            <w:r w:rsidRPr="00FC0530">
              <w:rPr>
                <w:sz w:val="24"/>
                <w:szCs w:val="24"/>
              </w:rPr>
              <w:t>Промышленность мира.</w:t>
            </w:r>
            <w:r w:rsidRPr="008C5F95">
              <w:rPr>
                <w:sz w:val="24"/>
                <w:szCs w:val="24"/>
              </w:rPr>
              <w:t xml:space="preserve"> Географические особенности размещения основных видов сырьевых и топливных ресурсов. Страны-лидеры по запасам и добыче нефти, природного газа и угля.</w:t>
            </w:r>
            <w:r>
              <w:rPr>
                <w:sz w:val="24"/>
                <w:szCs w:val="24"/>
              </w:rPr>
              <w:t xml:space="preserve"> </w:t>
            </w:r>
            <w:r w:rsidRPr="008C5F95">
              <w:rPr>
                <w:sz w:val="24"/>
                <w:szCs w:val="24"/>
              </w:rPr>
              <w:t>Топливно-энергетический комплекс мира: основные этапы развития, «энергопереход». География отраслей топливной промышленности. Крупнейшие страны производители, экспортёры и импортёры нефти, природного</w:t>
            </w:r>
            <w:r>
              <w:rPr>
                <w:sz w:val="24"/>
                <w:szCs w:val="24"/>
              </w:rPr>
              <w:t xml:space="preserve"> газа и угля. Организация стран-</w:t>
            </w:r>
            <w:r w:rsidRPr="008C5F95">
              <w:rPr>
                <w:sz w:val="24"/>
                <w:szCs w:val="24"/>
              </w:rPr>
              <w:t>экспортёров нефти. Современные тенденции развития отрасли, изменяющие её географию, «сланцевая революция», «водородная» энергетика, «зелёная энергетика». Мировая электроэнергетика. Структура мирового производства электроэнергии и её географические особенности. Быстрый рост производства электроэнергии с использованием ВИЭ. Страны-лидеры по развитию «возобновляемой» энергетики. Воздействие на окружающую среду топливной промышленности и различных типов электростанций, включая ВИЭ. Роль России как крупнейшего поставщика топливно-энергетических и сырьевых ресурсов в мировой экономике.</w:t>
            </w:r>
            <w:r>
              <w:rPr>
                <w:sz w:val="24"/>
                <w:szCs w:val="24"/>
              </w:rPr>
              <w:t xml:space="preserve"> </w:t>
            </w:r>
            <w:r w:rsidRPr="008C5F95">
              <w:rPr>
                <w:sz w:val="24"/>
                <w:szCs w:val="24"/>
              </w:rPr>
              <w:t>Ведущие страны-производители и экспортёры минеральных удобрений и продукции химии органического синтеза. Ведущие страны-производители деловой древесины и продукции целлюлозно-бумажной промышленности. Влияние химической и лесной промышленности на окружающую среду.</w:t>
            </w:r>
            <w:r>
              <w:rPr>
                <w:sz w:val="24"/>
                <w:szCs w:val="24"/>
              </w:rPr>
              <w:t xml:space="preserve"> </w:t>
            </w:r>
            <w:r w:rsidRPr="008C5F95">
              <w:rPr>
                <w:sz w:val="24"/>
                <w:szCs w:val="24"/>
              </w:rPr>
              <w:t>Географические различия в обеспеченности земельными ресурсами. Земельный фонд мира, его структура. Современные тенденции развития отрасли. Органическое сельское хозяйство. Растениеводство. География производства основных продовольственных культур. Ведущие экспортёры и импортёры. Роль России как одного из главных экспортёров зерновых культур. Животноводство. Ведущие экспортёры и импортёры продукции животноводства. Рыболовство и аквакультура: географические особенности. Влияние сельского хозяйства и отдельных его отраслей на окружающую среду.</w:t>
            </w:r>
            <w:r>
              <w:rPr>
                <w:sz w:val="24"/>
                <w:szCs w:val="24"/>
              </w:rPr>
              <w:t xml:space="preserve"> </w:t>
            </w:r>
            <w:r w:rsidRPr="00FC0530">
              <w:rPr>
                <w:sz w:val="24"/>
                <w:szCs w:val="24"/>
              </w:rPr>
              <w:t>Мировой транспорт.</w:t>
            </w:r>
            <w:r>
              <w:rPr>
                <w:sz w:val="24"/>
                <w:szCs w:val="24"/>
              </w:rPr>
              <w:t xml:space="preserve"> Роль разных видов транспорта в современном мире.</w:t>
            </w:r>
            <w:r w:rsidRPr="008C5F95">
              <w:rPr>
                <w:b/>
                <w:sz w:val="24"/>
                <w:szCs w:val="24"/>
              </w:rPr>
              <w:t xml:space="preserve"> </w:t>
            </w:r>
            <w:r w:rsidRPr="005C635D">
              <w:rPr>
                <w:sz w:val="24"/>
                <w:szCs w:val="24"/>
              </w:rPr>
              <w:t>Основные международные магистрали и транспортные узлы. Мировая система научно-исследовательских и опытно-</w:t>
            </w:r>
            <w:r w:rsidRPr="005C635D">
              <w:rPr>
                <w:sz w:val="24"/>
                <w:szCs w:val="24"/>
              </w:rPr>
              <w:lastRenderedPageBreak/>
              <w:t xml:space="preserve">конструкторских работ. Международные экономические отношения: основные формы и факторы, влияющие на их развитие. </w:t>
            </w:r>
            <w:r>
              <w:rPr>
                <w:sz w:val="24"/>
                <w:szCs w:val="24"/>
              </w:rPr>
              <w:t xml:space="preserve">География международных финансовых центров. </w:t>
            </w:r>
            <w:r w:rsidRPr="005C635D">
              <w:rPr>
                <w:sz w:val="24"/>
                <w:szCs w:val="24"/>
              </w:rPr>
              <w:t>Мировая торговля и туризм.</w:t>
            </w:r>
          </w:p>
        </w:tc>
        <w:tc>
          <w:tcPr>
            <w:tcW w:w="992" w:type="dxa"/>
          </w:tcPr>
          <w:p w:rsidR="004B58CD" w:rsidRDefault="004B58CD" w:rsidP="004F3368">
            <w:pPr>
              <w:jc w:val="center"/>
              <w:rPr>
                <w:sz w:val="24"/>
                <w:szCs w:val="24"/>
              </w:rPr>
            </w:pPr>
            <w:r>
              <w:rPr>
                <w:sz w:val="24"/>
                <w:szCs w:val="24"/>
              </w:rPr>
              <w:lastRenderedPageBreak/>
              <w:t>2</w:t>
            </w:r>
          </w:p>
        </w:tc>
        <w:tc>
          <w:tcPr>
            <w:tcW w:w="2552" w:type="dxa"/>
          </w:tcPr>
          <w:p w:rsidR="004B58CD" w:rsidRDefault="004B58CD" w:rsidP="00F01FF3">
            <w:pPr>
              <w:jc w:val="center"/>
              <w:rPr>
                <w:sz w:val="24"/>
                <w:szCs w:val="28"/>
              </w:rPr>
            </w:pPr>
            <w:r>
              <w:rPr>
                <w:sz w:val="24"/>
                <w:szCs w:val="28"/>
              </w:rPr>
              <w:t xml:space="preserve">ЛР, МР, ПР, ОК 01, </w:t>
            </w:r>
            <w:r>
              <w:rPr>
                <w:sz w:val="24"/>
                <w:szCs w:val="28"/>
              </w:rPr>
              <w:lastRenderedPageBreak/>
              <w:t>ОК 02</w:t>
            </w:r>
          </w:p>
        </w:tc>
      </w:tr>
      <w:tr w:rsidR="004B58CD" w:rsidTr="004F6A8D">
        <w:tc>
          <w:tcPr>
            <w:tcW w:w="2835" w:type="dxa"/>
            <w:vMerge/>
          </w:tcPr>
          <w:p w:rsidR="004B58CD" w:rsidRDefault="004B58CD" w:rsidP="004F3368">
            <w:pPr>
              <w:jc w:val="center"/>
              <w:rPr>
                <w:b/>
                <w:sz w:val="24"/>
                <w:szCs w:val="24"/>
              </w:rPr>
            </w:pPr>
          </w:p>
        </w:tc>
        <w:tc>
          <w:tcPr>
            <w:tcW w:w="7938" w:type="dxa"/>
          </w:tcPr>
          <w:p w:rsidR="004B58CD" w:rsidRDefault="001E39EB" w:rsidP="00705C75">
            <w:pPr>
              <w:pStyle w:val="TableParagraph"/>
              <w:spacing w:line="240" w:lineRule="auto"/>
              <w:ind w:left="0"/>
              <w:jc w:val="both"/>
              <w:rPr>
                <w:b/>
                <w:sz w:val="24"/>
                <w:szCs w:val="24"/>
              </w:rPr>
            </w:pPr>
            <w:r>
              <w:rPr>
                <w:b/>
                <w:sz w:val="24"/>
                <w:szCs w:val="24"/>
              </w:rPr>
              <w:t>14-Практическое занятие</w:t>
            </w:r>
            <w:r w:rsidR="004B58CD">
              <w:rPr>
                <w:b/>
                <w:sz w:val="24"/>
                <w:szCs w:val="24"/>
              </w:rPr>
              <w:t xml:space="preserve"> № 7. Представление в виде диаграмм данных о динамике изменения объемов и структуры производства электроэнергии в мире.</w:t>
            </w:r>
          </w:p>
          <w:p w:rsidR="00FD021C" w:rsidRPr="00FD021C" w:rsidRDefault="00FD021C" w:rsidP="007B6054">
            <w:pPr>
              <w:pStyle w:val="TableParagraph"/>
              <w:spacing w:line="240" w:lineRule="auto"/>
              <w:ind w:left="0"/>
              <w:jc w:val="both"/>
              <w:rPr>
                <w:i/>
                <w:sz w:val="24"/>
                <w:szCs w:val="24"/>
              </w:rPr>
            </w:pPr>
            <w:r w:rsidRPr="00FD021C">
              <w:rPr>
                <w:i/>
                <w:spacing w:val="-5"/>
                <w:sz w:val="24"/>
                <w:szCs w:val="24"/>
                <w:shd w:val="clear" w:color="auto" w:fill="FAFCFF"/>
              </w:rPr>
              <w:t>Анализ динамики и структуры мирового производства электроэнергии как фактор формирования себестоимости продукции</w:t>
            </w:r>
            <w:r w:rsidR="007B6054">
              <w:t xml:space="preserve"> предприятия </w:t>
            </w:r>
            <w:r w:rsidR="007B6054" w:rsidRPr="007B6054">
              <w:rPr>
                <w:i/>
                <w:spacing w:val="-5"/>
                <w:sz w:val="24"/>
                <w:szCs w:val="24"/>
                <w:shd w:val="clear" w:color="auto" w:fill="FAFCFF"/>
              </w:rPr>
              <w:t>по обработке металлов в металлургическом производстве</w:t>
            </w:r>
          </w:p>
        </w:tc>
        <w:tc>
          <w:tcPr>
            <w:tcW w:w="992" w:type="dxa"/>
          </w:tcPr>
          <w:p w:rsidR="004B58CD" w:rsidRPr="004D36BD" w:rsidRDefault="004B58CD" w:rsidP="004754C9">
            <w:pPr>
              <w:jc w:val="center"/>
              <w:rPr>
                <w:sz w:val="24"/>
                <w:szCs w:val="24"/>
              </w:rPr>
            </w:pPr>
            <w:r>
              <w:rPr>
                <w:sz w:val="24"/>
                <w:szCs w:val="24"/>
              </w:rPr>
              <w:t>2</w:t>
            </w:r>
          </w:p>
        </w:tc>
        <w:tc>
          <w:tcPr>
            <w:tcW w:w="2552" w:type="dxa"/>
          </w:tcPr>
          <w:p w:rsidR="004B58CD" w:rsidRPr="00F01FF3" w:rsidRDefault="004B58CD" w:rsidP="004754C9">
            <w:pPr>
              <w:jc w:val="center"/>
              <w:rPr>
                <w:sz w:val="24"/>
                <w:szCs w:val="28"/>
              </w:rPr>
            </w:pPr>
            <w:r w:rsidRPr="00F01FF3">
              <w:rPr>
                <w:sz w:val="24"/>
                <w:szCs w:val="28"/>
              </w:rPr>
              <w:t>ОК 01, ОК 02</w:t>
            </w:r>
          </w:p>
          <w:p w:rsidR="004B58CD" w:rsidRDefault="00797FD2" w:rsidP="004754C9">
            <w:pPr>
              <w:jc w:val="center"/>
              <w:rPr>
                <w:sz w:val="24"/>
                <w:szCs w:val="28"/>
              </w:rPr>
            </w:pPr>
            <w:r>
              <w:rPr>
                <w:sz w:val="24"/>
                <w:szCs w:val="28"/>
              </w:rPr>
              <w:t>ПК 3</w:t>
            </w:r>
            <w:r w:rsidR="004B58CD">
              <w:rPr>
                <w:sz w:val="24"/>
                <w:szCs w:val="28"/>
              </w:rPr>
              <w:t>.1</w:t>
            </w:r>
          </w:p>
        </w:tc>
      </w:tr>
      <w:tr w:rsidR="004B58CD" w:rsidTr="004F6A8D">
        <w:tc>
          <w:tcPr>
            <w:tcW w:w="2835" w:type="dxa"/>
          </w:tcPr>
          <w:p w:rsidR="004B58CD" w:rsidRDefault="004B58CD" w:rsidP="004F3368">
            <w:pPr>
              <w:jc w:val="center"/>
              <w:rPr>
                <w:b/>
                <w:sz w:val="24"/>
                <w:szCs w:val="24"/>
              </w:rPr>
            </w:pPr>
            <w:r>
              <w:rPr>
                <w:b/>
                <w:sz w:val="24"/>
                <w:szCs w:val="24"/>
              </w:rPr>
              <w:t>Тема 5.3</w:t>
            </w:r>
          </w:p>
          <w:p w:rsidR="004B58CD" w:rsidRPr="00F01FF3" w:rsidRDefault="004B58CD" w:rsidP="004F3368">
            <w:pPr>
              <w:jc w:val="center"/>
              <w:rPr>
                <w:b/>
                <w:sz w:val="24"/>
                <w:szCs w:val="24"/>
              </w:rPr>
            </w:pPr>
            <w:r>
              <w:rPr>
                <w:b/>
                <w:sz w:val="24"/>
                <w:szCs w:val="24"/>
              </w:rPr>
              <w:t>Металлургия мира</w:t>
            </w:r>
          </w:p>
        </w:tc>
        <w:tc>
          <w:tcPr>
            <w:tcW w:w="7938" w:type="dxa"/>
          </w:tcPr>
          <w:p w:rsidR="004B58CD" w:rsidRPr="00717E99" w:rsidRDefault="004B58CD" w:rsidP="00705C75">
            <w:pPr>
              <w:pStyle w:val="TableParagraph"/>
              <w:spacing w:line="240" w:lineRule="auto"/>
              <w:ind w:left="0"/>
              <w:jc w:val="both"/>
              <w:rPr>
                <w:b/>
                <w:i/>
                <w:sz w:val="24"/>
                <w:szCs w:val="24"/>
              </w:rPr>
            </w:pPr>
            <w:r>
              <w:rPr>
                <w:b/>
                <w:i/>
                <w:sz w:val="24"/>
                <w:szCs w:val="24"/>
              </w:rPr>
              <w:t>15</w:t>
            </w:r>
            <w:r w:rsidRPr="00717E99">
              <w:rPr>
                <w:b/>
                <w:i/>
                <w:sz w:val="24"/>
                <w:szCs w:val="24"/>
              </w:rPr>
              <w:t>-Металлургия мира.*</w:t>
            </w:r>
            <w:r w:rsidRPr="00717E99">
              <w:rPr>
                <w:sz w:val="24"/>
                <w:szCs w:val="24"/>
              </w:rPr>
              <w:t xml:space="preserve"> </w:t>
            </w:r>
            <w:r w:rsidRPr="008C5F95">
              <w:rPr>
                <w:sz w:val="24"/>
                <w:szCs w:val="24"/>
              </w:rPr>
              <w:t>Географические особенности сырьевой базы чёрной и цветной металлургии. Ведущие страны-производители и экспортёры стали, меди и алюминия. Современные тенденции развития отрасли. Влияние металлургии на окружающую среду. Место России в мировом</w:t>
            </w:r>
            <w:r>
              <w:rPr>
                <w:sz w:val="24"/>
                <w:szCs w:val="24"/>
              </w:rPr>
              <w:t xml:space="preserve"> производстве и экспорте </w:t>
            </w:r>
            <w:r w:rsidRPr="008C5F95">
              <w:rPr>
                <w:sz w:val="24"/>
                <w:szCs w:val="24"/>
              </w:rPr>
              <w:t>чёрных</w:t>
            </w:r>
            <w:r>
              <w:rPr>
                <w:sz w:val="24"/>
                <w:szCs w:val="24"/>
              </w:rPr>
              <w:t xml:space="preserve"> и цветных</w:t>
            </w:r>
            <w:r w:rsidRPr="008C5F95">
              <w:rPr>
                <w:sz w:val="24"/>
                <w:szCs w:val="24"/>
              </w:rPr>
              <w:t xml:space="preserve"> металлов.</w:t>
            </w:r>
          </w:p>
        </w:tc>
        <w:tc>
          <w:tcPr>
            <w:tcW w:w="992" w:type="dxa"/>
          </w:tcPr>
          <w:p w:rsidR="004B58CD" w:rsidRDefault="004B58CD" w:rsidP="004F3368">
            <w:pPr>
              <w:jc w:val="center"/>
              <w:rPr>
                <w:sz w:val="24"/>
                <w:szCs w:val="24"/>
              </w:rPr>
            </w:pPr>
            <w:r>
              <w:rPr>
                <w:sz w:val="24"/>
                <w:szCs w:val="24"/>
              </w:rPr>
              <w:t>2</w:t>
            </w:r>
          </w:p>
        </w:tc>
        <w:tc>
          <w:tcPr>
            <w:tcW w:w="2552" w:type="dxa"/>
          </w:tcPr>
          <w:p w:rsidR="004B58CD" w:rsidRDefault="004B58CD" w:rsidP="00F01FF3">
            <w:pPr>
              <w:jc w:val="center"/>
              <w:rPr>
                <w:sz w:val="24"/>
                <w:szCs w:val="28"/>
              </w:rPr>
            </w:pPr>
            <w:r>
              <w:rPr>
                <w:sz w:val="24"/>
                <w:szCs w:val="28"/>
              </w:rPr>
              <w:t>ЛР, МР, ПР, ОК 01, ОК 02</w:t>
            </w:r>
          </w:p>
        </w:tc>
      </w:tr>
      <w:tr w:rsidR="004B58CD" w:rsidTr="004F6A8D">
        <w:tc>
          <w:tcPr>
            <w:tcW w:w="2835" w:type="dxa"/>
          </w:tcPr>
          <w:p w:rsidR="004B58CD" w:rsidRDefault="004B58CD" w:rsidP="004F3368">
            <w:pPr>
              <w:jc w:val="center"/>
              <w:rPr>
                <w:b/>
                <w:sz w:val="24"/>
                <w:szCs w:val="24"/>
              </w:rPr>
            </w:pPr>
            <w:r>
              <w:rPr>
                <w:b/>
                <w:sz w:val="24"/>
                <w:szCs w:val="24"/>
              </w:rPr>
              <w:t>Тема 5.4</w:t>
            </w:r>
          </w:p>
          <w:p w:rsidR="004B58CD" w:rsidRPr="00F01FF3" w:rsidRDefault="004B58CD" w:rsidP="004F3368">
            <w:pPr>
              <w:jc w:val="center"/>
              <w:rPr>
                <w:b/>
                <w:sz w:val="24"/>
                <w:szCs w:val="24"/>
              </w:rPr>
            </w:pPr>
            <w:r>
              <w:rPr>
                <w:b/>
                <w:sz w:val="24"/>
                <w:szCs w:val="24"/>
              </w:rPr>
              <w:t>Машиностроительный комплекс мира</w:t>
            </w:r>
          </w:p>
        </w:tc>
        <w:tc>
          <w:tcPr>
            <w:tcW w:w="7938" w:type="dxa"/>
          </w:tcPr>
          <w:p w:rsidR="004B58CD" w:rsidRPr="00717E99" w:rsidRDefault="004B58CD" w:rsidP="00705C75">
            <w:pPr>
              <w:pStyle w:val="TableParagraph"/>
              <w:spacing w:line="240" w:lineRule="auto"/>
              <w:ind w:left="0"/>
              <w:jc w:val="both"/>
              <w:rPr>
                <w:b/>
                <w:i/>
                <w:sz w:val="24"/>
                <w:szCs w:val="24"/>
              </w:rPr>
            </w:pPr>
            <w:r>
              <w:rPr>
                <w:b/>
                <w:i/>
                <w:sz w:val="24"/>
                <w:szCs w:val="24"/>
              </w:rPr>
              <w:t>16</w:t>
            </w:r>
            <w:r w:rsidRPr="00717E99">
              <w:rPr>
                <w:b/>
                <w:i/>
                <w:sz w:val="24"/>
                <w:szCs w:val="24"/>
              </w:rPr>
              <w:t>-Машиностроительный комплекс мира*.</w:t>
            </w:r>
            <w:r w:rsidRPr="00717E99">
              <w:rPr>
                <w:sz w:val="24"/>
                <w:szCs w:val="24"/>
              </w:rPr>
              <w:t xml:space="preserve"> </w:t>
            </w:r>
            <w:r w:rsidRPr="008C5F95">
              <w:rPr>
                <w:sz w:val="24"/>
                <w:szCs w:val="24"/>
              </w:rPr>
              <w:t>Ведущие страны-производители и экспортёры продукции автомобилестроения, авиастроения и микроэлектроники.</w:t>
            </w:r>
          </w:p>
        </w:tc>
        <w:tc>
          <w:tcPr>
            <w:tcW w:w="992" w:type="dxa"/>
          </w:tcPr>
          <w:p w:rsidR="004B58CD" w:rsidRDefault="004B58CD" w:rsidP="004F3368">
            <w:pPr>
              <w:jc w:val="center"/>
              <w:rPr>
                <w:sz w:val="24"/>
                <w:szCs w:val="24"/>
              </w:rPr>
            </w:pPr>
            <w:r>
              <w:rPr>
                <w:sz w:val="24"/>
                <w:szCs w:val="24"/>
              </w:rPr>
              <w:t>2</w:t>
            </w:r>
          </w:p>
        </w:tc>
        <w:tc>
          <w:tcPr>
            <w:tcW w:w="2552" w:type="dxa"/>
          </w:tcPr>
          <w:p w:rsidR="004B58CD" w:rsidRDefault="004B58CD" w:rsidP="00F01FF3">
            <w:pPr>
              <w:jc w:val="center"/>
              <w:rPr>
                <w:sz w:val="24"/>
                <w:szCs w:val="28"/>
              </w:rPr>
            </w:pPr>
            <w:r>
              <w:rPr>
                <w:sz w:val="24"/>
                <w:szCs w:val="28"/>
              </w:rPr>
              <w:t>ЛР, МР, ПР, ОК 01, ОК 02</w:t>
            </w:r>
          </w:p>
        </w:tc>
      </w:tr>
      <w:tr w:rsidR="004B58CD" w:rsidTr="006A1B33">
        <w:tc>
          <w:tcPr>
            <w:tcW w:w="10773" w:type="dxa"/>
            <w:gridSpan w:val="2"/>
          </w:tcPr>
          <w:p w:rsidR="004B58CD" w:rsidRPr="00717E99" w:rsidRDefault="004B58CD" w:rsidP="00717E99">
            <w:pPr>
              <w:pStyle w:val="TableParagraph"/>
              <w:spacing w:line="240" w:lineRule="auto"/>
              <w:ind w:left="0"/>
              <w:jc w:val="center"/>
              <w:rPr>
                <w:b/>
                <w:sz w:val="24"/>
                <w:szCs w:val="24"/>
              </w:rPr>
            </w:pPr>
            <w:r>
              <w:rPr>
                <w:b/>
                <w:sz w:val="24"/>
                <w:szCs w:val="24"/>
              </w:rPr>
              <w:t>Раздел 6</w:t>
            </w:r>
            <w:r w:rsidRPr="00717E99">
              <w:rPr>
                <w:b/>
                <w:sz w:val="24"/>
                <w:szCs w:val="24"/>
              </w:rPr>
              <w:t>. Регионы и страны</w:t>
            </w:r>
            <w:r>
              <w:rPr>
                <w:b/>
                <w:sz w:val="24"/>
                <w:szCs w:val="24"/>
              </w:rPr>
              <w:t xml:space="preserve"> мира</w:t>
            </w:r>
          </w:p>
        </w:tc>
        <w:tc>
          <w:tcPr>
            <w:tcW w:w="992" w:type="dxa"/>
          </w:tcPr>
          <w:p w:rsidR="004B58CD" w:rsidRPr="00E70CED" w:rsidRDefault="004B58CD" w:rsidP="00964C09">
            <w:pPr>
              <w:jc w:val="center"/>
              <w:rPr>
                <w:b/>
                <w:sz w:val="24"/>
                <w:szCs w:val="24"/>
              </w:rPr>
            </w:pPr>
            <w:r>
              <w:rPr>
                <w:b/>
                <w:sz w:val="24"/>
                <w:szCs w:val="24"/>
              </w:rPr>
              <w:t>4</w:t>
            </w:r>
            <w:r w:rsidR="00964C09">
              <w:rPr>
                <w:b/>
                <w:sz w:val="24"/>
                <w:szCs w:val="24"/>
              </w:rPr>
              <w:t>/2</w:t>
            </w:r>
          </w:p>
        </w:tc>
        <w:tc>
          <w:tcPr>
            <w:tcW w:w="2552" w:type="dxa"/>
          </w:tcPr>
          <w:p w:rsidR="004B58CD" w:rsidRDefault="004B58CD" w:rsidP="00F01FF3">
            <w:pPr>
              <w:jc w:val="center"/>
              <w:rPr>
                <w:sz w:val="24"/>
                <w:szCs w:val="28"/>
              </w:rPr>
            </w:pPr>
          </w:p>
        </w:tc>
      </w:tr>
      <w:tr w:rsidR="004B58CD" w:rsidTr="004F6A8D">
        <w:tc>
          <w:tcPr>
            <w:tcW w:w="2835" w:type="dxa"/>
            <w:vMerge w:val="restart"/>
          </w:tcPr>
          <w:p w:rsidR="004B58CD" w:rsidRDefault="004B58CD" w:rsidP="004F3368">
            <w:pPr>
              <w:jc w:val="center"/>
              <w:rPr>
                <w:b/>
                <w:sz w:val="24"/>
                <w:szCs w:val="24"/>
              </w:rPr>
            </w:pPr>
            <w:r>
              <w:rPr>
                <w:b/>
                <w:sz w:val="24"/>
                <w:szCs w:val="24"/>
              </w:rPr>
              <w:t>Тема 6.1</w:t>
            </w:r>
          </w:p>
          <w:p w:rsidR="004B58CD" w:rsidRDefault="004B58CD" w:rsidP="004F3368">
            <w:pPr>
              <w:jc w:val="center"/>
              <w:rPr>
                <w:b/>
                <w:sz w:val="24"/>
                <w:szCs w:val="24"/>
              </w:rPr>
            </w:pPr>
            <w:r w:rsidRPr="008753B0">
              <w:rPr>
                <w:b/>
                <w:sz w:val="24"/>
                <w:szCs w:val="24"/>
              </w:rPr>
              <w:t>Регионы мира. Зарубежная Европа</w:t>
            </w:r>
            <w:r>
              <w:rPr>
                <w:b/>
                <w:sz w:val="24"/>
                <w:szCs w:val="24"/>
              </w:rPr>
              <w:t>.</w:t>
            </w:r>
          </w:p>
          <w:p w:rsidR="004B58CD" w:rsidRPr="008753B0" w:rsidRDefault="004B58CD" w:rsidP="004F3368">
            <w:pPr>
              <w:jc w:val="center"/>
              <w:rPr>
                <w:b/>
                <w:sz w:val="24"/>
                <w:szCs w:val="24"/>
              </w:rPr>
            </w:pPr>
            <w:r>
              <w:rPr>
                <w:b/>
                <w:sz w:val="24"/>
                <w:szCs w:val="24"/>
              </w:rPr>
              <w:t>Зарубежная Азия.</w:t>
            </w:r>
          </w:p>
        </w:tc>
        <w:tc>
          <w:tcPr>
            <w:tcW w:w="7938" w:type="dxa"/>
          </w:tcPr>
          <w:p w:rsidR="004B58CD" w:rsidRPr="008753B0" w:rsidRDefault="004B58CD" w:rsidP="00705C75">
            <w:pPr>
              <w:pStyle w:val="TableParagraph"/>
              <w:spacing w:line="240" w:lineRule="auto"/>
              <w:ind w:left="0"/>
              <w:jc w:val="both"/>
              <w:rPr>
                <w:b/>
                <w:sz w:val="24"/>
                <w:szCs w:val="24"/>
              </w:rPr>
            </w:pPr>
            <w:r>
              <w:rPr>
                <w:b/>
                <w:sz w:val="24"/>
                <w:szCs w:val="24"/>
              </w:rPr>
              <w:t>17</w:t>
            </w:r>
            <w:r w:rsidRPr="008753B0">
              <w:rPr>
                <w:b/>
                <w:sz w:val="24"/>
                <w:szCs w:val="24"/>
              </w:rPr>
              <w:t>-Регионы мира. Зарубежная Европа.</w:t>
            </w:r>
            <w:r>
              <w:rPr>
                <w:b/>
                <w:sz w:val="24"/>
                <w:szCs w:val="24"/>
              </w:rPr>
              <w:t xml:space="preserve"> </w:t>
            </w:r>
            <w:r w:rsidRPr="008753B0">
              <w:rPr>
                <w:b/>
                <w:sz w:val="24"/>
                <w:szCs w:val="24"/>
              </w:rPr>
              <w:t>Зарубежная Азия</w:t>
            </w:r>
            <w:r>
              <w:rPr>
                <w:sz w:val="24"/>
                <w:szCs w:val="24"/>
              </w:rPr>
              <w:t xml:space="preserve">. </w:t>
            </w:r>
            <w:r w:rsidRPr="005C635D">
              <w:rPr>
                <w:sz w:val="24"/>
                <w:szCs w:val="24"/>
              </w:rPr>
              <w:t>Многообразие подходов к выделению регионов мира. Регионы мира: зарубежная Европа, зарубежная Азия, Америка, Африка, Австралия и Океания</w:t>
            </w:r>
            <w:r>
              <w:rPr>
                <w:sz w:val="24"/>
                <w:szCs w:val="24"/>
              </w:rPr>
              <w:t xml:space="preserve">. </w:t>
            </w:r>
            <w:r w:rsidRPr="005C635D">
              <w:rPr>
                <w:sz w:val="24"/>
                <w:szCs w:val="24"/>
              </w:rPr>
              <w:t>Зарубежная Европа: состав (субрегионы: Западная Европа, Северная Европа, Южная Европа, Восточная Европа), общая экономико-географическая характеристика. Общие черты и особенности природно-ресурсного капитала, населения и хозяйства стран субрегионов. Геополитические проблемы региона.</w:t>
            </w:r>
            <w:r>
              <w:rPr>
                <w:sz w:val="24"/>
                <w:szCs w:val="24"/>
              </w:rPr>
              <w:t xml:space="preserve"> </w:t>
            </w:r>
            <w:r w:rsidRPr="005C635D">
              <w:rPr>
                <w:sz w:val="24"/>
                <w:szCs w:val="24"/>
              </w:rPr>
              <w:t>Зарубежная Азия: состав (субрегионы: Юго-Западная Азия, Центральная Азия, Восточная Азия, Южная Азия, Юго-Восточная Азия), общая экономико-географическая характеристика. Общие черты и особенности природно-ресурсного капитала, населения и хозяйства субрегионов. Особенности экономико-географического положения, природно-ресурсного капита</w:t>
            </w:r>
            <w:r>
              <w:rPr>
                <w:sz w:val="24"/>
                <w:szCs w:val="24"/>
              </w:rPr>
              <w:t>ла, населения, хозяйства стран З</w:t>
            </w:r>
            <w:r w:rsidRPr="005C635D">
              <w:rPr>
                <w:sz w:val="24"/>
                <w:szCs w:val="24"/>
              </w:rPr>
              <w:t>арубежной Азии, современ</w:t>
            </w:r>
            <w:r>
              <w:rPr>
                <w:sz w:val="24"/>
                <w:szCs w:val="24"/>
              </w:rPr>
              <w:t xml:space="preserve">ные проблемы (на примере </w:t>
            </w:r>
            <w:r w:rsidRPr="005C635D">
              <w:rPr>
                <w:sz w:val="24"/>
                <w:szCs w:val="24"/>
              </w:rPr>
              <w:t xml:space="preserve">Китая, </w:t>
            </w:r>
            <w:r>
              <w:rPr>
                <w:sz w:val="24"/>
                <w:szCs w:val="24"/>
              </w:rPr>
              <w:t xml:space="preserve">Индии, Ирана, </w:t>
            </w:r>
            <w:r w:rsidRPr="005C635D">
              <w:rPr>
                <w:sz w:val="24"/>
                <w:szCs w:val="24"/>
              </w:rPr>
              <w:t>Японии).</w:t>
            </w:r>
            <w:r>
              <w:rPr>
                <w:sz w:val="24"/>
                <w:szCs w:val="24"/>
              </w:rPr>
              <w:t xml:space="preserve"> Современные экономические отношения </w:t>
            </w:r>
            <w:r>
              <w:rPr>
                <w:sz w:val="24"/>
                <w:szCs w:val="24"/>
              </w:rPr>
              <w:lastRenderedPageBreak/>
              <w:t>России со странами Зарубежной Азии (Китай, Индия, Турция, страны Центральной Азии).</w:t>
            </w:r>
          </w:p>
        </w:tc>
        <w:tc>
          <w:tcPr>
            <w:tcW w:w="992" w:type="dxa"/>
          </w:tcPr>
          <w:p w:rsidR="004B58CD" w:rsidRDefault="004B58CD" w:rsidP="004F3368">
            <w:pPr>
              <w:jc w:val="center"/>
              <w:rPr>
                <w:sz w:val="24"/>
                <w:szCs w:val="24"/>
              </w:rPr>
            </w:pPr>
            <w:r>
              <w:rPr>
                <w:sz w:val="24"/>
                <w:szCs w:val="24"/>
              </w:rPr>
              <w:lastRenderedPageBreak/>
              <w:t>2</w:t>
            </w:r>
          </w:p>
        </w:tc>
        <w:tc>
          <w:tcPr>
            <w:tcW w:w="2552" w:type="dxa"/>
          </w:tcPr>
          <w:p w:rsidR="004B58CD" w:rsidRDefault="004B58CD" w:rsidP="00F01FF3">
            <w:pPr>
              <w:jc w:val="center"/>
              <w:rPr>
                <w:sz w:val="24"/>
                <w:szCs w:val="28"/>
              </w:rPr>
            </w:pPr>
            <w:r>
              <w:rPr>
                <w:sz w:val="24"/>
                <w:szCs w:val="28"/>
              </w:rPr>
              <w:t>ЛР, МР, ПР, ОК 01, ОК 02</w:t>
            </w:r>
          </w:p>
        </w:tc>
      </w:tr>
      <w:tr w:rsidR="004B58CD" w:rsidTr="004F6A8D">
        <w:tc>
          <w:tcPr>
            <w:tcW w:w="2835" w:type="dxa"/>
            <w:vMerge/>
          </w:tcPr>
          <w:p w:rsidR="004B58CD" w:rsidRPr="00F01FF3" w:rsidRDefault="004B58CD" w:rsidP="004F3368">
            <w:pPr>
              <w:jc w:val="center"/>
              <w:rPr>
                <w:b/>
                <w:sz w:val="24"/>
                <w:szCs w:val="24"/>
              </w:rPr>
            </w:pPr>
          </w:p>
        </w:tc>
        <w:tc>
          <w:tcPr>
            <w:tcW w:w="7938" w:type="dxa"/>
          </w:tcPr>
          <w:p w:rsidR="004B58CD" w:rsidRDefault="004B58CD" w:rsidP="004B58CD">
            <w:pPr>
              <w:pStyle w:val="TableParagraph"/>
              <w:spacing w:line="240" w:lineRule="auto"/>
              <w:ind w:left="0"/>
              <w:jc w:val="both"/>
              <w:rPr>
                <w:b/>
                <w:sz w:val="24"/>
                <w:szCs w:val="24"/>
              </w:rPr>
            </w:pPr>
            <w:r>
              <w:rPr>
                <w:b/>
                <w:sz w:val="24"/>
                <w:szCs w:val="24"/>
              </w:rPr>
              <w:t>18</w:t>
            </w:r>
            <w:r w:rsidR="001E39EB">
              <w:rPr>
                <w:b/>
                <w:sz w:val="24"/>
                <w:szCs w:val="24"/>
              </w:rPr>
              <w:t>-Практическое занятие</w:t>
            </w:r>
            <w:r w:rsidRPr="008753B0">
              <w:rPr>
                <w:b/>
                <w:sz w:val="24"/>
                <w:szCs w:val="24"/>
              </w:rPr>
              <w:t xml:space="preserve"> № </w:t>
            </w:r>
            <w:r>
              <w:rPr>
                <w:b/>
                <w:sz w:val="24"/>
                <w:szCs w:val="24"/>
              </w:rPr>
              <w:t>8</w:t>
            </w:r>
            <w:r w:rsidRPr="008753B0">
              <w:rPr>
                <w:b/>
                <w:sz w:val="24"/>
                <w:szCs w:val="24"/>
              </w:rPr>
              <w:t xml:space="preserve">. </w:t>
            </w:r>
            <w:r w:rsidRPr="004B58CD">
              <w:rPr>
                <w:b/>
                <w:sz w:val="24"/>
                <w:szCs w:val="24"/>
              </w:rPr>
              <w:t>Сравнение по уровню социально-экономического развития стран различных субрегионов зарубежной Европы с использованием источ</w:t>
            </w:r>
            <w:r>
              <w:rPr>
                <w:b/>
                <w:sz w:val="24"/>
                <w:szCs w:val="24"/>
              </w:rPr>
              <w:t>ников географической информации</w:t>
            </w:r>
          </w:p>
          <w:p w:rsidR="00D21885" w:rsidRPr="00D21885" w:rsidRDefault="00D21885" w:rsidP="007B6054">
            <w:pPr>
              <w:pStyle w:val="TableParagraph"/>
              <w:spacing w:line="240" w:lineRule="auto"/>
              <w:ind w:left="0"/>
              <w:jc w:val="both"/>
              <w:rPr>
                <w:i/>
                <w:sz w:val="24"/>
                <w:szCs w:val="24"/>
              </w:rPr>
            </w:pPr>
            <w:r w:rsidRPr="00D21885">
              <w:rPr>
                <w:i/>
                <w:spacing w:val="-5"/>
                <w:sz w:val="24"/>
                <w:szCs w:val="24"/>
                <w:shd w:val="clear" w:color="auto" w:fill="FAFCFF"/>
              </w:rPr>
              <w:t xml:space="preserve">Сравнительный анализ субрегионов зарубежной Европы для выбора надёжных поставщиков комплектующих и технологических партнёров </w:t>
            </w:r>
            <w:r w:rsidR="007B6054">
              <w:rPr>
                <w:i/>
                <w:spacing w:val="-5"/>
                <w:sz w:val="24"/>
                <w:szCs w:val="24"/>
                <w:shd w:val="clear" w:color="auto" w:fill="FAFCFF"/>
              </w:rPr>
              <w:t xml:space="preserve">на предприятия </w:t>
            </w:r>
            <w:r w:rsidR="007B6054" w:rsidRPr="007B6054">
              <w:rPr>
                <w:i/>
                <w:spacing w:val="-5"/>
                <w:sz w:val="24"/>
                <w:szCs w:val="24"/>
                <w:shd w:val="clear" w:color="auto" w:fill="FAFCFF"/>
              </w:rPr>
              <w:t>по обработке металлов в металлургическом производстве</w:t>
            </w:r>
          </w:p>
        </w:tc>
        <w:tc>
          <w:tcPr>
            <w:tcW w:w="992" w:type="dxa"/>
          </w:tcPr>
          <w:p w:rsidR="004B58CD" w:rsidRDefault="004B58CD" w:rsidP="004F3368">
            <w:pPr>
              <w:jc w:val="center"/>
              <w:rPr>
                <w:sz w:val="24"/>
                <w:szCs w:val="24"/>
              </w:rPr>
            </w:pPr>
            <w:r>
              <w:rPr>
                <w:sz w:val="24"/>
                <w:szCs w:val="24"/>
              </w:rPr>
              <w:t>2</w:t>
            </w:r>
          </w:p>
        </w:tc>
        <w:tc>
          <w:tcPr>
            <w:tcW w:w="2552" w:type="dxa"/>
          </w:tcPr>
          <w:p w:rsidR="004B58CD" w:rsidRPr="00F01FF3" w:rsidRDefault="004B58CD" w:rsidP="004B58CD">
            <w:pPr>
              <w:jc w:val="center"/>
              <w:rPr>
                <w:sz w:val="24"/>
                <w:szCs w:val="28"/>
              </w:rPr>
            </w:pPr>
            <w:r w:rsidRPr="00F01FF3">
              <w:rPr>
                <w:sz w:val="24"/>
                <w:szCs w:val="28"/>
              </w:rPr>
              <w:t>ОК 01, ОК 02</w:t>
            </w:r>
          </w:p>
          <w:p w:rsidR="004B58CD" w:rsidRDefault="00797FD2" w:rsidP="004B58CD">
            <w:pPr>
              <w:jc w:val="center"/>
              <w:rPr>
                <w:sz w:val="24"/>
                <w:szCs w:val="28"/>
              </w:rPr>
            </w:pPr>
            <w:r>
              <w:rPr>
                <w:sz w:val="24"/>
                <w:szCs w:val="28"/>
              </w:rPr>
              <w:t>ПК 3</w:t>
            </w:r>
            <w:r w:rsidR="004B58CD">
              <w:rPr>
                <w:sz w:val="24"/>
                <w:szCs w:val="28"/>
              </w:rPr>
              <w:t>.1</w:t>
            </w:r>
          </w:p>
        </w:tc>
      </w:tr>
      <w:tr w:rsidR="004B58CD" w:rsidTr="004F6A8D">
        <w:tc>
          <w:tcPr>
            <w:tcW w:w="2835" w:type="dxa"/>
          </w:tcPr>
          <w:p w:rsidR="004B58CD" w:rsidRDefault="004B58CD" w:rsidP="004F3368">
            <w:pPr>
              <w:jc w:val="center"/>
              <w:rPr>
                <w:b/>
                <w:sz w:val="24"/>
                <w:szCs w:val="24"/>
              </w:rPr>
            </w:pPr>
            <w:r>
              <w:rPr>
                <w:b/>
                <w:sz w:val="24"/>
                <w:szCs w:val="24"/>
              </w:rPr>
              <w:t>Тема 6.2</w:t>
            </w:r>
          </w:p>
          <w:p w:rsidR="004B58CD" w:rsidRDefault="004B58CD" w:rsidP="004F3368">
            <w:pPr>
              <w:jc w:val="center"/>
              <w:rPr>
                <w:b/>
                <w:sz w:val="24"/>
                <w:szCs w:val="24"/>
              </w:rPr>
            </w:pPr>
            <w:r>
              <w:rPr>
                <w:b/>
                <w:sz w:val="24"/>
                <w:szCs w:val="24"/>
              </w:rPr>
              <w:t xml:space="preserve">Америка. Африка. </w:t>
            </w:r>
            <w:r w:rsidRPr="007E368D">
              <w:rPr>
                <w:b/>
                <w:sz w:val="24"/>
                <w:szCs w:val="24"/>
              </w:rPr>
              <w:t>Австралия и Океания</w:t>
            </w:r>
            <w:r>
              <w:rPr>
                <w:b/>
                <w:sz w:val="24"/>
                <w:szCs w:val="24"/>
              </w:rPr>
              <w:t xml:space="preserve">. </w:t>
            </w:r>
          </w:p>
          <w:p w:rsidR="004B58CD" w:rsidRPr="00F01FF3" w:rsidRDefault="004B58CD" w:rsidP="004F3368">
            <w:pPr>
              <w:jc w:val="center"/>
              <w:rPr>
                <w:b/>
                <w:sz w:val="24"/>
                <w:szCs w:val="24"/>
              </w:rPr>
            </w:pPr>
            <w:r w:rsidRPr="007E368D">
              <w:rPr>
                <w:b/>
                <w:sz w:val="24"/>
                <w:szCs w:val="24"/>
              </w:rPr>
              <w:t>Россия на геополитической, геоэкономической и геодемографической карте мира</w:t>
            </w:r>
            <w:r>
              <w:rPr>
                <w:b/>
                <w:sz w:val="24"/>
                <w:szCs w:val="24"/>
              </w:rPr>
              <w:t>.</w:t>
            </w:r>
          </w:p>
        </w:tc>
        <w:tc>
          <w:tcPr>
            <w:tcW w:w="7938" w:type="dxa"/>
          </w:tcPr>
          <w:p w:rsidR="004B58CD" w:rsidRPr="008753B0" w:rsidRDefault="004B58CD" w:rsidP="00705C75">
            <w:pPr>
              <w:pStyle w:val="TableParagraph"/>
              <w:spacing w:line="240" w:lineRule="auto"/>
              <w:ind w:left="0"/>
              <w:jc w:val="both"/>
              <w:rPr>
                <w:b/>
                <w:sz w:val="24"/>
                <w:szCs w:val="24"/>
              </w:rPr>
            </w:pPr>
            <w:r>
              <w:rPr>
                <w:b/>
                <w:sz w:val="24"/>
                <w:szCs w:val="24"/>
              </w:rPr>
              <w:t>19</w:t>
            </w:r>
            <w:r w:rsidRPr="008753B0">
              <w:rPr>
                <w:b/>
                <w:sz w:val="24"/>
                <w:szCs w:val="24"/>
              </w:rPr>
              <w:t>-Америка.</w:t>
            </w:r>
            <w:r w:rsidRPr="008753B0">
              <w:rPr>
                <w:sz w:val="24"/>
                <w:szCs w:val="24"/>
              </w:rPr>
              <w:t xml:space="preserve"> </w:t>
            </w:r>
            <w:r>
              <w:rPr>
                <w:b/>
                <w:sz w:val="24"/>
                <w:szCs w:val="24"/>
              </w:rPr>
              <w:t xml:space="preserve">Африка. </w:t>
            </w:r>
            <w:r w:rsidRPr="007E368D">
              <w:rPr>
                <w:b/>
                <w:sz w:val="24"/>
                <w:szCs w:val="24"/>
              </w:rPr>
              <w:t>Австралия и Океания</w:t>
            </w:r>
            <w:r>
              <w:rPr>
                <w:b/>
                <w:sz w:val="24"/>
                <w:szCs w:val="24"/>
              </w:rPr>
              <w:t xml:space="preserve">. </w:t>
            </w:r>
            <w:r w:rsidRPr="007E368D">
              <w:rPr>
                <w:b/>
                <w:sz w:val="24"/>
                <w:szCs w:val="24"/>
              </w:rPr>
              <w:t>Россия на геополитической, геоэкономической и геодемографической карте мира</w:t>
            </w:r>
            <w:r>
              <w:rPr>
                <w:b/>
                <w:sz w:val="24"/>
                <w:szCs w:val="24"/>
              </w:rPr>
              <w:t xml:space="preserve">. </w:t>
            </w:r>
            <w:r w:rsidRPr="005C635D">
              <w:rPr>
                <w:sz w:val="24"/>
                <w:szCs w:val="24"/>
              </w:rPr>
              <w:t>Америка: состав (субрегионы: США и Канада, Латинская Америка), общая экономико-географическая характеристика. Особенности природно-ресурсного капитала, населения и хозяйства субрегионов. Особенности экономико-географического положения природно-ресурсного капитала, населения, хозяйства стран Америки, современные проблемы (на примере США, Канады, Мексики, Бразилии).</w:t>
            </w:r>
            <w:r>
              <w:rPr>
                <w:sz w:val="24"/>
                <w:szCs w:val="24"/>
              </w:rPr>
              <w:t xml:space="preserve"> </w:t>
            </w:r>
            <w:r w:rsidRPr="005C635D">
              <w:rPr>
                <w:sz w:val="24"/>
                <w:szCs w:val="24"/>
              </w:rPr>
              <w:t>Африка: состав (субрегионы: Северная Африка, Западная Африка, Центральная Африка, Восточная Африка, Южная Африка). Общая экономико-географическая характеристика. Особенности природно-ресурсного капитала, населения и хозяйства субрегионов. Экономические и социальные проблемы региона. Особенности экономико-географического положения, природно-ресурсного капитала, населения, хозяйства стран Африки (</w:t>
            </w:r>
            <w:r>
              <w:rPr>
                <w:sz w:val="24"/>
                <w:szCs w:val="24"/>
              </w:rPr>
              <w:t>на примере ЮАР, Египта</w:t>
            </w:r>
            <w:r w:rsidRPr="005C635D">
              <w:rPr>
                <w:sz w:val="24"/>
                <w:szCs w:val="24"/>
              </w:rPr>
              <w:t>, Алжир</w:t>
            </w:r>
            <w:r>
              <w:rPr>
                <w:sz w:val="24"/>
                <w:szCs w:val="24"/>
              </w:rPr>
              <w:t>а, Нигерии</w:t>
            </w:r>
            <w:r w:rsidRPr="005C635D">
              <w:rPr>
                <w:sz w:val="24"/>
                <w:szCs w:val="24"/>
              </w:rPr>
              <w:t>).</w:t>
            </w:r>
            <w:r>
              <w:rPr>
                <w:sz w:val="24"/>
                <w:szCs w:val="24"/>
              </w:rPr>
              <w:t xml:space="preserve"> </w:t>
            </w:r>
            <w:r w:rsidRPr="005C635D">
              <w:rPr>
                <w:sz w:val="24"/>
                <w:szCs w:val="24"/>
              </w:rPr>
              <w:t>Австралия и Океания: особенности географического положения. Австралийский Союз: главные факторы размещения населения и развития хозяйства. Экономико-географическое положение, природно-ресурсный капитал. Отрасли международной специализации. Географическая и товарная структура экспорта. Океания: особенности природных ресурсов, населения и хозяйства. Место в международном географическом разделении труда.</w:t>
            </w:r>
            <w:r>
              <w:rPr>
                <w:sz w:val="24"/>
                <w:szCs w:val="24"/>
              </w:rPr>
              <w:t xml:space="preserve"> Роль и место России в мировой политике, экономике, человеческом потенциале. </w:t>
            </w:r>
            <w:r w:rsidRPr="005C635D">
              <w:rPr>
                <w:sz w:val="24"/>
                <w:szCs w:val="24"/>
              </w:rPr>
              <w:t>Особенности интеграции России в мировое сообщество. Географические аспекты решения внешнеэкономических и внешнеполитических задач развития России.</w:t>
            </w:r>
          </w:p>
        </w:tc>
        <w:tc>
          <w:tcPr>
            <w:tcW w:w="992" w:type="dxa"/>
          </w:tcPr>
          <w:p w:rsidR="004B58CD" w:rsidRDefault="004B58CD" w:rsidP="004F3368">
            <w:pPr>
              <w:jc w:val="center"/>
              <w:rPr>
                <w:sz w:val="24"/>
                <w:szCs w:val="24"/>
              </w:rPr>
            </w:pPr>
            <w:r>
              <w:rPr>
                <w:sz w:val="24"/>
                <w:szCs w:val="24"/>
              </w:rPr>
              <w:t>2</w:t>
            </w:r>
          </w:p>
        </w:tc>
        <w:tc>
          <w:tcPr>
            <w:tcW w:w="2552" w:type="dxa"/>
          </w:tcPr>
          <w:p w:rsidR="004B58CD" w:rsidRDefault="004B58CD" w:rsidP="00F01FF3">
            <w:pPr>
              <w:jc w:val="center"/>
              <w:rPr>
                <w:sz w:val="24"/>
                <w:szCs w:val="28"/>
              </w:rPr>
            </w:pPr>
            <w:r>
              <w:rPr>
                <w:sz w:val="24"/>
                <w:szCs w:val="28"/>
              </w:rPr>
              <w:t>ЛР, МР, ПР, ОК 01, ОК 02</w:t>
            </w:r>
          </w:p>
        </w:tc>
      </w:tr>
      <w:tr w:rsidR="004B58CD" w:rsidTr="006A1B33">
        <w:tc>
          <w:tcPr>
            <w:tcW w:w="10773" w:type="dxa"/>
            <w:gridSpan w:val="2"/>
          </w:tcPr>
          <w:p w:rsidR="004B58CD" w:rsidRPr="00E6153D" w:rsidRDefault="004B58CD" w:rsidP="00E6153D">
            <w:pPr>
              <w:pStyle w:val="TableParagraph"/>
              <w:spacing w:line="240" w:lineRule="auto"/>
              <w:ind w:left="0"/>
              <w:jc w:val="center"/>
              <w:rPr>
                <w:b/>
                <w:sz w:val="24"/>
                <w:szCs w:val="24"/>
              </w:rPr>
            </w:pPr>
            <w:r>
              <w:rPr>
                <w:b/>
                <w:sz w:val="24"/>
                <w:szCs w:val="24"/>
              </w:rPr>
              <w:lastRenderedPageBreak/>
              <w:t>Раздел 7</w:t>
            </w:r>
            <w:r w:rsidRPr="00E6153D">
              <w:rPr>
                <w:b/>
                <w:sz w:val="24"/>
                <w:szCs w:val="24"/>
              </w:rPr>
              <w:t>. Глобальные проблемы человечества</w:t>
            </w:r>
          </w:p>
        </w:tc>
        <w:tc>
          <w:tcPr>
            <w:tcW w:w="992" w:type="dxa"/>
          </w:tcPr>
          <w:p w:rsidR="004B58CD" w:rsidRPr="00E70CED" w:rsidRDefault="004B58CD" w:rsidP="004F3368">
            <w:pPr>
              <w:jc w:val="center"/>
              <w:rPr>
                <w:b/>
                <w:sz w:val="24"/>
                <w:szCs w:val="24"/>
              </w:rPr>
            </w:pPr>
            <w:r w:rsidRPr="00E70CED">
              <w:rPr>
                <w:b/>
                <w:sz w:val="24"/>
                <w:szCs w:val="24"/>
              </w:rPr>
              <w:t>2/2</w:t>
            </w:r>
          </w:p>
        </w:tc>
        <w:tc>
          <w:tcPr>
            <w:tcW w:w="2552" w:type="dxa"/>
          </w:tcPr>
          <w:p w:rsidR="004B58CD" w:rsidRDefault="004B58CD" w:rsidP="00F01FF3">
            <w:pPr>
              <w:jc w:val="center"/>
              <w:rPr>
                <w:sz w:val="24"/>
                <w:szCs w:val="28"/>
              </w:rPr>
            </w:pPr>
          </w:p>
        </w:tc>
      </w:tr>
      <w:tr w:rsidR="004B58CD" w:rsidTr="004F6A8D">
        <w:tc>
          <w:tcPr>
            <w:tcW w:w="2835" w:type="dxa"/>
          </w:tcPr>
          <w:p w:rsidR="004B58CD" w:rsidRPr="004D36BD" w:rsidRDefault="004B58CD" w:rsidP="00705C75">
            <w:pPr>
              <w:jc w:val="center"/>
              <w:rPr>
                <w:b/>
                <w:sz w:val="24"/>
                <w:szCs w:val="24"/>
              </w:rPr>
            </w:pPr>
            <w:r w:rsidRPr="004D36BD">
              <w:rPr>
                <w:b/>
                <w:sz w:val="24"/>
                <w:szCs w:val="24"/>
              </w:rPr>
              <w:t>Тема 7.1</w:t>
            </w:r>
          </w:p>
          <w:p w:rsidR="004B58CD" w:rsidRDefault="004B58CD" w:rsidP="00705C75">
            <w:pPr>
              <w:jc w:val="center"/>
              <w:rPr>
                <w:b/>
                <w:sz w:val="24"/>
                <w:szCs w:val="24"/>
              </w:rPr>
            </w:pPr>
            <w:r w:rsidRPr="004D36BD">
              <w:rPr>
                <w:b/>
                <w:sz w:val="24"/>
                <w:szCs w:val="24"/>
              </w:rPr>
              <w:t>Глобальные проблемы человечества</w:t>
            </w:r>
          </w:p>
        </w:tc>
        <w:tc>
          <w:tcPr>
            <w:tcW w:w="7938" w:type="dxa"/>
          </w:tcPr>
          <w:p w:rsidR="004B58CD" w:rsidRPr="00E6153D" w:rsidRDefault="004B58CD" w:rsidP="00705C75">
            <w:pPr>
              <w:pStyle w:val="TableParagraph"/>
              <w:spacing w:line="240" w:lineRule="auto"/>
              <w:ind w:left="0"/>
              <w:jc w:val="both"/>
              <w:rPr>
                <w:b/>
                <w:sz w:val="24"/>
                <w:szCs w:val="24"/>
              </w:rPr>
            </w:pPr>
            <w:r>
              <w:rPr>
                <w:b/>
                <w:sz w:val="24"/>
                <w:szCs w:val="24"/>
              </w:rPr>
              <w:t>2</w:t>
            </w:r>
            <w:r w:rsidRPr="00E6153D">
              <w:rPr>
                <w:b/>
                <w:sz w:val="24"/>
                <w:szCs w:val="24"/>
              </w:rPr>
              <w:t xml:space="preserve">0-Глобальные проблемы человечества. </w:t>
            </w:r>
            <w:r w:rsidRPr="005C635D">
              <w:rPr>
                <w:sz w:val="24"/>
                <w:szCs w:val="24"/>
              </w:rPr>
              <w:t>Группы глобальных проблем: геополитические, экологические, демографические. Геополитические проблемы: проблема сохранения мира на планете и причины роста глобальной и региональной нестабильности. Проблема разрыва в уровне социально-экономического развития между развитыми и развивающимися странами и причина её возникновения.</w:t>
            </w:r>
            <w:r>
              <w:rPr>
                <w:sz w:val="24"/>
                <w:szCs w:val="24"/>
              </w:rPr>
              <w:t xml:space="preserve"> </w:t>
            </w:r>
            <w:r w:rsidRPr="005C635D">
              <w:rPr>
                <w:sz w:val="24"/>
                <w:szCs w:val="24"/>
              </w:rPr>
              <w:t>Глобальные экологические проблемы как проблемы, связанные с усилением воздействия человека на природу и влиянием природы на жизнь человека и его хозяйственную деятельность. Проблема глобальных климатических изменений, проблема стихийных природных бедствий, глобальные сырьевая и энергетическая проблемы, проблема дефицита водных ресурсов и ухудшения их качества, проблемы опустынивания и деградации земель и почв, проблема сохранения биоразнообразия. Проблема загрязнения Мирового океана и освоения его ресурсов.</w:t>
            </w:r>
            <w:r>
              <w:rPr>
                <w:sz w:val="24"/>
                <w:szCs w:val="24"/>
              </w:rPr>
              <w:t xml:space="preserve"> </w:t>
            </w:r>
            <w:r w:rsidRPr="005C635D">
              <w:rPr>
                <w:sz w:val="24"/>
                <w:szCs w:val="24"/>
              </w:rPr>
              <w:t xml:space="preserve">Глобальные проблемы народонаселения: демографическая, продовольственная, роста городов, здоровья и долголетия </w:t>
            </w:r>
            <w:r w:rsidRPr="00D06BEA">
              <w:rPr>
                <w:sz w:val="24"/>
                <w:szCs w:val="24"/>
              </w:rPr>
              <w:t>человека. Взаимосвязь глобальных геополитических, экологических проблем и проблем народонаселения.</w:t>
            </w:r>
            <w:r>
              <w:rPr>
                <w:sz w:val="24"/>
                <w:szCs w:val="24"/>
              </w:rPr>
              <w:t xml:space="preserve"> </w:t>
            </w:r>
            <w:r w:rsidRPr="005C635D">
              <w:rPr>
                <w:sz w:val="24"/>
                <w:szCs w:val="24"/>
              </w:rPr>
              <w:t>Необходимость переоценки человечеством и отдельными странами некоторых ранее устоявшихся экономических, политических, идеологических и культурных ориентиров. Участие России в решении глобальных проблем.</w:t>
            </w:r>
          </w:p>
        </w:tc>
        <w:tc>
          <w:tcPr>
            <w:tcW w:w="992" w:type="dxa"/>
          </w:tcPr>
          <w:p w:rsidR="004B58CD" w:rsidRDefault="004B58CD" w:rsidP="004F3368">
            <w:pPr>
              <w:jc w:val="center"/>
              <w:rPr>
                <w:sz w:val="24"/>
                <w:szCs w:val="24"/>
              </w:rPr>
            </w:pPr>
            <w:r>
              <w:rPr>
                <w:sz w:val="24"/>
                <w:szCs w:val="24"/>
              </w:rPr>
              <w:t>2</w:t>
            </w:r>
          </w:p>
        </w:tc>
        <w:tc>
          <w:tcPr>
            <w:tcW w:w="2552" w:type="dxa"/>
          </w:tcPr>
          <w:p w:rsidR="004B58CD" w:rsidRDefault="004B58CD" w:rsidP="00F01FF3">
            <w:pPr>
              <w:jc w:val="center"/>
              <w:rPr>
                <w:sz w:val="24"/>
                <w:szCs w:val="28"/>
              </w:rPr>
            </w:pPr>
            <w:r>
              <w:rPr>
                <w:sz w:val="24"/>
                <w:szCs w:val="28"/>
              </w:rPr>
              <w:t>ЛР, МР, ПР, ОК 01, ОК 02</w:t>
            </w:r>
          </w:p>
        </w:tc>
      </w:tr>
      <w:tr w:rsidR="00964C09" w:rsidTr="004F6A8D">
        <w:tc>
          <w:tcPr>
            <w:tcW w:w="2835" w:type="dxa"/>
          </w:tcPr>
          <w:p w:rsidR="00964C09" w:rsidRDefault="00964C09" w:rsidP="006B2451">
            <w:pPr>
              <w:rPr>
                <w:b/>
                <w:sz w:val="24"/>
                <w:szCs w:val="28"/>
              </w:rPr>
            </w:pPr>
          </w:p>
        </w:tc>
        <w:tc>
          <w:tcPr>
            <w:tcW w:w="7938" w:type="dxa"/>
          </w:tcPr>
          <w:p w:rsidR="00964C09" w:rsidRPr="00D21885" w:rsidRDefault="001E39EB" w:rsidP="00964C09">
            <w:pPr>
              <w:jc w:val="both"/>
              <w:rPr>
                <w:b/>
                <w:i/>
                <w:sz w:val="24"/>
                <w:szCs w:val="24"/>
              </w:rPr>
            </w:pPr>
            <w:r>
              <w:rPr>
                <w:b/>
                <w:sz w:val="24"/>
                <w:szCs w:val="28"/>
              </w:rPr>
              <w:t>21-Практическое занятие</w:t>
            </w:r>
            <w:r w:rsidR="00964C09">
              <w:rPr>
                <w:b/>
                <w:sz w:val="24"/>
                <w:szCs w:val="28"/>
              </w:rPr>
              <w:t xml:space="preserve"> № 9. Выявление примеров взаимосвязи глобальных проблем человечества на основе анализа различных источников географической информации и сведений об участии </w:t>
            </w:r>
            <w:r w:rsidR="00964C09" w:rsidRPr="00D21885">
              <w:rPr>
                <w:b/>
                <w:sz w:val="24"/>
                <w:szCs w:val="24"/>
              </w:rPr>
              <w:t>России в их решении.</w:t>
            </w:r>
          </w:p>
          <w:p w:rsidR="00D21885" w:rsidRDefault="00D21885" w:rsidP="007B6054">
            <w:pPr>
              <w:jc w:val="both"/>
              <w:rPr>
                <w:b/>
                <w:sz w:val="24"/>
                <w:szCs w:val="28"/>
              </w:rPr>
            </w:pPr>
            <w:r w:rsidRPr="00D21885">
              <w:rPr>
                <w:i/>
                <w:spacing w:val="-5"/>
                <w:sz w:val="24"/>
                <w:szCs w:val="24"/>
                <w:shd w:val="clear" w:color="auto" w:fill="FAFCFF"/>
              </w:rPr>
              <w:t>Взаимосвязь глобальных экологических проблем (изменение климата, загрязнение) и пути их решения в рамках</w:t>
            </w:r>
            <w:r w:rsidR="007B6054">
              <w:rPr>
                <w:i/>
                <w:spacing w:val="-5"/>
                <w:sz w:val="24"/>
                <w:szCs w:val="24"/>
                <w:shd w:val="clear" w:color="auto" w:fill="FAFCFF"/>
              </w:rPr>
              <w:t xml:space="preserve"> производственной деятельности </w:t>
            </w:r>
            <w:r w:rsidRPr="00D21885">
              <w:rPr>
                <w:i/>
                <w:spacing w:val="-5"/>
                <w:sz w:val="24"/>
                <w:szCs w:val="24"/>
                <w:shd w:val="clear" w:color="auto" w:fill="FAFCFF"/>
              </w:rPr>
              <w:t xml:space="preserve"> предприятия</w:t>
            </w:r>
            <w:r w:rsidR="007B6054">
              <w:t xml:space="preserve"> </w:t>
            </w:r>
            <w:r w:rsidR="007B6054" w:rsidRPr="007B6054">
              <w:rPr>
                <w:i/>
                <w:spacing w:val="-5"/>
                <w:sz w:val="24"/>
                <w:szCs w:val="24"/>
                <w:shd w:val="clear" w:color="auto" w:fill="FAFCFF"/>
              </w:rPr>
              <w:t>по обработке металлов в металлургическом производстве</w:t>
            </w:r>
          </w:p>
        </w:tc>
        <w:tc>
          <w:tcPr>
            <w:tcW w:w="992" w:type="dxa"/>
          </w:tcPr>
          <w:p w:rsidR="00964C09" w:rsidRDefault="00964C09" w:rsidP="004754C9">
            <w:pPr>
              <w:jc w:val="center"/>
              <w:rPr>
                <w:sz w:val="24"/>
                <w:szCs w:val="24"/>
              </w:rPr>
            </w:pPr>
            <w:r>
              <w:rPr>
                <w:sz w:val="24"/>
                <w:szCs w:val="24"/>
              </w:rPr>
              <w:t>2</w:t>
            </w:r>
          </w:p>
        </w:tc>
        <w:tc>
          <w:tcPr>
            <w:tcW w:w="2552" w:type="dxa"/>
          </w:tcPr>
          <w:p w:rsidR="00964C09" w:rsidRPr="00F01FF3" w:rsidRDefault="00964C09" w:rsidP="004754C9">
            <w:pPr>
              <w:jc w:val="center"/>
              <w:rPr>
                <w:sz w:val="24"/>
                <w:szCs w:val="28"/>
              </w:rPr>
            </w:pPr>
            <w:r w:rsidRPr="00F01FF3">
              <w:rPr>
                <w:sz w:val="24"/>
                <w:szCs w:val="28"/>
              </w:rPr>
              <w:t>ОК 01, ОК 02</w:t>
            </w:r>
          </w:p>
          <w:p w:rsidR="00964C09" w:rsidRDefault="00797FD2" w:rsidP="004754C9">
            <w:pPr>
              <w:jc w:val="center"/>
              <w:rPr>
                <w:sz w:val="24"/>
                <w:szCs w:val="28"/>
              </w:rPr>
            </w:pPr>
            <w:r>
              <w:rPr>
                <w:sz w:val="24"/>
                <w:szCs w:val="28"/>
              </w:rPr>
              <w:t>ПК 3</w:t>
            </w:r>
            <w:r w:rsidR="00964C09">
              <w:rPr>
                <w:sz w:val="24"/>
                <w:szCs w:val="28"/>
              </w:rPr>
              <w:t>.1</w:t>
            </w:r>
          </w:p>
        </w:tc>
      </w:tr>
      <w:tr w:rsidR="00964C09" w:rsidTr="004F6A8D">
        <w:tc>
          <w:tcPr>
            <w:tcW w:w="2835" w:type="dxa"/>
          </w:tcPr>
          <w:p w:rsidR="00964C09" w:rsidRDefault="00964C09" w:rsidP="006B2451">
            <w:pPr>
              <w:rPr>
                <w:b/>
                <w:sz w:val="24"/>
                <w:szCs w:val="28"/>
              </w:rPr>
            </w:pPr>
          </w:p>
        </w:tc>
        <w:tc>
          <w:tcPr>
            <w:tcW w:w="7938" w:type="dxa"/>
          </w:tcPr>
          <w:p w:rsidR="00964C09" w:rsidRDefault="00964C09" w:rsidP="006B2451">
            <w:pPr>
              <w:rPr>
                <w:b/>
                <w:sz w:val="24"/>
                <w:szCs w:val="28"/>
              </w:rPr>
            </w:pPr>
            <w:r>
              <w:rPr>
                <w:b/>
                <w:sz w:val="24"/>
                <w:szCs w:val="28"/>
              </w:rPr>
              <w:t>22-Зачет</w:t>
            </w:r>
            <w:r w:rsidR="00CB4836">
              <w:rPr>
                <w:b/>
                <w:sz w:val="24"/>
                <w:szCs w:val="24"/>
              </w:rPr>
              <w:t xml:space="preserve"> с оценкой</w:t>
            </w:r>
          </w:p>
        </w:tc>
        <w:tc>
          <w:tcPr>
            <w:tcW w:w="992" w:type="dxa"/>
          </w:tcPr>
          <w:p w:rsidR="00964C09" w:rsidRPr="00E70CED" w:rsidRDefault="00964C09" w:rsidP="00E70CED">
            <w:pPr>
              <w:jc w:val="center"/>
              <w:rPr>
                <w:sz w:val="24"/>
                <w:szCs w:val="28"/>
              </w:rPr>
            </w:pPr>
            <w:r>
              <w:rPr>
                <w:sz w:val="24"/>
                <w:szCs w:val="28"/>
              </w:rPr>
              <w:t>2</w:t>
            </w:r>
          </w:p>
        </w:tc>
        <w:tc>
          <w:tcPr>
            <w:tcW w:w="2552" w:type="dxa"/>
          </w:tcPr>
          <w:p w:rsidR="00964C09" w:rsidRDefault="00964C09" w:rsidP="006B2451">
            <w:pPr>
              <w:rPr>
                <w:b/>
                <w:sz w:val="24"/>
                <w:szCs w:val="28"/>
              </w:rPr>
            </w:pPr>
          </w:p>
        </w:tc>
      </w:tr>
      <w:tr w:rsidR="00964C09" w:rsidTr="004F6A8D">
        <w:tc>
          <w:tcPr>
            <w:tcW w:w="2835" w:type="dxa"/>
          </w:tcPr>
          <w:p w:rsidR="00964C09" w:rsidRDefault="00964C09" w:rsidP="006B2451">
            <w:pPr>
              <w:rPr>
                <w:b/>
                <w:sz w:val="24"/>
                <w:szCs w:val="28"/>
              </w:rPr>
            </w:pPr>
          </w:p>
        </w:tc>
        <w:tc>
          <w:tcPr>
            <w:tcW w:w="7938" w:type="dxa"/>
          </w:tcPr>
          <w:p w:rsidR="00964C09" w:rsidRDefault="00964C09" w:rsidP="006B2451">
            <w:pPr>
              <w:rPr>
                <w:b/>
                <w:sz w:val="24"/>
                <w:szCs w:val="28"/>
              </w:rPr>
            </w:pPr>
            <w:r>
              <w:rPr>
                <w:b/>
                <w:sz w:val="24"/>
                <w:szCs w:val="28"/>
              </w:rPr>
              <w:t>ИТОГО</w:t>
            </w:r>
          </w:p>
        </w:tc>
        <w:tc>
          <w:tcPr>
            <w:tcW w:w="992" w:type="dxa"/>
          </w:tcPr>
          <w:p w:rsidR="00964C09" w:rsidRDefault="00964C09" w:rsidP="00CB4836">
            <w:pPr>
              <w:jc w:val="center"/>
              <w:rPr>
                <w:b/>
                <w:sz w:val="24"/>
                <w:szCs w:val="28"/>
              </w:rPr>
            </w:pPr>
            <w:r>
              <w:rPr>
                <w:b/>
                <w:sz w:val="24"/>
                <w:szCs w:val="28"/>
              </w:rPr>
              <w:t>26/18</w:t>
            </w:r>
          </w:p>
        </w:tc>
        <w:tc>
          <w:tcPr>
            <w:tcW w:w="2552" w:type="dxa"/>
          </w:tcPr>
          <w:p w:rsidR="00964C09" w:rsidRDefault="00964C09" w:rsidP="006B2451">
            <w:pPr>
              <w:rPr>
                <w:b/>
                <w:sz w:val="24"/>
                <w:szCs w:val="28"/>
              </w:rPr>
            </w:pPr>
          </w:p>
        </w:tc>
      </w:tr>
    </w:tbl>
    <w:p w:rsidR="00C16E0B" w:rsidRPr="00F241E3" w:rsidRDefault="00C16E0B" w:rsidP="00C81B00">
      <w:pPr>
        <w:spacing w:after="200" w:line="276" w:lineRule="auto"/>
        <w:rPr>
          <w:rFonts w:ascii="Times New Roman" w:eastAsia="Times New Roman" w:hAnsi="Times New Roman" w:cs="Times New Roman"/>
          <w:i/>
          <w:lang w:eastAsia="ru-RU"/>
        </w:rPr>
        <w:sectPr w:rsidR="00C16E0B" w:rsidRPr="00F241E3" w:rsidSect="00665E0C">
          <w:pgSz w:w="16840" w:h="11907" w:orient="landscape"/>
          <w:pgMar w:top="1134" w:right="1134" w:bottom="1134" w:left="1134" w:header="709" w:footer="0" w:gutter="0"/>
          <w:cols w:space="720"/>
        </w:sectPr>
      </w:pPr>
    </w:p>
    <w:p w:rsidR="00F241E3" w:rsidRDefault="00F241E3" w:rsidP="001E39EB">
      <w:pPr>
        <w:spacing w:after="0" w:line="240" w:lineRule="auto"/>
        <w:ind w:firstLine="709"/>
        <w:jc w:val="both"/>
        <w:rPr>
          <w:rFonts w:ascii="Times New Roman" w:eastAsia="Times New Roman" w:hAnsi="Times New Roman" w:cs="Times New Roman"/>
          <w:b/>
          <w:sz w:val="24"/>
          <w:szCs w:val="24"/>
        </w:rPr>
      </w:pPr>
      <w:r w:rsidRPr="00F01FF3">
        <w:rPr>
          <w:rFonts w:ascii="Times New Roman" w:eastAsia="Times New Roman" w:hAnsi="Times New Roman" w:cs="Times New Roman"/>
          <w:b/>
          <w:bCs/>
          <w:sz w:val="24"/>
          <w:szCs w:val="24"/>
          <w:lang w:eastAsia="ru-RU"/>
        </w:rPr>
        <w:lastRenderedPageBreak/>
        <w:t xml:space="preserve">3. УСЛОВИЯ РЕАЛИЗАЦИИ ПРОГРАММЫ </w:t>
      </w:r>
      <w:r w:rsidR="00F01FF3" w:rsidRPr="00F01FF3">
        <w:rPr>
          <w:rFonts w:ascii="Times New Roman" w:eastAsia="Times New Roman" w:hAnsi="Times New Roman" w:cs="Times New Roman"/>
          <w:b/>
          <w:sz w:val="24"/>
          <w:szCs w:val="24"/>
        </w:rPr>
        <w:t>УЧЕБНОЙ ДИСЦИПЛИНЫ</w:t>
      </w:r>
    </w:p>
    <w:p w:rsidR="005F379B" w:rsidRDefault="005F379B" w:rsidP="00F01FF3">
      <w:pPr>
        <w:spacing w:after="0" w:line="240" w:lineRule="auto"/>
        <w:ind w:firstLine="720"/>
        <w:rPr>
          <w:rFonts w:ascii="Times New Roman" w:eastAsia="Times New Roman" w:hAnsi="Times New Roman" w:cs="Times New Roman"/>
          <w:b/>
          <w:sz w:val="24"/>
          <w:szCs w:val="24"/>
        </w:rPr>
      </w:pPr>
    </w:p>
    <w:p w:rsidR="005F379B" w:rsidRDefault="005F379B" w:rsidP="001E39EB">
      <w:pPr>
        <w:suppressAutoHyphens/>
        <w:spacing w:after="0"/>
        <w:ind w:firstLine="709"/>
        <w:jc w:val="both"/>
        <w:rPr>
          <w:rFonts w:ascii="Times New Roman" w:hAnsi="Times New Roman"/>
          <w:color w:val="000000"/>
          <w:sz w:val="24"/>
          <w:szCs w:val="24"/>
        </w:rPr>
      </w:pPr>
      <w:r>
        <w:rPr>
          <w:rFonts w:ascii="Times New Roman" w:hAnsi="Times New Roman"/>
          <w:color w:val="000000"/>
          <w:sz w:val="24"/>
          <w:szCs w:val="24"/>
        </w:rPr>
        <w:t>3.1. Для реализации программы учебной дисциплины должно быть предусмотрено следующие специальное помещение:</w:t>
      </w:r>
    </w:p>
    <w:p w:rsidR="005F379B" w:rsidRDefault="005F379B" w:rsidP="001E39EB">
      <w:pPr>
        <w:suppressAutoHyphens/>
        <w:spacing w:after="0"/>
        <w:ind w:firstLine="709"/>
        <w:jc w:val="both"/>
        <w:rPr>
          <w:rFonts w:ascii="Times New Roman" w:hAnsi="Times New Roman"/>
          <w:bCs/>
          <w:sz w:val="24"/>
          <w:szCs w:val="24"/>
        </w:rPr>
      </w:pPr>
      <w:r>
        <w:rPr>
          <w:rFonts w:ascii="Times New Roman" w:hAnsi="Times New Roman"/>
          <w:bCs/>
          <w:color w:val="000000"/>
          <w:sz w:val="24"/>
          <w:szCs w:val="24"/>
        </w:rPr>
        <w:t>Кабинет «Географии»</w:t>
      </w:r>
      <w:r>
        <w:rPr>
          <w:rFonts w:ascii="Times New Roman" w:hAnsi="Times New Roman"/>
          <w:color w:val="000000"/>
          <w:sz w:val="24"/>
          <w:szCs w:val="24"/>
        </w:rPr>
        <w:t xml:space="preserve">, </w:t>
      </w:r>
      <w:r>
        <w:rPr>
          <w:rFonts w:ascii="Times New Roman" w:hAnsi="Times New Roman"/>
          <w:bCs/>
          <w:color w:val="000000"/>
          <w:sz w:val="24"/>
          <w:szCs w:val="24"/>
        </w:rPr>
        <w:t>оснащё</w:t>
      </w:r>
      <w:r w:rsidR="00D013F4">
        <w:rPr>
          <w:rFonts w:ascii="Times New Roman" w:hAnsi="Times New Roman"/>
          <w:bCs/>
          <w:color w:val="000000"/>
          <w:sz w:val="24"/>
          <w:szCs w:val="24"/>
        </w:rPr>
        <w:t>нный в соответствии с п. 6.1.</w:t>
      </w:r>
      <w:r>
        <w:rPr>
          <w:rFonts w:ascii="Times New Roman" w:hAnsi="Times New Roman"/>
          <w:bCs/>
          <w:color w:val="000000"/>
          <w:sz w:val="24"/>
          <w:szCs w:val="24"/>
        </w:rPr>
        <w:t xml:space="preserve"> образовательной про</w:t>
      </w:r>
      <w:r w:rsidR="007B6054">
        <w:rPr>
          <w:rFonts w:ascii="Times New Roman" w:hAnsi="Times New Roman"/>
          <w:bCs/>
          <w:color w:val="000000"/>
          <w:sz w:val="24"/>
          <w:szCs w:val="24"/>
        </w:rPr>
        <w:t>граммы.</w:t>
      </w:r>
    </w:p>
    <w:p w:rsidR="005F379B" w:rsidRDefault="005F379B" w:rsidP="005F379B">
      <w:pPr>
        <w:suppressAutoHyphens/>
        <w:spacing w:after="0"/>
        <w:ind w:firstLine="709"/>
        <w:jc w:val="both"/>
        <w:rPr>
          <w:rFonts w:ascii="Times New Roman" w:hAnsi="Times New Roman"/>
          <w:b/>
          <w:bCs/>
          <w:sz w:val="24"/>
          <w:szCs w:val="24"/>
        </w:rPr>
      </w:pPr>
      <w:r>
        <w:rPr>
          <w:rFonts w:ascii="Times New Roman" w:hAnsi="Times New Roman"/>
          <w:b/>
          <w:bCs/>
          <w:sz w:val="24"/>
          <w:szCs w:val="24"/>
        </w:rPr>
        <w:t>3.2. Информационное обеспечение реализации программы</w:t>
      </w:r>
    </w:p>
    <w:p w:rsidR="005F379B" w:rsidRDefault="005F379B" w:rsidP="005F379B">
      <w:pPr>
        <w:suppressAutoHyphens/>
        <w:spacing w:after="240"/>
        <w:ind w:firstLine="709"/>
        <w:jc w:val="both"/>
        <w:rPr>
          <w:rFonts w:ascii="Times New Roman" w:hAnsi="Times New Roman"/>
          <w:bCs/>
          <w:sz w:val="24"/>
          <w:szCs w:val="24"/>
        </w:rPr>
      </w:pPr>
      <w:r>
        <w:rPr>
          <w:rFonts w:ascii="Times New Roman" w:hAnsi="Times New Roman"/>
          <w:bCs/>
          <w:sz w:val="24"/>
          <w:szCs w:val="24"/>
        </w:rPr>
        <w:t>Для реализации программы библиотечный фонд образовательной организации должен иметь п</w:t>
      </w:r>
      <w:r>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Pr>
          <w:rFonts w:ascii="Times New Roman" w:hAnsi="Times New Roman"/>
          <w:bCs/>
          <w:sz w:val="24"/>
          <w:szCs w:val="24"/>
        </w:rPr>
        <w:t>библиотечного фонда образовательной организацией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rsidR="005F379B" w:rsidRDefault="005F379B" w:rsidP="005F379B">
      <w:pPr>
        <w:suppressAutoHyphens/>
        <w:spacing w:after="0"/>
        <w:ind w:firstLine="709"/>
        <w:jc w:val="both"/>
        <w:rPr>
          <w:rFonts w:ascii="Times New Roman" w:hAnsi="Times New Roman"/>
          <w:b/>
          <w:sz w:val="24"/>
          <w:szCs w:val="24"/>
        </w:rPr>
      </w:pPr>
      <w:r>
        <w:rPr>
          <w:rFonts w:ascii="Times New Roman" w:hAnsi="Times New Roman"/>
          <w:b/>
          <w:sz w:val="24"/>
          <w:szCs w:val="24"/>
        </w:rPr>
        <w:t>3.2.1. Основные печатные издания</w:t>
      </w:r>
    </w:p>
    <w:p w:rsidR="005F379B" w:rsidRDefault="005F379B" w:rsidP="001E39EB">
      <w:pPr>
        <w:suppressAutoHyphens/>
        <w:spacing w:after="0" w:line="240" w:lineRule="auto"/>
        <w:ind w:firstLine="709"/>
        <w:jc w:val="both"/>
        <w:rPr>
          <w:rFonts w:ascii="Times New Roman" w:hAnsi="Times New Roman"/>
          <w:sz w:val="24"/>
          <w:szCs w:val="24"/>
        </w:rPr>
      </w:pPr>
      <w:r>
        <w:rPr>
          <w:rFonts w:ascii="Times New Roman" w:hAnsi="Times New Roman"/>
          <w:sz w:val="24"/>
          <w:szCs w:val="24"/>
        </w:rPr>
        <w:t>1. Баранчиков, Е. В. География: учебник для студентов учреждений сред. проф. образования / Е. В. Баранчиков. – Москва: Академия, 20</w:t>
      </w:r>
      <w:r w:rsidR="00783254">
        <w:rPr>
          <w:rFonts w:ascii="Times New Roman" w:hAnsi="Times New Roman"/>
          <w:sz w:val="24"/>
          <w:szCs w:val="24"/>
        </w:rPr>
        <w:t>21</w:t>
      </w:r>
      <w:r>
        <w:rPr>
          <w:rFonts w:ascii="Times New Roman" w:hAnsi="Times New Roman"/>
          <w:sz w:val="24"/>
          <w:szCs w:val="24"/>
        </w:rPr>
        <w:t xml:space="preserve">. – 320 с. – </w:t>
      </w:r>
      <w:r>
        <w:rPr>
          <w:rFonts w:ascii="Times New Roman" w:hAnsi="Times New Roman"/>
          <w:color w:val="000000"/>
          <w:sz w:val="24"/>
          <w:szCs w:val="24"/>
          <w:shd w:val="clear" w:color="auto" w:fill="FFFFFF"/>
        </w:rPr>
        <w:t>ISBN 978-5-4468-7890-1.</w:t>
      </w:r>
      <w:r>
        <w:rPr>
          <w:rFonts w:ascii="Times New Roman" w:hAnsi="Times New Roman"/>
          <w:color w:val="3A3C3F"/>
          <w:sz w:val="24"/>
          <w:szCs w:val="24"/>
          <w:shd w:val="clear" w:color="auto" w:fill="FFFFFF"/>
        </w:rPr>
        <w:t xml:space="preserve"> </w:t>
      </w:r>
      <w:r>
        <w:rPr>
          <w:rFonts w:ascii="Times New Roman" w:hAnsi="Times New Roman"/>
          <w:sz w:val="24"/>
          <w:szCs w:val="24"/>
        </w:rPr>
        <w:t xml:space="preserve"> – Текст: непосредственный.</w:t>
      </w:r>
    </w:p>
    <w:p w:rsidR="005F379B" w:rsidRDefault="005F379B" w:rsidP="001E39EB">
      <w:pPr>
        <w:spacing w:after="0" w:line="240" w:lineRule="auto"/>
        <w:ind w:firstLine="709"/>
        <w:contextualSpacing/>
        <w:jc w:val="both"/>
        <w:rPr>
          <w:rFonts w:ascii="Times New Roman" w:hAnsi="Times New Roman"/>
          <w:sz w:val="24"/>
          <w:szCs w:val="24"/>
        </w:rPr>
      </w:pPr>
      <w:r>
        <w:rPr>
          <w:sz w:val="24"/>
          <w:szCs w:val="24"/>
        </w:rPr>
        <w:t xml:space="preserve">2. </w:t>
      </w:r>
      <w:r>
        <w:rPr>
          <w:rFonts w:ascii="Times New Roman" w:hAnsi="Times New Roman"/>
          <w:sz w:val="24"/>
          <w:szCs w:val="24"/>
        </w:rPr>
        <w:t xml:space="preserve">Шульгина, О. В. География: учебник / О. В. Шульгина, А. Е. Козаренко, Д. Н. Самусенко.  –  Москва: ИНФРА-М, 2023. – 313 с. – (Среднее профессиональное образование). –  </w:t>
      </w:r>
      <w:r>
        <w:rPr>
          <w:rFonts w:ascii="Times New Roman" w:hAnsi="Times New Roman"/>
          <w:color w:val="000000"/>
          <w:sz w:val="24"/>
          <w:szCs w:val="24"/>
          <w:shd w:val="clear" w:color="auto" w:fill="FFFFFF"/>
        </w:rPr>
        <w:t>ISBN 978-5-16-013213-6.</w:t>
      </w:r>
      <w:r>
        <w:rPr>
          <w:rFonts w:ascii="Times New Roman" w:hAnsi="Times New Roman"/>
          <w:color w:val="3A3C3F"/>
          <w:sz w:val="24"/>
          <w:szCs w:val="24"/>
          <w:shd w:val="clear" w:color="auto" w:fill="FFFFFF"/>
        </w:rPr>
        <w:t xml:space="preserve"> –</w:t>
      </w:r>
      <w:r>
        <w:rPr>
          <w:rFonts w:ascii="Arial" w:hAnsi="Arial" w:cs="Arial"/>
          <w:color w:val="3A3C3F"/>
          <w:sz w:val="24"/>
          <w:szCs w:val="24"/>
          <w:shd w:val="clear" w:color="auto" w:fill="FFFFFF"/>
        </w:rPr>
        <w:t xml:space="preserve"> </w:t>
      </w:r>
      <w:r>
        <w:rPr>
          <w:rFonts w:ascii="Times New Roman" w:hAnsi="Times New Roman"/>
          <w:sz w:val="24"/>
          <w:szCs w:val="24"/>
        </w:rPr>
        <w:t>URL: https://znanium.com/catalog/product/1904348.– Режим доступа: по подписке ГБПОУ «ЧПТ». – Текст: электронный</w:t>
      </w:r>
    </w:p>
    <w:p w:rsidR="005F379B" w:rsidRDefault="005F379B" w:rsidP="001E39EB">
      <w:pPr>
        <w:spacing w:after="0" w:line="240" w:lineRule="auto"/>
        <w:ind w:firstLine="709"/>
        <w:contextualSpacing/>
        <w:jc w:val="both"/>
        <w:rPr>
          <w:rFonts w:ascii="Times New Roman" w:hAnsi="Times New Roman"/>
          <w:color w:val="000000"/>
          <w:sz w:val="24"/>
          <w:szCs w:val="24"/>
        </w:rPr>
      </w:pPr>
      <w:r>
        <w:rPr>
          <w:rFonts w:ascii="Times New Roman" w:hAnsi="Times New Roman"/>
          <w:color w:val="000000"/>
          <w:sz w:val="24"/>
          <w:szCs w:val="24"/>
        </w:rPr>
        <w:t>3. Домогацких Е.М. География: экономическая и социальная география мира: учебник для 10</w:t>
      </w:r>
      <w:r>
        <w:rPr>
          <w:rFonts w:ascii="Times New Roman" w:hAnsi="Times New Roman"/>
          <w:sz w:val="24"/>
          <w:szCs w:val="24"/>
        </w:rPr>
        <w:t>–</w:t>
      </w:r>
      <w:r>
        <w:rPr>
          <w:rFonts w:ascii="Times New Roman" w:hAnsi="Times New Roman"/>
          <w:color w:val="000000"/>
          <w:sz w:val="24"/>
          <w:szCs w:val="24"/>
        </w:rPr>
        <w:t xml:space="preserve">11 классов. Базовый уровень: в 2 ч. Ч. 1. Общая характеристика мира / Е.М. Домогацких, Н.И. Алексеевский. </w:t>
      </w:r>
      <w:r>
        <w:rPr>
          <w:rFonts w:ascii="Times New Roman" w:hAnsi="Times New Roman"/>
          <w:sz w:val="24"/>
          <w:szCs w:val="24"/>
        </w:rPr>
        <w:t xml:space="preserve">– </w:t>
      </w:r>
      <w:r w:rsidR="001E39EB">
        <w:rPr>
          <w:rFonts w:ascii="Times New Roman" w:hAnsi="Times New Roman"/>
          <w:color w:val="000000"/>
          <w:sz w:val="24"/>
          <w:szCs w:val="24"/>
        </w:rPr>
        <w:t>Москва: Русское слово, 2022</w:t>
      </w:r>
      <w:r>
        <w:rPr>
          <w:rFonts w:ascii="Times New Roman" w:hAnsi="Times New Roman"/>
          <w:color w:val="000000"/>
          <w:sz w:val="24"/>
          <w:szCs w:val="24"/>
        </w:rPr>
        <w:t xml:space="preserve">. </w:t>
      </w:r>
      <w:r>
        <w:rPr>
          <w:rFonts w:ascii="Times New Roman" w:hAnsi="Times New Roman"/>
          <w:sz w:val="24"/>
          <w:szCs w:val="24"/>
        </w:rPr>
        <w:t xml:space="preserve">– </w:t>
      </w:r>
      <w:r>
        <w:rPr>
          <w:rFonts w:ascii="Times New Roman" w:hAnsi="Times New Roman"/>
          <w:color w:val="000000"/>
          <w:sz w:val="24"/>
          <w:szCs w:val="24"/>
        </w:rPr>
        <w:t xml:space="preserve">288 с. </w:t>
      </w:r>
      <w:r>
        <w:rPr>
          <w:rFonts w:ascii="Times New Roman" w:hAnsi="Times New Roman"/>
          <w:sz w:val="24"/>
          <w:szCs w:val="24"/>
        </w:rPr>
        <w:t xml:space="preserve">– </w:t>
      </w:r>
      <w:r>
        <w:rPr>
          <w:rFonts w:ascii="Times New Roman" w:hAnsi="Times New Roman"/>
          <w:color w:val="000000"/>
          <w:sz w:val="24"/>
          <w:szCs w:val="24"/>
        </w:rPr>
        <w:t xml:space="preserve"> </w:t>
      </w:r>
      <w:r>
        <w:rPr>
          <w:rFonts w:ascii="Times New Roman" w:hAnsi="Times New Roman"/>
          <w:sz w:val="24"/>
          <w:szCs w:val="24"/>
        </w:rPr>
        <w:t xml:space="preserve">ISBN 978-5-533-00870-9. – </w:t>
      </w:r>
      <w:r>
        <w:rPr>
          <w:rFonts w:ascii="Times New Roman" w:hAnsi="Times New Roman"/>
          <w:color w:val="000000"/>
          <w:sz w:val="24"/>
          <w:szCs w:val="24"/>
        </w:rPr>
        <w:t xml:space="preserve">URL: https://ibooks.ru/bookshelf/374136/reading </w:t>
      </w:r>
      <w:r w:rsidR="00263708">
        <w:rPr>
          <w:rFonts w:ascii="Times New Roman" w:hAnsi="Times New Roman"/>
          <w:color w:val="000000"/>
          <w:sz w:val="24"/>
          <w:szCs w:val="24"/>
        </w:rPr>
        <w:t xml:space="preserve"> </w:t>
      </w:r>
      <w:r>
        <w:rPr>
          <w:rFonts w:ascii="Times New Roman" w:hAnsi="Times New Roman"/>
          <w:sz w:val="24"/>
          <w:szCs w:val="24"/>
        </w:rPr>
        <w:t xml:space="preserve">– Режим доступа: по подписке ГБПОУ «ЧПТ». – </w:t>
      </w:r>
      <w:r>
        <w:rPr>
          <w:rFonts w:ascii="Times New Roman" w:hAnsi="Times New Roman"/>
          <w:color w:val="000000"/>
          <w:sz w:val="24"/>
          <w:szCs w:val="24"/>
        </w:rPr>
        <w:t>Текст: электронный.</w:t>
      </w:r>
    </w:p>
    <w:p w:rsidR="005F379B" w:rsidRDefault="005F379B" w:rsidP="001E39EB">
      <w:pPr>
        <w:spacing w:after="0" w:line="240" w:lineRule="auto"/>
        <w:ind w:firstLine="709"/>
        <w:contextualSpacing/>
        <w:jc w:val="both"/>
        <w:rPr>
          <w:rFonts w:ascii="Times New Roman" w:hAnsi="Times New Roman"/>
          <w:color w:val="000000"/>
          <w:sz w:val="24"/>
          <w:szCs w:val="24"/>
        </w:rPr>
      </w:pPr>
      <w:r>
        <w:rPr>
          <w:rFonts w:ascii="Times New Roman" w:hAnsi="Times New Roman"/>
          <w:color w:val="000000"/>
          <w:sz w:val="24"/>
          <w:szCs w:val="24"/>
        </w:rPr>
        <w:t xml:space="preserve">4. Домогацких Е.М. География: экономическая и социальная география мира: учебник для 10—11 классов. Базовый уровень: в 2 ч. Ч. 2. Региональная характеристика мира / Е.М. Домогацких, Н.И. Алексеевский. </w:t>
      </w:r>
      <w:r>
        <w:rPr>
          <w:rFonts w:ascii="Times New Roman" w:hAnsi="Times New Roman"/>
          <w:sz w:val="24"/>
          <w:szCs w:val="24"/>
        </w:rPr>
        <w:t xml:space="preserve">– </w:t>
      </w:r>
      <w:r w:rsidR="001E39EB">
        <w:rPr>
          <w:rFonts w:ascii="Times New Roman" w:hAnsi="Times New Roman"/>
          <w:color w:val="000000"/>
          <w:sz w:val="24"/>
          <w:szCs w:val="24"/>
        </w:rPr>
        <w:t>Москва: Русское слово, 2022</w:t>
      </w:r>
      <w:r>
        <w:rPr>
          <w:rFonts w:ascii="Times New Roman" w:hAnsi="Times New Roman"/>
          <w:color w:val="000000"/>
          <w:sz w:val="24"/>
          <w:szCs w:val="24"/>
        </w:rPr>
        <w:t xml:space="preserve">. </w:t>
      </w:r>
      <w:r>
        <w:rPr>
          <w:rFonts w:ascii="Times New Roman" w:hAnsi="Times New Roman"/>
          <w:sz w:val="24"/>
          <w:szCs w:val="24"/>
        </w:rPr>
        <w:t xml:space="preserve">– </w:t>
      </w:r>
      <w:r>
        <w:rPr>
          <w:rFonts w:ascii="Times New Roman" w:hAnsi="Times New Roman"/>
          <w:color w:val="000000"/>
          <w:sz w:val="24"/>
          <w:szCs w:val="24"/>
        </w:rPr>
        <w:t xml:space="preserve">200 с. </w:t>
      </w:r>
      <w:r>
        <w:rPr>
          <w:rFonts w:ascii="Times New Roman" w:hAnsi="Times New Roman"/>
          <w:sz w:val="24"/>
          <w:szCs w:val="24"/>
        </w:rPr>
        <w:t>– ISBN 978-5-533-00871-6</w:t>
      </w:r>
      <w:r>
        <w:rPr>
          <w:sz w:val="24"/>
          <w:szCs w:val="24"/>
        </w:rPr>
        <w:t xml:space="preserve"> </w:t>
      </w:r>
      <w:r>
        <w:rPr>
          <w:rFonts w:ascii="Times New Roman" w:hAnsi="Times New Roman"/>
          <w:color w:val="3A3C3F"/>
          <w:sz w:val="24"/>
          <w:szCs w:val="24"/>
          <w:shd w:val="clear" w:color="auto" w:fill="FFFFFF"/>
        </w:rPr>
        <w:t xml:space="preserve">– </w:t>
      </w:r>
      <w:r>
        <w:rPr>
          <w:rFonts w:ascii="Times New Roman" w:hAnsi="Times New Roman"/>
          <w:color w:val="000000"/>
          <w:sz w:val="24"/>
          <w:szCs w:val="24"/>
        </w:rPr>
        <w:t xml:space="preserve">URL: https://ibooks.ru/bookshelf/374137/reading  </w:t>
      </w:r>
      <w:r>
        <w:rPr>
          <w:rFonts w:ascii="Times New Roman" w:hAnsi="Times New Roman"/>
          <w:sz w:val="24"/>
          <w:szCs w:val="24"/>
        </w:rPr>
        <w:t xml:space="preserve">– Режим доступа: по подписке ГБПОУ «ЧПТ». – </w:t>
      </w:r>
      <w:r>
        <w:rPr>
          <w:rFonts w:ascii="Times New Roman" w:hAnsi="Times New Roman"/>
          <w:color w:val="000000"/>
          <w:sz w:val="24"/>
          <w:szCs w:val="24"/>
        </w:rPr>
        <w:t>Текст: электронный.</w:t>
      </w:r>
    </w:p>
    <w:p w:rsidR="005F379B" w:rsidRDefault="005F379B" w:rsidP="005F379B">
      <w:pPr>
        <w:spacing w:after="0"/>
        <w:ind w:firstLine="709"/>
        <w:contextualSpacing/>
        <w:jc w:val="both"/>
        <w:rPr>
          <w:rFonts w:ascii="Times New Roman" w:hAnsi="Times New Roman"/>
          <w:color w:val="000000"/>
          <w:sz w:val="24"/>
          <w:szCs w:val="24"/>
        </w:rPr>
      </w:pPr>
    </w:p>
    <w:p w:rsidR="005F379B" w:rsidRDefault="005F379B" w:rsidP="005F379B">
      <w:pPr>
        <w:spacing w:after="120"/>
        <w:ind w:firstLine="709"/>
        <w:contextualSpacing/>
        <w:jc w:val="both"/>
        <w:rPr>
          <w:rFonts w:ascii="Times New Roman" w:hAnsi="Times New Roman"/>
          <w:b/>
          <w:sz w:val="24"/>
          <w:szCs w:val="24"/>
        </w:rPr>
      </w:pPr>
      <w:r>
        <w:rPr>
          <w:rFonts w:ascii="Times New Roman" w:hAnsi="Times New Roman"/>
          <w:b/>
          <w:sz w:val="24"/>
          <w:szCs w:val="24"/>
        </w:rPr>
        <w:t>3.2.2. Основные электронные издания</w:t>
      </w:r>
    </w:p>
    <w:p w:rsidR="005F379B" w:rsidRDefault="005F379B" w:rsidP="001E39EB">
      <w:pPr>
        <w:spacing w:after="0" w:line="240" w:lineRule="auto"/>
        <w:ind w:firstLine="709"/>
        <w:contextualSpacing/>
        <w:jc w:val="both"/>
        <w:rPr>
          <w:rFonts w:ascii="Calibri" w:hAnsi="Calibri"/>
          <w:sz w:val="24"/>
          <w:szCs w:val="24"/>
        </w:rPr>
      </w:pPr>
      <w:r>
        <w:rPr>
          <w:rFonts w:ascii="Times New Roman" w:hAnsi="Times New Roman"/>
          <w:sz w:val="24"/>
          <w:szCs w:val="24"/>
        </w:rPr>
        <w:t>1. География – Российская электронная школа //</w:t>
      </w:r>
      <w:r>
        <w:rPr>
          <w:rFonts w:ascii="Times New Roman" w:hAnsi="Times New Roman"/>
          <w:color w:val="000000"/>
          <w:sz w:val="24"/>
          <w:szCs w:val="24"/>
          <w:lang w:eastAsia="ja-JP"/>
        </w:rPr>
        <w:t xml:space="preserve"> </w:t>
      </w:r>
      <w:r>
        <w:rPr>
          <w:rFonts w:ascii="Times New Roman" w:hAnsi="Times New Roman"/>
          <w:sz w:val="24"/>
          <w:szCs w:val="24"/>
        </w:rPr>
        <w:t xml:space="preserve">– </w:t>
      </w:r>
      <w:r>
        <w:rPr>
          <w:rFonts w:ascii="Times New Roman" w:hAnsi="Times New Roman"/>
          <w:color w:val="000000"/>
          <w:sz w:val="24"/>
          <w:szCs w:val="24"/>
          <w:lang w:val="en-US" w:eastAsia="ja-JP"/>
        </w:rPr>
        <w:t>URL</w:t>
      </w:r>
      <w:r>
        <w:rPr>
          <w:rFonts w:ascii="Times New Roman" w:hAnsi="Times New Roman"/>
          <w:color w:val="000000"/>
          <w:sz w:val="24"/>
          <w:szCs w:val="24"/>
          <w:lang w:eastAsia="ja-JP"/>
        </w:rPr>
        <w:t xml:space="preserve">: </w:t>
      </w:r>
      <w:r>
        <w:rPr>
          <w:rFonts w:ascii="Times New Roman" w:hAnsi="Times New Roman"/>
          <w:sz w:val="24"/>
          <w:szCs w:val="24"/>
        </w:rPr>
        <w:t>https://resh.edu.ru/subject/4/</w:t>
      </w:r>
      <w:r>
        <w:rPr>
          <w:rFonts w:ascii="Times New Roman" w:eastAsia="OfficinaSansBookC" w:hAnsi="Times New Roman"/>
          <w:sz w:val="24"/>
          <w:szCs w:val="24"/>
          <w:lang w:eastAsia="en-GB"/>
        </w:rPr>
        <w:t>– Текст: электронный.</w:t>
      </w:r>
    </w:p>
    <w:p w:rsidR="005F379B" w:rsidRDefault="005F379B" w:rsidP="001E39EB">
      <w:pPr>
        <w:spacing w:after="0" w:line="240" w:lineRule="auto"/>
        <w:ind w:firstLine="709"/>
        <w:contextualSpacing/>
        <w:jc w:val="both"/>
        <w:rPr>
          <w:rFonts w:ascii="Times New Roman" w:eastAsia="OfficinaSansBookC" w:hAnsi="Times New Roman"/>
          <w:sz w:val="24"/>
          <w:szCs w:val="24"/>
          <w:lang w:eastAsia="en-GB"/>
        </w:rPr>
      </w:pPr>
      <w:r>
        <w:rPr>
          <w:rFonts w:ascii="Times New Roman" w:hAnsi="Times New Roman"/>
          <w:sz w:val="24"/>
          <w:szCs w:val="24"/>
        </w:rPr>
        <w:t xml:space="preserve">2. Единая коллекция цифровых образовательных ресурсов.  </w:t>
      </w:r>
      <w:r>
        <w:rPr>
          <w:rFonts w:ascii="Times New Roman" w:hAnsi="Times New Roman"/>
          <w:sz w:val="24"/>
          <w:szCs w:val="24"/>
          <w:lang w:val="en-US"/>
        </w:rPr>
        <w:t>URL</w:t>
      </w:r>
      <w:r w:rsidR="00263708">
        <w:rPr>
          <w:rFonts w:ascii="Times New Roman" w:hAnsi="Times New Roman"/>
          <w:sz w:val="24"/>
          <w:szCs w:val="24"/>
        </w:rPr>
        <w:t>:</w:t>
      </w:r>
      <w:r>
        <w:rPr>
          <w:rFonts w:ascii="Times New Roman" w:eastAsia="Century Schoolbook" w:hAnsi="Times New Roman"/>
          <w:sz w:val="24"/>
          <w:szCs w:val="24"/>
          <w:lang w:val="en-US"/>
        </w:rPr>
        <w:t>www</w:t>
      </w:r>
      <w:r>
        <w:rPr>
          <w:rFonts w:ascii="Times New Roman" w:eastAsia="Century Schoolbook" w:hAnsi="Times New Roman"/>
          <w:sz w:val="24"/>
          <w:szCs w:val="24"/>
        </w:rPr>
        <w:t>.</w:t>
      </w:r>
      <w:r>
        <w:rPr>
          <w:rFonts w:ascii="Times New Roman" w:eastAsia="Century Schoolbook" w:hAnsi="Times New Roman"/>
          <w:sz w:val="24"/>
          <w:szCs w:val="24"/>
          <w:lang w:val="en-US"/>
        </w:rPr>
        <w:t>school</w:t>
      </w:r>
      <w:r>
        <w:rPr>
          <w:rFonts w:ascii="Times New Roman" w:eastAsia="Century Schoolbook" w:hAnsi="Times New Roman"/>
          <w:sz w:val="24"/>
          <w:szCs w:val="24"/>
        </w:rPr>
        <w:t>-</w:t>
      </w:r>
      <w:r>
        <w:rPr>
          <w:rFonts w:ascii="Times New Roman" w:eastAsia="Century Schoolbook" w:hAnsi="Times New Roman"/>
          <w:sz w:val="24"/>
          <w:szCs w:val="24"/>
          <w:lang w:val="en-US"/>
        </w:rPr>
        <w:t>collection</w:t>
      </w:r>
      <w:r>
        <w:rPr>
          <w:rFonts w:ascii="Times New Roman" w:eastAsia="Century Schoolbook" w:hAnsi="Times New Roman"/>
          <w:sz w:val="24"/>
          <w:szCs w:val="24"/>
        </w:rPr>
        <w:t>.</w:t>
      </w:r>
      <w:r>
        <w:rPr>
          <w:rFonts w:ascii="Times New Roman" w:eastAsia="Century Schoolbook" w:hAnsi="Times New Roman"/>
          <w:sz w:val="24"/>
          <w:szCs w:val="24"/>
          <w:lang w:val="en-US"/>
        </w:rPr>
        <w:t>edu</w:t>
      </w:r>
      <w:r>
        <w:rPr>
          <w:rFonts w:ascii="Times New Roman" w:eastAsia="Century Schoolbook" w:hAnsi="Times New Roman"/>
          <w:sz w:val="24"/>
          <w:szCs w:val="24"/>
        </w:rPr>
        <w:t>.</w:t>
      </w:r>
      <w:r>
        <w:rPr>
          <w:rFonts w:ascii="Times New Roman" w:eastAsia="Century Schoolbook" w:hAnsi="Times New Roman"/>
          <w:sz w:val="24"/>
          <w:szCs w:val="24"/>
          <w:lang w:val="en-US"/>
        </w:rPr>
        <w:t>ru</w:t>
      </w:r>
      <w:r>
        <w:rPr>
          <w:rFonts w:ascii="Times New Roman" w:hAnsi="Times New Roman"/>
          <w:sz w:val="24"/>
          <w:szCs w:val="24"/>
        </w:rPr>
        <w:t>/</w:t>
      </w:r>
      <w:r>
        <w:rPr>
          <w:rFonts w:ascii="Times New Roman" w:eastAsia="OfficinaSansBookC" w:hAnsi="Times New Roman"/>
          <w:sz w:val="24"/>
          <w:szCs w:val="24"/>
          <w:lang w:eastAsia="en-GB"/>
        </w:rPr>
        <w:t>– Текст: электронный.</w:t>
      </w:r>
    </w:p>
    <w:p w:rsidR="005F379B" w:rsidRDefault="005F379B" w:rsidP="001E39EB">
      <w:pPr>
        <w:spacing w:after="0" w:line="240" w:lineRule="auto"/>
        <w:ind w:firstLine="709"/>
        <w:contextualSpacing/>
        <w:jc w:val="both"/>
        <w:rPr>
          <w:rFonts w:ascii="Times New Roman" w:eastAsia="OfficinaSansBookC" w:hAnsi="Times New Roman"/>
          <w:sz w:val="24"/>
          <w:szCs w:val="24"/>
          <w:lang w:eastAsia="en-GB"/>
        </w:rPr>
      </w:pPr>
      <w:r>
        <w:rPr>
          <w:rFonts w:ascii="Times New Roman" w:eastAsia="OfficinaSansBookC" w:hAnsi="Times New Roman"/>
          <w:sz w:val="24"/>
          <w:szCs w:val="24"/>
          <w:lang w:eastAsia="en-GB"/>
        </w:rPr>
        <w:t>3. Видеоуроки в интернет – [сайт]. – ООО «Мультиурок»  –  URL: http://videouroki.net– Текст: электронный.</w:t>
      </w:r>
    </w:p>
    <w:p w:rsidR="005F379B" w:rsidRPr="00837A46" w:rsidRDefault="005F379B" w:rsidP="001E39EB">
      <w:pPr>
        <w:spacing w:after="0" w:line="240" w:lineRule="auto"/>
        <w:ind w:firstLine="709"/>
        <w:contextualSpacing/>
        <w:jc w:val="both"/>
        <w:rPr>
          <w:rFonts w:ascii="Times New Roman" w:eastAsia="OfficinaSansBookC" w:hAnsi="Times New Roman" w:cs="Times New Roman"/>
          <w:sz w:val="24"/>
          <w:szCs w:val="24"/>
          <w:lang w:eastAsia="en-GB"/>
        </w:rPr>
      </w:pPr>
      <w:r>
        <w:rPr>
          <w:rFonts w:ascii="Times New Roman" w:hAnsi="Times New Roman"/>
          <w:color w:val="000000"/>
          <w:sz w:val="24"/>
          <w:szCs w:val="24"/>
          <w:shd w:val="clear" w:color="auto" w:fill="FFFFFF"/>
        </w:rPr>
        <w:t xml:space="preserve">4. </w:t>
      </w:r>
      <w:r w:rsidRPr="00837A46">
        <w:rPr>
          <w:rFonts w:ascii="Times New Roman" w:hAnsi="Times New Roman" w:cs="Times New Roman"/>
          <w:color w:val="000000"/>
          <w:sz w:val="24"/>
          <w:szCs w:val="24"/>
          <w:shd w:val="clear" w:color="auto" w:fill="FFFFFF"/>
        </w:rPr>
        <w:t xml:space="preserve">Мегаэнциклопедия Кирилла и Мефодия // энциклопедический мультимедийный интернет-ресурс </w:t>
      </w:r>
      <w:r>
        <w:rPr>
          <w:rFonts w:ascii="Times New Roman" w:hAnsi="Times New Roman" w:cs="Times New Roman"/>
          <w:color w:val="000000"/>
          <w:sz w:val="24"/>
          <w:szCs w:val="24"/>
          <w:shd w:val="clear" w:color="auto" w:fill="FFFFFF"/>
        </w:rPr>
        <w:t xml:space="preserve"> </w:t>
      </w:r>
      <w:r w:rsidRPr="00837A46">
        <w:rPr>
          <w:rFonts w:ascii="Times New Roman" w:eastAsia="OfficinaSansBookC" w:hAnsi="Times New Roman" w:cs="Times New Roman"/>
          <w:sz w:val="24"/>
          <w:szCs w:val="24"/>
          <w:lang w:eastAsia="en-GB"/>
        </w:rPr>
        <w:t>– URL:</w:t>
      </w:r>
      <w:r w:rsidRPr="00837A46">
        <w:rPr>
          <w:rFonts w:ascii="Times New Roman" w:hAnsi="Times New Roman" w:cs="Times New Roman"/>
          <w:color w:val="000000"/>
          <w:sz w:val="24"/>
          <w:szCs w:val="24"/>
          <w:shd w:val="clear" w:color="auto" w:fill="FFFFFF"/>
        </w:rPr>
        <w:t xml:space="preserve"> </w:t>
      </w:r>
      <w:hyperlink r:id="rId13" w:history="1">
        <w:r w:rsidRPr="00837A46">
          <w:rPr>
            <w:rStyle w:val="af1"/>
            <w:rFonts w:ascii="Times New Roman" w:hAnsi="Times New Roman"/>
            <w:color w:val="1D2125"/>
            <w:sz w:val="24"/>
            <w:szCs w:val="24"/>
          </w:rPr>
          <w:t>http://megabook.ru/rubric/ГЕОГРАФИЯ</w:t>
        </w:r>
      </w:hyperlink>
      <w:r w:rsidRPr="00837A46">
        <w:rPr>
          <w:rFonts w:ascii="Times New Roman" w:hAnsi="Times New Roman" w:cs="Times New Roman"/>
          <w:color w:val="000000"/>
          <w:sz w:val="24"/>
          <w:szCs w:val="24"/>
        </w:rPr>
        <w:t xml:space="preserve"> </w:t>
      </w:r>
      <w:r w:rsidRPr="00837A46">
        <w:rPr>
          <w:rFonts w:ascii="Times New Roman" w:hAnsi="Times New Roman" w:cs="Times New Roman"/>
          <w:color w:val="000000"/>
          <w:sz w:val="24"/>
          <w:szCs w:val="24"/>
          <w:shd w:val="clear" w:color="auto" w:fill="FFFFFF"/>
        </w:rPr>
        <w:t xml:space="preserve"> -</w:t>
      </w:r>
      <w:r w:rsidRPr="00837A46">
        <w:rPr>
          <w:rFonts w:ascii="Times New Roman" w:eastAsia="OfficinaSansBookC" w:hAnsi="Times New Roman" w:cs="Times New Roman"/>
          <w:sz w:val="24"/>
          <w:szCs w:val="24"/>
          <w:lang w:eastAsia="en-GB"/>
        </w:rPr>
        <w:t>– Текст: электронный.</w:t>
      </w:r>
    </w:p>
    <w:p w:rsidR="005F379B" w:rsidRDefault="005F379B" w:rsidP="005F379B">
      <w:pPr>
        <w:spacing w:after="0"/>
        <w:ind w:firstLine="709"/>
        <w:contextualSpacing/>
        <w:jc w:val="both"/>
        <w:rPr>
          <w:rFonts w:ascii="Times New Roman" w:eastAsia="Times New Roman" w:hAnsi="Times New Roman"/>
          <w:b/>
          <w:bCs/>
          <w:sz w:val="24"/>
          <w:szCs w:val="24"/>
          <w:lang w:eastAsia="ru-RU"/>
        </w:rPr>
      </w:pPr>
      <w:r>
        <w:rPr>
          <w:rFonts w:ascii="Times New Roman" w:hAnsi="Times New Roman"/>
          <w:b/>
          <w:bCs/>
          <w:sz w:val="24"/>
          <w:szCs w:val="24"/>
        </w:rPr>
        <w:t>3.2.3. Дополнительные источники</w:t>
      </w:r>
    </w:p>
    <w:p w:rsidR="005F379B" w:rsidRPr="00263708" w:rsidRDefault="005F379B" w:rsidP="001E39EB">
      <w:pPr>
        <w:spacing w:after="0" w:line="240" w:lineRule="auto"/>
        <w:ind w:firstLine="709"/>
        <w:jc w:val="both"/>
        <w:rPr>
          <w:rFonts w:ascii="Times New Roman" w:hAnsi="Times New Roman"/>
          <w:sz w:val="24"/>
          <w:szCs w:val="24"/>
        </w:rPr>
      </w:pPr>
      <w:r>
        <w:rPr>
          <w:rFonts w:ascii="Times New Roman" w:hAnsi="Times New Roman"/>
          <w:sz w:val="24"/>
          <w:szCs w:val="24"/>
        </w:rPr>
        <w:t xml:space="preserve">1. Максаковский, В. </w:t>
      </w:r>
      <w:r w:rsidRPr="00263708">
        <w:rPr>
          <w:rFonts w:ascii="Times New Roman" w:hAnsi="Times New Roman"/>
          <w:sz w:val="24"/>
          <w:szCs w:val="24"/>
        </w:rPr>
        <w:t>П. География. 10-11 классы: учебник для общеобразоват. организаций: базовый уровень / В.П. Максаковский. –  Москва: Просвещение, 20</w:t>
      </w:r>
      <w:r w:rsidR="001E39EB">
        <w:rPr>
          <w:rFonts w:ascii="Times New Roman" w:hAnsi="Times New Roman"/>
          <w:sz w:val="24"/>
          <w:szCs w:val="24"/>
        </w:rPr>
        <w:t>22</w:t>
      </w:r>
      <w:r w:rsidRPr="00263708">
        <w:rPr>
          <w:rFonts w:ascii="Times New Roman" w:hAnsi="Times New Roman"/>
          <w:sz w:val="24"/>
          <w:szCs w:val="24"/>
        </w:rPr>
        <w:t>. - 416 с.  – ISBN 978 -5-09-046532-8. – Текст: непосредственный.</w:t>
      </w:r>
    </w:p>
    <w:p w:rsidR="005F379B" w:rsidRPr="00263708" w:rsidRDefault="005F379B" w:rsidP="001E39EB">
      <w:pPr>
        <w:spacing w:after="0" w:line="240" w:lineRule="auto"/>
        <w:ind w:firstLine="709"/>
        <w:jc w:val="both"/>
        <w:rPr>
          <w:rFonts w:ascii="Times New Roman" w:hAnsi="Times New Roman"/>
          <w:sz w:val="24"/>
          <w:szCs w:val="24"/>
        </w:rPr>
      </w:pPr>
      <w:r w:rsidRPr="00263708">
        <w:rPr>
          <w:rFonts w:ascii="Times New Roman" w:hAnsi="Times New Roman"/>
          <w:sz w:val="24"/>
          <w:szCs w:val="24"/>
          <w:shd w:val="clear" w:color="auto" w:fill="FFFFFF"/>
        </w:rPr>
        <w:t xml:space="preserve">2. Паикидзе, А. А. География мирового хозяйства: учебное пособие / А.А. Паикидзе, А.М. Цветков, Т.С. Шмайдюк. </w:t>
      </w:r>
      <w:r w:rsidRPr="00263708">
        <w:rPr>
          <w:rFonts w:ascii="Times New Roman" w:hAnsi="Times New Roman"/>
          <w:sz w:val="24"/>
          <w:szCs w:val="24"/>
        </w:rPr>
        <w:t>–</w:t>
      </w:r>
      <w:r w:rsidRPr="00263708">
        <w:rPr>
          <w:rFonts w:ascii="Times New Roman" w:hAnsi="Times New Roman"/>
          <w:sz w:val="24"/>
          <w:szCs w:val="24"/>
          <w:shd w:val="clear" w:color="auto" w:fill="FFFFFF"/>
        </w:rPr>
        <w:t xml:space="preserve"> Москва: ИНФРА-М, 2024. </w:t>
      </w:r>
      <w:r w:rsidRPr="00263708">
        <w:rPr>
          <w:rFonts w:ascii="Times New Roman" w:hAnsi="Times New Roman"/>
          <w:sz w:val="24"/>
          <w:szCs w:val="24"/>
        </w:rPr>
        <w:t>–</w:t>
      </w:r>
      <w:r w:rsidRPr="00263708">
        <w:rPr>
          <w:rFonts w:ascii="Times New Roman" w:hAnsi="Times New Roman"/>
          <w:sz w:val="24"/>
          <w:szCs w:val="24"/>
          <w:shd w:val="clear" w:color="auto" w:fill="FFFFFF"/>
        </w:rPr>
        <w:t xml:space="preserve"> 256 с. </w:t>
      </w:r>
      <w:r w:rsidRPr="00263708">
        <w:rPr>
          <w:rFonts w:ascii="Times New Roman" w:hAnsi="Times New Roman"/>
          <w:sz w:val="24"/>
          <w:szCs w:val="24"/>
        </w:rPr>
        <w:t>–</w:t>
      </w:r>
      <w:r w:rsidRPr="00263708">
        <w:rPr>
          <w:rFonts w:ascii="Times New Roman" w:hAnsi="Times New Roman"/>
          <w:sz w:val="24"/>
          <w:szCs w:val="24"/>
          <w:shd w:val="clear" w:color="auto" w:fill="FFFFFF"/>
        </w:rPr>
        <w:t xml:space="preserve"> (Высшее образование). </w:t>
      </w:r>
      <w:r w:rsidRPr="00263708">
        <w:rPr>
          <w:rFonts w:ascii="Times New Roman" w:hAnsi="Times New Roman"/>
          <w:sz w:val="24"/>
          <w:szCs w:val="24"/>
          <w:shd w:val="clear" w:color="auto" w:fill="FFFFFF"/>
        </w:rPr>
        <w:lastRenderedPageBreak/>
        <w:t xml:space="preserve">ISBN 978-5-16-018815-7.  </w:t>
      </w:r>
      <w:r w:rsidRPr="00263708">
        <w:rPr>
          <w:rFonts w:ascii="Times New Roman" w:hAnsi="Times New Roman"/>
          <w:sz w:val="24"/>
          <w:szCs w:val="24"/>
        </w:rPr>
        <w:t>–</w:t>
      </w:r>
      <w:r w:rsidRPr="00263708">
        <w:rPr>
          <w:rFonts w:ascii="Times New Roman" w:hAnsi="Times New Roman"/>
          <w:sz w:val="24"/>
          <w:szCs w:val="24"/>
          <w:shd w:val="clear" w:color="auto" w:fill="FFFFFF"/>
        </w:rPr>
        <w:t xml:space="preserve"> URL: </w:t>
      </w:r>
      <w:hyperlink r:id="rId14" w:history="1">
        <w:r w:rsidR="00263708" w:rsidRPr="00263708">
          <w:rPr>
            <w:rStyle w:val="af1"/>
            <w:rFonts w:ascii="Times New Roman" w:hAnsi="Times New Roman"/>
            <w:color w:val="auto"/>
            <w:sz w:val="24"/>
            <w:szCs w:val="24"/>
            <w:shd w:val="clear" w:color="auto" w:fill="FFFFFF"/>
          </w:rPr>
          <w:t>https://znanium.com/catalog/product/2029855</w:t>
        </w:r>
      </w:hyperlink>
      <w:r w:rsidR="00263708" w:rsidRPr="00263708">
        <w:rPr>
          <w:rFonts w:ascii="Times New Roman" w:hAnsi="Times New Roman"/>
          <w:sz w:val="24"/>
          <w:szCs w:val="24"/>
          <w:shd w:val="clear" w:color="auto" w:fill="FFFFFF"/>
        </w:rPr>
        <w:t xml:space="preserve"> </w:t>
      </w:r>
      <w:r w:rsidRPr="00263708">
        <w:rPr>
          <w:rFonts w:ascii="Times New Roman" w:hAnsi="Times New Roman"/>
          <w:sz w:val="24"/>
          <w:szCs w:val="24"/>
          <w:shd w:val="clear" w:color="auto" w:fill="FFFFFF"/>
        </w:rPr>
        <w:t xml:space="preserve"> – Режим доступа: по подписке </w:t>
      </w:r>
      <w:r w:rsidRPr="00263708">
        <w:rPr>
          <w:rFonts w:ascii="Times New Roman" w:hAnsi="Times New Roman"/>
          <w:sz w:val="24"/>
          <w:szCs w:val="24"/>
        </w:rPr>
        <w:t>ГБПОУ «ЧПТ».– Текст: электронный.</w:t>
      </w:r>
    </w:p>
    <w:p w:rsidR="005F379B" w:rsidRPr="00263708" w:rsidRDefault="005F379B" w:rsidP="001E39EB">
      <w:pPr>
        <w:spacing w:after="0" w:line="240" w:lineRule="auto"/>
        <w:ind w:firstLine="709"/>
        <w:jc w:val="both"/>
        <w:rPr>
          <w:rFonts w:ascii="Times New Roman" w:hAnsi="Times New Roman"/>
          <w:sz w:val="24"/>
          <w:szCs w:val="24"/>
        </w:rPr>
      </w:pPr>
      <w:r w:rsidRPr="00263708">
        <w:rPr>
          <w:rFonts w:ascii="Times New Roman" w:hAnsi="Times New Roman"/>
          <w:sz w:val="24"/>
          <w:szCs w:val="24"/>
          <w:shd w:val="clear" w:color="auto" w:fill="FFFFFF"/>
        </w:rPr>
        <w:t xml:space="preserve">3. Погодина, В. Л. География туризма: учебник / В.Л. Погодина, И.Г. Филиппова. </w:t>
      </w:r>
      <w:r w:rsidRPr="00263708">
        <w:rPr>
          <w:rFonts w:ascii="Times New Roman" w:hAnsi="Times New Roman"/>
          <w:sz w:val="24"/>
          <w:szCs w:val="24"/>
        </w:rPr>
        <w:t>–</w:t>
      </w:r>
      <w:r w:rsidRPr="00263708">
        <w:rPr>
          <w:rFonts w:ascii="Times New Roman" w:hAnsi="Times New Roman"/>
          <w:sz w:val="24"/>
          <w:szCs w:val="24"/>
          <w:shd w:val="clear" w:color="auto" w:fill="FFFFFF"/>
        </w:rPr>
        <w:t xml:space="preserve"> Москва: ИНФРА-М, 2023. </w:t>
      </w:r>
      <w:r w:rsidRPr="00263708">
        <w:rPr>
          <w:rFonts w:ascii="Times New Roman" w:hAnsi="Times New Roman"/>
          <w:sz w:val="24"/>
          <w:szCs w:val="24"/>
        </w:rPr>
        <w:t>–</w:t>
      </w:r>
      <w:r w:rsidRPr="00263708">
        <w:rPr>
          <w:rFonts w:ascii="Times New Roman" w:hAnsi="Times New Roman"/>
          <w:sz w:val="24"/>
          <w:szCs w:val="24"/>
          <w:shd w:val="clear" w:color="auto" w:fill="FFFFFF"/>
        </w:rPr>
        <w:t xml:space="preserve"> 256 с. </w:t>
      </w:r>
      <w:r w:rsidRPr="00263708">
        <w:rPr>
          <w:rFonts w:ascii="Times New Roman" w:hAnsi="Times New Roman"/>
          <w:sz w:val="24"/>
          <w:szCs w:val="24"/>
        </w:rPr>
        <w:t>–</w:t>
      </w:r>
      <w:r w:rsidRPr="00263708">
        <w:rPr>
          <w:rFonts w:ascii="Times New Roman" w:hAnsi="Times New Roman"/>
          <w:sz w:val="24"/>
          <w:szCs w:val="24"/>
          <w:shd w:val="clear" w:color="auto" w:fill="FFFFFF"/>
        </w:rPr>
        <w:t xml:space="preserve"> (Среднее проф</w:t>
      </w:r>
      <w:r w:rsidRPr="00263708">
        <w:t>ес</w:t>
      </w:r>
      <w:r w:rsidRPr="00263708">
        <w:rPr>
          <w:rFonts w:ascii="Times New Roman" w:hAnsi="Times New Roman"/>
          <w:sz w:val="24"/>
          <w:szCs w:val="24"/>
          <w:shd w:val="clear" w:color="auto" w:fill="FFFFFF"/>
        </w:rPr>
        <w:t xml:space="preserve">сиональное образование). </w:t>
      </w:r>
      <w:r w:rsidRPr="00263708">
        <w:rPr>
          <w:rFonts w:ascii="Times New Roman" w:hAnsi="Times New Roman"/>
          <w:sz w:val="24"/>
          <w:szCs w:val="24"/>
        </w:rPr>
        <w:t>–</w:t>
      </w:r>
      <w:r w:rsidRPr="00263708">
        <w:rPr>
          <w:rFonts w:ascii="Times New Roman" w:hAnsi="Times New Roman"/>
          <w:sz w:val="24"/>
          <w:szCs w:val="24"/>
          <w:shd w:val="clear" w:color="auto" w:fill="FFFFFF"/>
        </w:rPr>
        <w:t xml:space="preserve"> ISBN 978-5-16-013906-7. </w:t>
      </w:r>
      <w:r w:rsidRPr="00263708">
        <w:rPr>
          <w:rFonts w:ascii="Times New Roman" w:hAnsi="Times New Roman"/>
          <w:sz w:val="24"/>
          <w:szCs w:val="24"/>
        </w:rPr>
        <w:t>–</w:t>
      </w:r>
      <w:r w:rsidRPr="00263708">
        <w:rPr>
          <w:rFonts w:ascii="Times New Roman" w:hAnsi="Times New Roman"/>
          <w:sz w:val="24"/>
          <w:szCs w:val="24"/>
          <w:shd w:val="clear" w:color="auto" w:fill="FFFFFF"/>
        </w:rPr>
        <w:t xml:space="preserve"> URL: </w:t>
      </w:r>
      <w:hyperlink r:id="rId15" w:history="1">
        <w:r w:rsidR="00263708" w:rsidRPr="00263708">
          <w:rPr>
            <w:rStyle w:val="af1"/>
            <w:rFonts w:ascii="Times New Roman" w:hAnsi="Times New Roman"/>
            <w:color w:val="auto"/>
            <w:sz w:val="24"/>
            <w:szCs w:val="24"/>
            <w:shd w:val="clear" w:color="auto" w:fill="FFFFFF"/>
          </w:rPr>
          <w:t>https://znanium.com/catalog/product/1896606</w:t>
        </w:r>
      </w:hyperlink>
      <w:r w:rsidR="00263708" w:rsidRPr="00263708">
        <w:rPr>
          <w:rFonts w:ascii="Times New Roman" w:hAnsi="Times New Roman"/>
          <w:sz w:val="24"/>
          <w:szCs w:val="24"/>
          <w:shd w:val="clear" w:color="auto" w:fill="FFFFFF"/>
        </w:rPr>
        <w:t xml:space="preserve"> </w:t>
      </w:r>
      <w:r w:rsidRPr="00263708">
        <w:rPr>
          <w:rFonts w:ascii="Times New Roman" w:hAnsi="Times New Roman"/>
          <w:sz w:val="24"/>
          <w:szCs w:val="24"/>
          <w:shd w:val="clear" w:color="auto" w:fill="FFFFFF"/>
        </w:rPr>
        <w:t xml:space="preserve">– Режим доступа: по подписке </w:t>
      </w:r>
      <w:r w:rsidRPr="00263708">
        <w:rPr>
          <w:rFonts w:ascii="Times New Roman" w:hAnsi="Times New Roman"/>
          <w:sz w:val="24"/>
          <w:szCs w:val="24"/>
        </w:rPr>
        <w:t>ГБПОУ «ЧПТ».– Текст: электронный.</w:t>
      </w:r>
    </w:p>
    <w:p w:rsidR="005F379B" w:rsidRPr="00263708" w:rsidRDefault="005F379B" w:rsidP="001E39EB">
      <w:pPr>
        <w:spacing w:after="0" w:line="240" w:lineRule="auto"/>
        <w:ind w:firstLine="709"/>
        <w:jc w:val="both"/>
        <w:rPr>
          <w:rFonts w:ascii="Times New Roman" w:hAnsi="Times New Roman"/>
          <w:sz w:val="24"/>
          <w:szCs w:val="24"/>
        </w:rPr>
      </w:pPr>
      <w:r w:rsidRPr="00263708">
        <w:rPr>
          <w:rFonts w:ascii="Times New Roman" w:hAnsi="Times New Roman"/>
          <w:sz w:val="24"/>
          <w:szCs w:val="24"/>
        </w:rPr>
        <w:t>4. Большаник, П. В. География туризма: учебное пособие / П. В. Большаник. – Москва: ИНФРА-М, 20</w:t>
      </w:r>
      <w:r w:rsidR="00783254">
        <w:rPr>
          <w:rFonts w:ascii="Times New Roman" w:hAnsi="Times New Roman"/>
          <w:sz w:val="24"/>
          <w:szCs w:val="24"/>
        </w:rPr>
        <w:t>21</w:t>
      </w:r>
      <w:r w:rsidRPr="00263708">
        <w:rPr>
          <w:rFonts w:ascii="Times New Roman" w:hAnsi="Times New Roman"/>
          <w:sz w:val="24"/>
          <w:szCs w:val="24"/>
        </w:rPr>
        <w:t xml:space="preserve">. – 355 с. – (Среднее профессиональное образование). </w:t>
      </w:r>
      <w:r w:rsidRPr="00263708">
        <w:rPr>
          <w:rFonts w:ascii="Times New Roman" w:hAnsi="Times New Roman"/>
          <w:sz w:val="24"/>
          <w:szCs w:val="24"/>
          <w:shd w:val="clear" w:color="auto" w:fill="FFFFFF"/>
        </w:rPr>
        <w:t>ISBN</w:t>
      </w:r>
      <w:r w:rsidRPr="00263708">
        <w:rPr>
          <w:rFonts w:ascii="Arial" w:hAnsi="Arial" w:cs="Arial"/>
          <w:sz w:val="24"/>
          <w:szCs w:val="24"/>
          <w:shd w:val="clear" w:color="auto" w:fill="FFFFFF"/>
        </w:rPr>
        <w:t xml:space="preserve"> </w:t>
      </w:r>
      <w:r w:rsidRPr="00263708">
        <w:rPr>
          <w:rFonts w:ascii="Times New Roman" w:hAnsi="Times New Roman"/>
          <w:sz w:val="24"/>
          <w:szCs w:val="24"/>
          <w:shd w:val="clear" w:color="auto" w:fill="FFFFFF"/>
        </w:rPr>
        <w:t xml:space="preserve">978-5-16-012118. </w:t>
      </w:r>
      <w:r w:rsidRPr="00263708">
        <w:rPr>
          <w:rFonts w:ascii="Times New Roman" w:hAnsi="Times New Roman"/>
          <w:sz w:val="24"/>
          <w:szCs w:val="24"/>
        </w:rPr>
        <w:t xml:space="preserve">– URL: </w:t>
      </w:r>
      <w:hyperlink r:id="rId16" w:history="1">
        <w:r w:rsidR="00263708" w:rsidRPr="00263708">
          <w:rPr>
            <w:rStyle w:val="af1"/>
            <w:rFonts w:ascii="Times New Roman" w:hAnsi="Times New Roman"/>
            <w:color w:val="auto"/>
            <w:sz w:val="24"/>
            <w:szCs w:val="24"/>
          </w:rPr>
          <w:t>http://znanium.com/catalog/product/942711</w:t>
        </w:r>
      </w:hyperlink>
      <w:r w:rsidR="00263708" w:rsidRPr="00263708">
        <w:rPr>
          <w:rFonts w:ascii="Times New Roman" w:hAnsi="Times New Roman"/>
          <w:sz w:val="24"/>
          <w:szCs w:val="24"/>
        </w:rPr>
        <w:t xml:space="preserve"> </w:t>
      </w:r>
      <w:r w:rsidRPr="00263708">
        <w:rPr>
          <w:rFonts w:ascii="Times New Roman" w:hAnsi="Times New Roman"/>
          <w:sz w:val="24"/>
          <w:szCs w:val="24"/>
        </w:rPr>
        <w:t>– Режим доступа: по подписке ГБПОУ «ЧПТ».– Текст: электронный.</w:t>
      </w:r>
    </w:p>
    <w:p w:rsidR="005F379B" w:rsidRPr="00263708" w:rsidRDefault="005F379B" w:rsidP="001E39EB">
      <w:pPr>
        <w:spacing w:after="0" w:line="240" w:lineRule="auto"/>
        <w:ind w:firstLine="709"/>
        <w:contextualSpacing/>
        <w:jc w:val="both"/>
        <w:rPr>
          <w:rFonts w:ascii="Times New Roman" w:hAnsi="Times New Roman"/>
          <w:b/>
          <w:sz w:val="24"/>
          <w:szCs w:val="24"/>
        </w:rPr>
      </w:pPr>
      <w:r w:rsidRPr="00263708">
        <w:rPr>
          <w:rFonts w:ascii="Times New Roman" w:hAnsi="Times New Roman"/>
          <w:sz w:val="24"/>
          <w:szCs w:val="24"/>
        </w:rPr>
        <w:t>5. Домогацких Е.М. География: экономическая и социальная география мира: учебник для 10 класса / Е.М. Домогацких, Н.И. Алексеевский. - Москва: Русское слово, 202</w:t>
      </w:r>
      <w:r w:rsidR="00783254">
        <w:rPr>
          <w:rFonts w:ascii="Times New Roman" w:hAnsi="Times New Roman"/>
          <w:sz w:val="24"/>
          <w:szCs w:val="24"/>
        </w:rPr>
        <w:t>1</w:t>
      </w:r>
      <w:r w:rsidRPr="00263708">
        <w:rPr>
          <w:rFonts w:ascii="Times New Roman" w:hAnsi="Times New Roman"/>
          <w:sz w:val="24"/>
          <w:szCs w:val="24"/>
        </w:rPr>
        <w:t xml:space="preserve">. - 408 с. - ISBN 978-5-533-00965-2. - URL: </w:t>
      </w:r>
      <w:hyperlink r:id="rId17" w:history="1">
        <w:r w:rsidR="00263708" w:rsidRPr="00263708">
          <w:rPr>
            <w:rStyle w:val="af1"/>
            <w:rFonts w:ascii="Times New Roman" w:hAnsi="Times New Roman"/>
            <w:color w:val="auto"/>
            <w:sz w:val="24"/>
            <w:szCs w:val="24"/>
          </w:rPr>
          <w:t>https://ibooks.ru/bookshelf/374135/reading</w:t>
        </w:r>
      </w:hyperlink>
      <w:r w:rsidR="00263708" w:rsidRPr="00263708">
        <w:rPr>
          <w:rFonts w:ascii="Times New Roman" w:hAnsi="Times New Roman"/>
          <w:sz w:val="24"/>
          <w:szCs w:val="24"/>
        </w:rPr>
        <w:t xml:space="preserve"> </w:t>
      </w:r>
      <w:r w:rsidRPr="00263708">
        <w:rPr>
          <w:rFonts w:ascii="Times New Roman" w:hAnsi="Times New Roman"/>
          <w:sz w:val="24"/>
          <w:szCs w:val="24"/>
        </w:rPr>
        <w:t>– Режим доступа: по подписке ГБПОУ «ЧПТ». –  Текст: электронный.</w:t>
      </w:r>
    </w:p>
    <w:p w:rsidR="005F379B" w:rsidRPr="00263708" w:rsidRDefault="005F379B" w:rsidP="001E39EB">
      <w:pPr>
        <w:spacing w:after="0" w:line="240" w:lineRule="auto"/>
        <w:ind w:firstLine="709"/>
        <w:contextualSpacing/>
        <w:jc w:val="both"/>
        <w:rPr>
          <w:rFonts w:ascii="Times New Roman" w:hAnsi="Times New Roman"/>
          <w:sz w:val="24"/>
          <w:szCs w:val="24"/>
        </w:rPr>
      </w:pPr>
      <w:r w:rsidRPr="00263708">
        <w:rPr>
          <w:rFonts w:ascii="Times New Roman" w:hAnsi="Times New Roman"/>
          <w:sz w:val="24"/>
          <w:szCs w:val="24"/>
        </w:rPr>
        <w:t>6. Домогацких Е.М. География: науки о Земле: учебник для 11 класса / Е.М. Домогацких, Н.И. Алексеевский. – Москва: Русское слово, 202</w:t>
      </w:r>
      <w:r w:rsidR="00783254">
        <w:rPr>
          <w:rFonts w:ascii="Times New Roman" w:hAnsi="Times New Roman"/>
          <w:sz w:val="24"/>
          <w:szCs w:val="24"/>
        </w:rPr>
        <w:t>2</w:t>
      </w:r>
      <w:r w:rsidRPr="00263708">
        <w:rPr>
          <w:rFonts w:ascii="Times New Roman" w:hAnsi="Times New Roman"/>
          <w:sz w:val="24"/>
          <w:szCs w:val="24"/>
        </w:rPr>
        <w:t xml:space="preserve">. – 440 с. – ISBN 978-5-533-00971-3. – URL: </w:t>
      </w:r>
      <w:hyperlink r:id="rId18" w:history="1">
        <w:r w:rsidR="00263708" w:rsidRPr="00263708">
          <w:rPr>
            <w:rStyle w:val="af1"/>
            <w:rFonts w:ascii="Times New Roman" w:hAnsi="Times New Roman"/>
            <w:color w:val="auto"/>
            <w:sz w:val="24"/>
            <w:szCs w:val="24"/>
          </w:rPr>
          <w:t>https://ibooks.ru/bookshelf/374134/reading</w:t>
        </w:r>
      </w:hyperlink>
      <w:r w:rsidR="00263708" w:rsidRPr="00263708">
        <w:rPr>
          <w:rFonts w:ascii="Times New Roman" w:hAnsi="Times New Roman"/>
          <w:sz w:val="24"/>
          <w:szCs w:val="24"/>
        </w:rPr>
        <w:t xml:space="preserve"> </w:t>
      </w:r>
      <w:r w:rsidRPr="00263708">
        <w:rPr>
          <w:rFonts w:ascii="Times New Roman" w:hAnsi="Times New Roman"/>
          <w:sz w:val="24"/>
          <w:szCs w:val="24"/>
        </w:rPr>
        <w:t>– Режим доступа: по подписке ГБПОУ «ЧПТ». –  Текст: электронный.</w:t>
      </w:r>
    </w:p>
    <w:p w:rsidR="001E39EB" w:rsidRDefault="001E39EB" w:rsidP="00F241E3">
      <w:pPr>
        <w:spacing w:after="200" w:line="276" w:lineRule="auto"/>
        <w:contextualSpacing/>
        <w:jc w:val="center"/>
        <w:rPr>
          <w:rFonts w:ascii="Times New Roman" w:eastAsia="Times New Roman" w:hAnsi="Times New Roman" w:cs="Times New Roman"/>
          <w:b/>
          <w:sz w:val="24"/>
          <w:szCs w:val="24"/>
          <w:lang w:eastAsia="ru-RU"/>
        </w:rPr>
      </w:pPr>
    </w:p>
    <w:p w:rsidR="001E39EB" w:rsidRDefault="001E39EB" w:rsidP="00F241E3">
      <w:pPr>
        <w:spacing w:after="200" w:line="276" w:lineRule="auto"/>
        <w:contextualSpacing/>
        <w:jc w:val="center"/>
        <w:rPr>
          <w:rFonts w:ascii="Times New Roman" w:eastAsia="Times New Roman" w:hAnsi="Times New Roman" w:cs="Times New Roman"/>
          <w:b/>
          <w:sz w:val="24"/>
          <w:szCs w:val="24"/>
          <w:lang w:eastAsia="ru-RU"/>
        </w:rPr>
      </w:pPr>
    </w:p>
    <w:p w:rsidR="001E39EB" w:rsidRDefault="001E39EB" w:rsidP="00F241E3">
      <w:pPr>
        <w:spacing w:after="200" w:line="276" w:lineRule="auto"/>
        <w:contextualSpacing/>
        <w:jc w:val="center"/>
        <w:rPr>
          <w:rFonts w:ascii="Times New Roman" w:eastAsia="Times New Roman" w:hAnsi="Times New Roman" w:cs="Times New Roman"/>
          <w:b/>
          <w:sz w:val="24"/>
          <w:szCs w:val="24"/>
          <w:lang w:eastAsia="ru-RU"/>
        </w:rPr>
      </w:pPr>
    </w:p>
    <w:p w:rsidR="001E39EB" w:rsidRDefault="001E39EB" w:rsidP="00F241E3">
      <w:pPr>
        <w:spacing w:after="200" w:line="276" w:lineRule="auto"/>
        <w:contextualSpacing/>
        <w:jc w:val="center"/>
        <w:rPr>
          <w:rFonts w:ascii="Times New Roman" w:eastAsia="Times New Roman" w:hAnsi="Times New Roman" w:cs="Times New Roman"/>
          <w:b/>
          <w:sz w:val="24"/>
          <w:szCs w:val="24"/>
          <w:lang w:eastAsia="ru-RU"/>
        </w:rPr>
      </w:pPr>
    </w:p>
    <w:p w:rsidR="001E39EB" w:rsidRDefault="001E39EB" w:rsidP="00F241E3">
      <w:pPr>
        <w:spacing w:after="200" w:line="276" w:lineRule="auto"/>
        <w:contextualSpacing/>
        <w:jc w:val="center"/>
        <w:rPr>
          <w:rFonts w:ascii="Times New Roman" w:eastAsia="Times New Roman" w:hAnsi="Times New Roman" w:cs="Times New Roman"/>
          <w:b/>
          <w:sz w:val="24"/>
          <w:szCs w:val="24"/>
          <w:lang w:eastAsia="ru-RU"/>
        </w:rPr>
      </w:pPr>
    </w:p>
    <w:p w:rsidR="001E39EB" w:rsidRDefault="001E39EB" w:rsidP="00F241E3">
      <w:pPr>
        <w:spacing w:after="200" w:line="276" w:lineRule="auto"/>
        <w:contextualSpacing/>
        <w:jc w:val="center"/>
        <w:rPr>
          <w:rFonts w:ascii="Times New Roman" w:eastAsia="Times New Roman" w:hAnsi="Times New Roman" w:cs="Times New Roman"/>
          <w:b/>
          <w:sz w:val="24"/>
          <w:szCs w:val="24"/>
          <w:lang w:eastAsia="ru-RU"/>
        </w:rPr>
      </w:pPr>
    </w:p>
    <w:p w:rsidR="001E39EB" w:rsidRDefault="001E39EB" w:rsidP="00F241E3">
      <w:pPr>
        <w:spacing w:after="200" w:line="276" w:lineRule="auto"/>
        <w:contextualSpacing/>
        <w:jc w:val="center"/>
        <w:rPr>
          <w:rFonts w:ascii="Times New Roman" w:eastAsia="Times New Roman" w:hAnsi="Times New Roman" w:cs="Times New Roman"/>
          <w:b/>
          <w:sz w:val="24"/>
          <w:szCs w:val="24"/>
          <w:lang w:eastAsia="ru-RU"/>
        </w:rPr>
      </w:pPr>
    </w:p>
    <w:p w:rsidR="001E39EB" w:rsidRDefault="001E39EB" w:rsidP="00F241E3">
      <w:pPr>
        <w:spacing w:after="200" w:line="276" w:lineRule="auto"/>
        <w:contextualSpacing/>
        <w:jc w:val="center"/>
        <w:rPr>
          <w:rFonts w:ascii="Times New Roman" w:eastAsia="Times New Roman" w:hAnsi="Times New Roman" w:cs="Times New Roman"/>
          <w:b/>
          <w:sz w:val="24"/>
          <w:szCs w:val="24"/>
          <w:lang w:eastAsia="ru-RU"/>
        </w:rPr>
      </w:pPr>
    </w:p>
    <w:p w:rsidR="001E39EB" w:rsidRDefault="001E39EB" w:rsidP="00F241E3">
      <w:pPr>
        <w:spacing w:after="200" w:line="276" w:lineRule="auto"/>
        <w:contextualSpacing/>
        <w:jc w:val="center"/>
        <w:rPr>
          <w:rFonts w:ascii="Times New Roman" w:eastAsia="Times New Roman" w:hAnsi="Times New Roman" w:cs="Times New Roman"/>
          <w:b/>
          <w:sz w:val="24"/>
          <w:szCs w:val="24"/>
          <w:lang w:eastAsia="ru-RU"/>
        </w:rPr>
      </w:pPr>
    </w:p>
    <w:p w:rsidR="001E39EB" w:rsidRDefault="001E39EB" w:rsidP="00F241E3">
      <w:pPr>
        <w:spacing w:after="200" w:line="276" w:lineRule="auto"/>
        <w:contextualSpacing/>
        <w:jc w:val="center"/>
        <w:rPr>
          <w:rFonts w:ascii="Times New Roman" w:eastAsia="Times New Roman" w:hAnsi="Times New Roman" w:cs="Times New Roman"/>
          <w:b/>
          <w:sz w:val="24"/>
          <w:szCs w:val="24"/>
          <w:lang w:eastAsia="ru-RU"/>
        </w:rPr>
      </w:pPr>
    </w:p>
    <w:p w:rsidR="001E39EB" w:rsidRDefault="001E39EB" w:rsidP="00F241E3">
      <w:pPr>
        <w:spacing w:after="200" w:line="276" w:lineRule="auto"/>
        <w:contextualSpacing/>
        <w:jc w:val="center"/>
        <w:rPr>
          <w:rFonts w:ascii="Times New Roman" w:eastAsia="Times New Roman" w:hAnsi="Times New Roman" w:cs="Times New Roman"/>
          <w:b/>
          <w:sz w:val="24"/>
          <w:szCs w:val="24"/>
          <w:lang w:eastAsia="ru-RU"/>
        </w:rPr>
      </w:pPr>
    </w:p>
    <w:p w:rsidR="001E39EB" w:rsidRDefault="001E39EB" w:rsidP="00F241E3">
      <w:pPr>
        <w:spacing w:after="200" w:line="276" w:lineRule="auto"/>
        <w:contextualSpacing/>
        <w:jc w:val="center"/>
        <w:rPr>
          <w:rFonts w:ascii="Times New Roman" w:eastAsia="Times New Roman" w:hAnsi="Times New Roman" w:cs="Times New Roman"/>
          <w:b/>
          <w:sz w:val="24"/>
          <w:szCs w:val="24"/>
          <w:lang w:eastAsia="ru-RU"/>
        </w:rPr>
      </w:pPr>
    </w:p>
    <w:p w:rsidR="001E39EB" w:rsidRDefault="001E39EB" w:rsidP="00F241E3">
      <w:pPr>
        <w:spacing w:after="200" w:line="276" w:lineRule="auto"/>
        <w:contextualSpacing/>
        <w:jc w:val="center"/>
        <w:rPr>
          <w:rFonts w:ascii="Times New Roman" w:eastAsia="Times New Roman" w:hAnsi="Times New Roman" w:cs="Times New Roman"/>
          <w:b/>
          <w:sz w:val="24"/>
          <w:szCs w:val="24"/>
          <w:lang w:eastAsia="ru-RU"/>
        </w:rPr>
      </w:pPr>
    </w:p>
    <w:p w:rsidR="001E39EB" w:rsidRDefault="001E39EB" w:rsidP="00F241E3">
      <w:pPr>
        <w:spacing w:after="200" w:line="276" w:lineRule="auto"/>
        <w:contextualSpacing/>
        <w:jc w:val="center"/>
        <w:rPr>
          <w:rFonts w:ascii="Times New Roman" w:eastAsia="Times New Roman" w:hAnsi="Times New Roman" w:cs="Times New Roman"/>
          <w:b/>
          <w:sz w:val="24"/>
          <w:szCs w:val="24"/>
          <w:lang w:eastAsia="ru-RU"/>
        </w:rPr>
      </w:pPr>
    </w:p>
    <w:p w:rsidR="001E39EB" w:rsidRDefault="001E39EB" w:rsidP="00F241E3">
      <w:pPr>
        <w:spacing w:after="200" w:line="276" w:lineRule="auto"/>
        <w:contextualSpacing/>
        <w:jc w:val="center"/>
        <w:rPr>
          <w:rFonts w:ascii="Times New Roman" w:eastAsia="Times New Roman" w:hAnsi="Times New Roman" w:cs="Times New Roman"/>
          <w:b/>
          <w:sz w:val="24"/>
          <w:szCs w:val="24"/>
          <w:lang w:eastAsia="ru-RU"/>
        </w:rPr>
      </w:pPr>
    </w:p>
    <w:p w:rsidR="001E39EB" w:rsidRDefault="001E39EB" w:rsidP="00F241E3">
      <w:pPr>
        <w:spacing w:after="200" w:line="276" w:lineRule="auto"/>
        <w:contextualSpacing/>
        <w:jc w:val="center"/>
        <w:rPr>
          <w:rFonts w:ascii="Times New Roman" w:eastAsia="Times New Roman" w:hAnsi="Times New Roman" w:cs="Times New Roman"/>
          <w:b/>
          <w:sz w:val="24"/>
          <w:szCs w:val="24"/>
          <w:lang w:eastAsia="ru-RU"/>
        </w:rPr>
      </w:pPr>
    </w:p>
    <w:p w:rsidR="001E39EB" w:rsidRDefault="001E39EB" w:rsidP="00F241E3">
      <w:pPr>
        <w:spacing w:after="200" w:line="276" w:lineRule="auto"/>
        <w:contextualSpacing/>
        <w:jc w:val="center"/>
        <w:rPr>
          <w:rFonts w:ascii="Times New Roman" w:eastAsia="Times New Roman" w:hAnsi="Times New Roman" w:cs="Times New Roman"/>
          <w:b/>
          <w:sz w:val="24"/>
          <w:szCs w:val="24"/>
          <w:lang w:eastAsia="ru-RU"/>
        </w:rPr>
      </w:pPr>
    </w:p>
    <w:p w:rsidR="001E39EB" w:rsidRDefault="001E39EB" w:rsidP="00F241E3">
      <w:pPr>
        <w:spacing w:after="200" w:line="276" w:lineRule="auto"/>
        <w:contextualSpacing/>
        <w:jc w:val="center"/>
        <w:rPr>
          <w:rFonts w:ascii="Times New Roman" w:eastAsia="Times New Roman" w:hAnsi="Times New Roman" w:cs="Times New Roman"/>
          <w:b/>
          <w:sz w:val="24"/>
          <w:szCs w:val="24"/>
          <w:lang w:eastAsia="ru-RU"/>
        </w:rPr>
      </w:pPr>
    </w:p>
    <w:p w:rsidR="001E39EB" w:rsidRDefault="001E39EB" w:rsidP="00F241E3">
      <w:pPr>
        <w:spacing w:after="200" w:line="276" w:lineRule="auto"/>
        <w:contextualSpacing/>
        <w:jc w:val="center"/>
        <w:rPr>
          <w:rFonts w:ascii="Times New Roman" w:eastAsia="Times New Roman" w:hAnsi="Times New Roman" w:cs="Times New Roman"/>
          <w:b/>
          <w:sz w:val="24"/>
          <w:szCs w:val="24"/>
          <w:lang w:eastAsia="ru-RU"/>
        </w:rPr>
      </w:pPr>
    </w:p>
    <w:p w:rsidR="001E39EB" w:rsidRDefault="001E39EB" w:rsidP="00F241E3">
      <w:pPr>
        <w:spacing w:after="200" w:line="276" w:lineRule="auto"/>
        <w:contextualSpacing/>
        <w:jc w:val="center"/>
        <w:rPr>
          <w:rFonts w:ascii="Times New Roman" w:eastAsia="Times New Roman" w:hAnsi="Times New Roman" w:cs="Times New Roman"/>
          <w:b/>
          <w:sz w:val="24"/>
          <w:szCs w:val="24"/>
          <w:lang w:eastAsia="ru-RU"/>
        </w:rPr>
      </w:pPr>
    </w:p>
    <w:p w:rsidR="001E39EB" w:rsidRDefault="001E39EB" w:rsidP="00F241E3">
      <w:pPr>
        <w:spacing w:after="200" w:line="276" w:lineRule="auto"/>
        <w:contextualSpacing/>
        <w:jc w:val="center"/>
        <w:rPr>
          <w:rFonts w:ascii="Times New Roman" w:eastAsia="Times New Roman" w:hAnsi="Times New Roman" w:cs="Times New Roman"/>
          <w:b/>
          <w:sz w:val="24"/>
          <w:szCs w:val="24"/>
          <w:lang w:eastAsia="ru-RU"/>
        </w:rPr>
      </w:pPr>
    </w:p>
    <w:p w:rsidR="001E39EB" w:rsidRDefault="001E39EB" w:rsidP="00F241E3">
      <w:pPr>
        <w:spacing w:after="200" w:line="276" w:lineRule="auto"/>
        <w:contextualSpacing/>
        <w:jc w:val="center"/>
        <w:rPr>
          <w:rFonts w:ascii="Times New Roman" w:eastAsia="Times New Roman" w:hAnsi="Times New Roman" w:cs="Times New Roman"/>
          <w:b/>
          <w:sz w:val="24"/>
          <w:szCs w:val="24"/>
          <w:lang w:eastAsia="ru-RU"/>
        </w:rPr>
      </w:pPr>
    </w:p>
    <w:p w:rsidR="001E39EB" w:rsidRDefault="001E39EB" w:rsidP="00F241E3">
      <w:pPr>
        <w:spacing w:after="200" w:line="276" w:lineRule="auto"/>
        <w:contextualSpacing/>
        <w:jc w:val="center"/>
        <w:rPr>
          <w:rFonts w:ascii="Times New Roman" w:eastAsia="Times New Roman" w:hAnsi="Times New Roman" w:cs="Times New Roman"/>
          <w:b/>
          <w:sz w:val="24"/>
          <w:szCs w:val="24"/>
          <w:lang w:eastAsia="ru-RU"/>
        </w:rPr>
      </w:pPr>
    </w:p>
    <w:p w:rsidR="001E39EB" w:rsidRDefault="001E39EB" w:rsidP="00F241E3">
      <w:pPr>
        <w:spacing w:after="200" w:line="276" w:lineRule="auto"/>
        <w:contextualSpacing/>
        <w:jc w:val="center"/>
        <w:rPr>
          <w:rFonts w:ascii="Times New Roman" w:eastAsia="Times New Roman" w:hAnsi="Times New Roman" w:cs="Times New Roman"/>
          <w:b/>
          <w:sz w:val="24"/>
          <w:szCs w:val="24"/>
          <w:lang w:eastAsia="ru-RU"/>
        </w:rPr>
      </w:pPr>
    </w:p>
    <w:p w:rsidR="001E39EB" w:rsidRDefault="001E39EB" w:rsidP="00F241E3">
      <w:pPr>
        <w:spacing w:after="200" w:line="276" w:lineRule="auto"/>
        <w:contextualSpacing/>
        <w:jc w:val="center"/>
        <w:rPr>
          <w:rFonts w:ascii="Times New Roman" w:eastAsia="Times New Roman" w:hAnsi="Times New Roman" w:cs="Times New Roman"/>
          <w:b/>
          <w:sz w:val="24"/>
          <w:szCs w:val="24"/>
          <w:lang w:eastAsia="ru-RU"/>
        </w:rPr>
      </w:pPr>
    </w:p>
    <w:p w:rsidR="001E39EB" w:rsidRDefault="001E39EB" w:rsidP="00F241E3">
      <w:pPr>
        <w:spacing w:after="200" w:line="276" w:lineRule="auto"/>
        <w:contextualSpacing/>
        <w:jc w:val="center"/>
        <w:rPr>
          <w:rFonts w:ascii="Times New Roman" w:eastAsia="Times New Roman" w:hAnsi="Times New Roman" w:cs="Times New Roman"/>
          <w:b/>
          <w:sz w:val="24"/>
          <w:szCs w:val="24"/>
          <w:lang w:eastAsia="ru-RU"/>
        </w:rPr>
      </w:pPr>
    </w:p>
    <w:p w:rsidR="001E39EB" w:rsidRDefault="001E39EB" w:rsidP="00F241E3">
      <w:pPr>
        <w:spacing w:after="200" w:line="276" w:lineRule="auto"/>
        <w:contextualSpacing/>
        <w:jc w:val="center"/>
        <w:rPr>
          <w:rFonts w:ascii="Times New Roman" w:eastAsia="Times New Roman" w:hAnsi="Times New Roman" w:cs="Times New Roman"/>
          <w:b/>
          <w:sz w:val="24"/>
          <w:szCs w:val="24"/>
          <w:lang w:eastAsia="ru-RU"/>
        </w:rPr>
      </w:pPr>
    </w:p>
    <w:p w:rsidR="001E39EB" w:rsidRDefault="001E39EB" w:rsidP="00F241E3">
      <w:pPr>
        <w:spacing w:after="200" w:line="276" w:lineRule="auto"/>
        <w:contextualSpacing/>
        <w:jc w:val="center"/>
        <w:rPr>
          <w:rFonts w:ascii="Times New Roman" w:eastAsia="Times New Roman" w:hAnsi="Times New Roman" w:cs="Times New Roman"/>
          <w:b/>
          <w:sz w:val="24"/>
          <w:szCs w:val="24"/>
          <w:lang w:eastAsia="ru-RU"/>
        </w:rPr>
      </w:pPr>
    </w:p>
    <w:p w:rsidR="001E39EB" w:rsidRDefault="001E39EB" w:rsidP="00F241E3">
      <w:pPr>
        <w:spacing w:after="200" w:line="276" w:lineRule="auto"/>
        <w:contextualSpacing/>
        <w:jc w:val="center"/>
        <w:rPr>
          <w:rFonts w:ascii="Times New Roman" w:eastAsia="Times New Roman" w:hAnsi="Times New Roman" w:cs="Times New Roman"/>
          <w:b/>
          <w:sz w:val="24"/>
          <w:szCs w:val="24"/>
          <w:lang w:eastAsia="ru-RU"/>
        </w:rPr>
      </w:pPr>
    </w:p>
    <w:p w:rsidR="00F241E3" w:rsidRPr="00CA37E5" w:rsidRDefault="00F241E3" w:rsidP="00F241E3">
      <w:pPr>
        <w:spacing w:after="200" w:line="276" w:lineRule="auto"/>
        <w:contextualSpacing/>
        <w:jc w:val="center"/>
        <w:rPr>
          <w:rFonts w:ascii="Times New Roman" w:eastAsia="Times New Roman" w:hAnsi="Times New Roman" w:cs="Times New Roman"/>
          <w:b/>
          <w:sz w:val="24"/>
          <w:szCs w:val="28"/>
          <w:lang w:eastAsia="ru-RU"/>
        </w:rPr>
      </w:pPr>
      <w:r w:rsidRPr="00CA37E5">
        <w:rPr>
          <w:rFonts w:ascii="Times New Roman" w:eastAsia="Times New Roman" w:hAnsi="Times New Roman" w:cs="Times New Roman"/>
          <w:b/>
          <w:sz w:val="24"/>
          <w:szCs w:val="28"/>
          <w:lang w:eastAsia="ru-RU"/>
        </w:rPr>
        <w:lastRenderedPageBreak/>
        <w:t>4. КОНТРОЛЬ</w:t>
      </w:r>
      <w:r w:rsidR="00F50F51">
        <w:rPr>
          <w:rFonts w:ascii="Times New Roman" w:eastAsia="Times New Roman" w:hAnsi="Times New Roman" w:cs="Times New Roman"/>
          <w:b/>
          <w:sz w:val="24"/>
          <w:szCs w:val="28"/>
          <w:lang w:eastAsia="ru-RU"/>
        </w:rPr>
        <w:t xml:space="preserve"> И ОЦЕНКА РЕЗУЛЬТАТОВ ОСВОЕНИЯ </w:t>
      </w:r>
      <w:r w:rsidR="00F01FF3">
        <w:rPr>
          <w:rFonts w:ascii="Times New Roman" w:eastAsia="Times New Roman" w:hAnsi="Times New Roman" w:cs="Times New Roman"/>
          <w:b/>
          <w:sz w:val="24"/>
          <w:szCs w:val="24"/>
        </w:rPr>
        <w:t>УЧЕБНОЙ ДИСЦИПЛИНЫ</w:t>
      </w:r>
    </w:p>
    <w:p w:rsidR="00F241E3" w:rsidRDefault="00F241E3" w:rsidP="00F241E3">
      <w:pPr>
        <w:spacing w:after="200" w:line="276" w:lineRule="auto"/>
        <w:contextualSpacing/>
        <w:jc w:val="center"/>
        <w:rPr>
          <w:rFonts w:ascii="Times New Roman" w:eastAsia="Times New Roman" w:hAnsi="Times New Roman" w:cs="Times New Roman"/>
          <w:b/>
          <w:sz w:val="28"/>
          <w:szCs w:val="28"/>
          <w:lang w:eastAsia="ru-RU"/>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4"/>
        <w:gridCol w:w="3260"/>
        <w:gridCol w:w="2693"/>
      </w:tblGrid>
      <w:tr w:rsidR="00C81B00" w:rsidTr="00C83E53">
        <w:tc>
          <w:tcPr>
            <w:tcW w:w="3794" w:type="dxa"/>
            <w:tcBorders>
              <w:top w:val="single" w:sz="4" w:space="0" w:color="auto"/>
              <w:left w:val="single" w:sz="4" w:space="0" w:color="auto"/>
              <w:bottom w:val="single" w:sz="4" w:space="0" w:color="auto"/>
              <w:right w:val="single" w:sz="4" w:space="0" w:color="auto"/>
            </w:tcBorders>
            <w:hideMark/>
          </w:tcPr>
          <w:p w:rsidR="00C81B00" w:rsidRDefault="00C81B00" w:rsidP="00C83E53">
            <w:pPr>
              <w:spacing w:after="0"/>
              <w:jc w:val="center"/>
              <w:rPr>
                <w:rFonts w:ascii="Times New Roman" w:hAnsi="Times New Roman"/>
                <w:b/>
                <w:sz w:val="24"/>
                <w:szCs w:val="24"/>
              </w:rPr>
            </w:pPr>
            <w:r>
              <w:rPr>
                <w:rFonts w:ascii="Times New Roman" w:hAnsi="Times New Roman"/>
                <w:b/>
                <w:bCs/>
                <w:sz w:val="24"/>
                <w:szCs w:val="24"/>
              </w:rPr>
              <w:t>Результаты обучения</w:t>
            </w:r>
          </w:p>
        </w:tc>
        <w:tc>
          <w:tcPr>
            <w:tcW w:w="3260" w:type="dxa"/>
            <w:tcBorders>
              <w:top w:val="single" w:sz="4" w:space="0" w:color="auto"/>
              <w:left w:val="single" w:sz="4" w:space="0" w:color="auto"/>
              <w:bottom w:val="single" w:sz="4" w:space="0" w:color="auto"/>
              <w:right w:val="single" w:sz="4" w:space="0" w:color="auto"/>
            </w:tcBorders>
            <w:hideMark/>
          </w:tcPr>
          <w:p w:rsidR="00C81B00" w:rsidRDefault="00C81B00" w:rsidP="00C83E53">
            <w:pPr>
              <w:spacing w:after="0"/>
              <w:jc w:val="center"/>
              <w:rPr>
                <w:rFonts w:ascii="Times New Roman" w:hAnsi="Times New Roman"/>
                <w:b/>
                <w:sz w:val="24"/>
                <w:szCs w:val="24"/>
              </w:rPr>
            </w:pPr>
            <w:r>
              <w:rPr>
                <w:rFonts w:ascii="Times New Roman" w:hAnsi="Times New Roman"/>
                <w:b/>
                <w:sz w:val="24"/>
                <w:szCs w:val="24"/>
              </w:rPr>
              <w:t>Критерии оценки</w:t>
            </w:r>
          </w:p>
        </w:tc>
        <w:tc>
          <w:tcPr>
            <w:tcW w:w="2693" w:type="dxa"/>
            <w:tcBorders>
              <w:top w:val="single" w:sz="4" w:space="0" w:color="auto"/>
              <w:left w:val="single" w:sz="4" w:space="0" w:color="auto"/>
              <w:bottom w:val="single" w:sz="4" w:space="0" w:color="auto"/>
              <w:right w:val="single" w:sz="4" w:space="0" w:color="auto"/>
            </w:tcBorders>
            <w:hideMark/>
          </w:tcPr>
          <w:p w:rsidR="00C81B00" w:rsidRDefault="00C81B00" w:rsidP="00C83E53">
            <w:pPr>
              <w:spacing w:after="0"/>
              <w:jc w:val="center"/>
              <w:rPr>
                <w:rFonts w:ascii="Times New Roman" w:hAnsi="Times New Roman"/>
                <w:b/>
                <w:sz w:val="24"/>
                <w:szCs w:val="24"/>
              </w:rPr>
            </w:pPr>
            <w:r>
              <w:rPr>
                <w:rFonts w:ascii="Times New Roman" w:hAnsi="Times New Roman"/>
                <w:b/>
                <w:bCs/>
                <w:sz w:val="24"/>
                <w:szCs w:val="24"/>
              </w:rPr>
              <w:t>Методы оценки</w:t>
            </w:r>
          </w:p>
        </w:tc>
      </w:tr>
      <w:tr w:rsidR="00C81B00" w:rsidTr="00C83E53">
        <w:trPr>
          <w:trHeight w:val="3533"/>
        </w:trPr>
        <w:tc>
          <w:tcPr>
            <w:tcW w:w="3794" w:type="dxa"/>
            <w:tcBorders>
              <w:top w:val="single" w:sz="4" w:space="0" w:color="auto"/>
              <w:left w:val="single" w:sz="4" w:space="0" w:color="auto"/>
              <w:bottom w:val="single" w:sz="4" w:space="0" w:color="auto"/>
              <w:right w:val="single" w:sz="4" w:space="0" w:color="auto"/>
            </w:tcBorders>
            <w:hideMark/>
          </w:tcPr>
          <w:p w:rsidR="00C81B00" w:rsidRPr="004631D6" w:rsidRDefault="00C81B00" w:rsidP="001E39EB">
            <w:pPr>
              <w:shd w:val="clear" w:color="auto" w:fill="FFFFFF"/>
              <w:tabs>
                <w:tab w:val="left" w:pos="3578"/>
              </w:tabs>
              <w:spacing w:after="0" w:line="240" w:lineRule="auto"/>
              <w:jc w:val="center"/>
              <w:rPr>
                <w:rFonts w:ascii="Times New Roman" w:eastAsia="Times New Roman" w:hAnsi="Times New Roman" w:cs="Times New Roman"/>
                <w:color w:val="1A1A1A"/>
                <w:sz w:val="24"/>
                <w:szCs w:val="24"/>
                <w:lang w:eastAsia="ru-RU"/>
              </w:rPr>
            </w:pPr>
            <w:r w:rsidRPr="004631D6">
              <w:rPr>
                <w:rFonts w:ascii="Times New Roman" w:eastAsia="Times New Roman" w:hAnsi="Times New Roman" w:cs="Times New Roman"/>
                <w:color w:val="1A1A1A"/>
                <w:sz w:val="24"/>
                <w:szCs w:val="24"/>
                <w:lang w:eastAsia="ru-RU"/>
              </w:rPr>
              <w:t>ПРб 01</w:t>
            </w:r>
          </w:p>
          <w:p w:rsidR="00C81B00" w:rsidRPr="004631D6" w:rsidRDefault="00C81B00" w:rsidP="001E39EB">
            <w:pPr>
              <w:shd w:val="clear" w:color="auto" w:fill="FFFFFF"/>
              <w:tabs>
                <w:tab w:val="left" w:pos="3578"/>
              </w:tabs>
              <w:spacing w:after="0" w:line="240" w:lineRule="auto"/>
              <w:jc w:val="center"/>
              <w:rPr>
                <w:rFonts w:ascii="Times New Roman" w:eastAsia="Times New Roman" w:hAnsi="Times New Roman" w:cs="Times New Roman"/>
                <w:color w:val="1A1A1A"/>
                <w:sz w:val="24"/>
                <w:szCs w:val="24"/>
                <w:lang w:eastAsia="ru-RU"/>
              </w:rPr>
            </w:pPr>
            <w:r w:rsidRPr="004631D6">
              <w:rPr>
                <w:rFonts w:ascii="Times New Roman" w:eastAsia="Times New Roman" w:hAnsi="Times New Roman" w:cs="Times New Roman"/>
                <w:color w:val="1A1A1A"/>
                <w:sz w:val="24"/>
                <w:szCs w:val="24"/>
                <w:lang w:eastAsia="ru-RU"/>
              </w:rPr>
              <w:t>ПРб 02</w:t>
            </w:r>
          </w:p>
          <w:p w:rsidR="00C81B00" w:rsidRPr="004631D6" w:rsidRDefault="00C81B00" w:rsidP="001E39EB">
            <w:pPr>
              <w:shd w:val="clear" w:color="auto" w:fill="FFFFFF"/>
              <w:tabs>
                <w:tab w:val="left" w:pos="3578"/>
              </w:tabs>
              <w:spacing w:after="0" w:line="240" w:lineRule="auto"/>
              <w:jc w:val="center"/>
              <w:rPr>
                <w:rFonts w:ascii="Times New Roman" w:eastAsia="Times New Roman" w:hAnsi="Times New Roman" w:cs="Times New Roman"/>
                <w:color w:val="1A1A1A"/>
                <w:sz w:val="24"/>
                <w:szCs w:val="24"/>
                <w:lang w:eastAsia="ru-RU"/>
              </w:rPr>
            </w:pPr>
            <w:r w:rsidRPr="004631D6">
              <w:rPr>
                <w:rFonts w:ascii="Times New Roman" w:eastAsia="Times New Roman" w:hAnsi="Times New Roman" w:cs="Times New Roman"/>
                <w:color w:val="1A1A1A"/>
                <w:sz w:val="24"/>
                <w:szCs w:val="24"/>
                <w:lang w:eastAsia="ru-RU"/>
              </w:rPr>
              <w:t>ПРб 03</w:t>
            </w:r>
          </w:p>
          <w:p w:rsidR="00C81B00" w:rsidRPr="004631D6" w:rsidRDefault="00C81B00" w:rsidP="001E39EB">
            <w:pPr>
              <w:shd w:val="clear" w:color="auto" w:fill="FFFFFF"/>
              <w:tabs>
                <w:tab w:val="left" w:pos="3578"/>
              </w:tabs>
              <w:spacing w:after="0" w:line="240" w:lineRule="auto"/>
              <w:jc w:val="center"/>
              <w:rPr>
                <w:rFonts w:ascii="Times New Roman" w:eastAsia="Times New Roman" w:hAnsi="Times New Roman" w:cs="Times New Roman"/>
                <w:color w:val="1A1A1A"/>
                <w:sz w:val="24"/>
                <w:szCs w:val="24"/>
                <w:lang w:eastAsia="ru-RU"/>
              </w:rPr>
            </w:pPr>
            <w:r w:rsidRPr="004631D6">
              <w:rPr>
                <w:rFonts w:ascii="Times New Roman" w:eastAsia="Times New Roman" w:hAnsi="Times New Roman" w:cs="Times New Roman"/>
                <w:color w:val="1A1A1A"/>
                <w:sz w:val="24"/>
                <w:szCs w:val="24"/>
                <w:lang w:eastAsia="ru-RU"/>
              </w:rPr>
              <w:t>ПРб 04</w:t>
            </w:r>
          </w:p>
          <w:p w:rsidR="00C81B00" w:rsidRPr="004631D6" w:rsidRDefault="00C81B00" w:rsidP="001E39EB">
            <w:pPr>
              <w:shd w:val="clear" w:color="auto" w:fill="FFFFFF"/>
              <w:tabs>
                <w:tab w:val="left" w:pos="3578"/>
              </w:tabs>
              <w:spacing w:after="0" w:line="240" w:lineRule="auto"/>
              <w:jc w:val="center"/>
              <w:rPr>
                <w:rFonts w:ascii="Times New Roman" w:eastAsia="Times New Roman" w:hAnsi="Times New Roman" w:cs="Times New Roman"/>
                <w:color w:val="1A1A1A"/>
                <w:sz w:val="24"/>
                <w:szCs w:val="24"/>
                <w:lang w:eastAsia="ru-RU"/>
              </w:rPr>
            </w:pPr>
            <w:r w:rsidRPr="004631D6">
              <w:rPr>
                <w:rFonts w:ascii="Times New Roman" w:eastAsia="Times New Roman" w:hAnsi="Times New Roman" w:cs="Times New Roman"/>
                <w:color w:val="1A1A1A"/>
                <w:sz w:val="24"/>
                <w:szCs w:val="24"/>
                <w:lang w:eastAsia="ru-RU"/>
              </w:rPr>
              <w:t>ПРб 05</w:t>
            </w:r>
          </w:p>
          <w:p w:rsidR="00C81B00" w:rsidRPr="004631D6" w:rsidRDefault="00C81B00" w:rsidP="001E39EB">
            <w:pPr>
              <w:shd w:val="clear" w:color="auto" w:fill="FFFFFF"/>
              <w:tabs>
                <w:tab w:val="left" w:pos="3578"/>
              </w:tabs>
              <w:spacing w:after="0" w:line="240" w:lineRule="auto"/>
              <w:jc w:val="center"/>
              <w:rPr>
                <w:rFonts w:ascii="Times New Roman" w:eastAsia="Times New Roman" w:hAnsi="Times New Roman" w:cs="Times New Roman"/>
                <w:color w:val="1A1A1A"/>
                <w:sz w:val="24"/>
                <w:szCs w:val="24"/>
                <w:lang w:eastAsia="ru-RU"/>
              </w:rPr>
            </w:pPr>
            <w:r w:rsidRPr="004631D6">
              <w:rPr>
                <w:rFonts w:ascii="Times New Roman" w:eastAsia="Times New Roman" w:hAnsi="Times New Roman" w:cs="Times New Roman"/>
                <w:color w:val="1A1A1A"/>
                <w:sz w:val="24"/>
                <w:szCs w:val="24"/>
                <w:lang w:eastAsia="ru-RU"/>
              </w:rPr>
              <w:t>ПРб 06</w:t>
            </w:r>
          </w:p>
          <w:p w:rsidR="00C81B00" w:rsidRPr="004631D6" w:rsidRDefault="00C81B00" w:rsidP="001E39EB">
            <w:pPr>
              <w:shd w:val="clear" w:color="auto" w:fill="FFFFFF"/>
              <w:tabs>
                <w:tab w:val="left" w:pos="3578"/>
              </w:tabs>
              <w:spacing w:after="0" w:line="240" w:lineRule="auto"/>
              <w:jc w:val="center"/>
              <w:rPr>
                <w:rFonts w:ascii="Times New Roman" w:eastAsia="Times New Roman" w:hAnsi="Times New Roman" w:cs="Times New Roman"/>
                <w:color w:val="1A1A1A"/>
                <w:sz w:val="24"/>
                <w:szCs w:val="24"/>
                <w:lang w:eastAsia="ru-RU"/>
              </w:rPr>
            </w:pPr>
            <w:r w:rsidRPr="004631D6">
              <w:rPr>
                <w:rFonts w:ascii="Times New Roman" w:eastAsia="Times New Roman" w:hAnsi="Times New Roman" w:cs="Times New Roman"/>
                <w:color w:val="1A1A1A"/>
                <w:sz w:val="24"/>
                <w:szCs w:val="24"/>
                <w:lang w:eastAsia="ru-RU"/>
              </w:rPr>
              <w:t>ПРб 07</w:t>
            </w:r>
          </w:p>
          <w:p w:rsidR="00C81B00" w:rsidRPr="004631D6" w:rsidRDefault="00C81B00" w:rsidP="001E39EB">
            <w:pPr>
              <w:shd w:val="clear" w:color="auto" w:fill="FFFFFF"/>
              <w:tabs>
                <w:tab w:val="left" w:pos="3578"/>
              </w:tabs>
              <w:spacing w:after="0" w:line="240" w:lineRule="auto"/>
              <w:jc w:val="center"/>
              <w:rPr>
                <w:rFonts w:ascii="Times New Roman" w:eastAsia="Times New Roman" w:hAnsi="Times New Roman" w:cs="Times New Roman"/>
                <w:color w:val="1A1A1A"/>
                <w:sz w:val="24"/>
                <w:szCs w:val="24"/>
                <w:lang w:eastAsia="ru-RU"/>
              </w:rPr>
            </w:pPr>
            <w:r w:rsidRPr="004631D6">
              <w:rPr>
                <w:rFonts w:ascii="Times New Roman" w:eastAsia="Times New Roman" w:hAnsi="Times New Roman" w:cs="Times New Roman"/>
                <w:color w:val="1A1A1A"/>
                <w:sz w:val="24"/>
                <w:szCs w:val="24"/>
                <w:lang w:eastAsia="ru-RU"/>
              </w:rPr>
              <w:t>ПРб 08</w:t>
            </w:r>
          </w:p>
          <w:p w:rsidR="00C81B00" w:rsidRPr="004631D6" w:rsidRDefault="00C81B00" w:rsidP="001E39EB">
            <w:pPr>
              <w:shd w:val="clear" w:color="auto" w:fill="FFFFFF"/>
              <w:tabs>
                <w:tab w:val="left" w:pos="3578"/>
              </w:tabs>
              <w:spacing w:after="0" w:line="240" w:lineRule="auto"/>
              <w:jc w:val="center"/>
              <w:rPr>
                <w:rFonts w:ascii="Times New Roman" w:eastAsia="Times New Roman" w:hAnsi="Times New Roman" w:cs="Times New Roman"/>
                <w:color w:val="1A1A1A"/>
                <w:sz w:val="24"/>
                <w:szCs w:val="24"/>
                <w:lang w:eastAsia="ru-RU"/>
              </w:rPr>
            </w:pPr>
            <w:r w:rsidRPr="004631D6">
              <w:rPr>
                <w:rFonts w:ascii="Times New Roman" w:eastAsia="Times New Roman" w:hAnsi="Times New Roman" w:cs="Times New Roman"/>
                <w:color w:val="1A1A1A"/>
                <w:sz w:val="24"/>
                <w:szCs w:val="24"/>
                <w:lang w:eastAsia="ru-RU"/>
              </w:rPr>
              <w:t>ПРб 09</w:t>
            </w:r>
          </w:p>
          <w:p w:rsidR="00C81B00" w:rsidRDefault="00C81B00" w:rsidP="00C83E53">
            <w:pPr>
              <w:jc w:val="both"/>
              <w:rPr>
                <w:rFonts w:ascii="Times New Roman" w:hAnsi="Times New Roman"/>
                <w:b/>
                <w:sz w:val="24"/>
                <w:szCs w:val="24"/>
              </w:rPr>
            </w:pPr>
          </w:p>
        </w:tc>
        <w:tc>
          <w:tcPr>
            <w:tcW w:w="3260" w:type="dxa"/>
            <w:tcBorders>
              <w:top w:val="single" w:sz="4" w:space="0" w:color="auto"/>
              <w:left w:val="single" w:sz="4" w:space="0" w:color="auto"/>
              <w:bottom w:val="single" w:sz="4" w:space="0" w:color="auto"/>
              <w:right w:val="single" w:sz="4" w:space="0" w:color="auto"/>
            </w:tcBorders>
          </w:tcPr>
          <w:p w:rsidR="00C81B00" w:rsidRDefault="00C81B00" w:rsidP="00C83E53">
            <w:pPr>
              <w:spacing w:after="0"/>
              <w:jc w:val="both"/>
              <w:rPr>
                <w:rFonts w:ascii="Times New Roman" w:hAnsi="Times New Roman"/>
                <w:sz w:val="24"/>
                <w:szCs w:val="24"/>
              </w:rPr>
            </w:pPr>
            <w:r>
              <w:rPr>
                <w:rFonts w:ascii="Times New Roman" w:hAnsi="Times New Roman"/>
                <w:color w:val="000000"/>
                <w:sz w:val="24"/>
                <w:szCs w:val="24"/>
              </w:rPr>
              <w:t xml:space="preserve">«Отлично» - </w:t>
            </w:r>
            <w:r>
              <w:rPr>
                <w:rFonts w:ascii="Times New Roman" w:hAnsi="Times New Roman"/>
                <w:sz w:val="24"/>
                <w:szCs w:val="24"/>
              </w:rPr>
              <w:t>выставляется обучающемуся, если он глубоко и прочно усвоил программный материал курса, исчерпывающе, последовательно, четко и логически стройно его излагает, умеет тесно увязывать теорию с практикой, свободно справляется с задачами и вопросами, не затрудняется с ответами при видоизменении заданий, правильно обосновывает принятые решения, владеет разносторонними навыками и приемами выполнения практических задач.</w:t>
            </w:r>
          </w:p>
          <w:p w:rsidR="00C81B00" w:rsidRDefault="00C81B00" w:rsidP="00C83E53">
            <w:pPr>
              <w:spacing w:after="0"/>
              <w:jc w:val="both"/>
              <w:rPr>
                <w:rFonts w:ascii="Times New Roman" w:hAnsi="Times New Roman"/>
                <w:sz w:val="24"/>
                <w:szCs w:val="24"/>
              </w:rPr>
            </w:pPr>
            <w:r>
              <w:rPr>
                <w:rFonts w:ascii="Times New Roman" w:hAnsi="Times New Roman"/>
                <w:color w:val="000000"/>
                <w:sz w:val="24"/>
                <w:szCs w:val="24"/>
              </w:rPr>
              <w:t>«Хорошо»</w:t>
            </w:r>
            <w:r>
              <w:rPr>
                <w:rFonts w:ascii="Times New Roman" w:hAnsi="Times New Roman"/>
                <w:sz w:val="24"/>
                <w:szCs w:val="24"/>
              </w:rPr>
              <w:t xml:space="preserve"> - </w:t>
            </w:r>
            <w:r>
              <w:rPr>
                <w:rFonts w:ascii="Times New Roman" w:hAnsi="Times New Roman"/>
                <w:color w:val="000000"/>
                <w:sz w:val="24"/>
                <w:szCs w:val="24"/>
              </w:rPr>
              <w:t>выставляется</w:t>
            </w:r>
            <w:r>
              <w:rPr>
                <w:rFonts w:ascii="Times New Roman" w:hAnsi="Times New Roman"/>
                <w:sz w:val="24"/>
                <w:szCs w:val="24"/>
              </w:rPr>
              <w:t xml:space="preserve"> обучающемуся, если он твердо знает материал курса, грамотно и, по существу, излагает его, не допуская существенных неточностей в ответе на вопрос, правильно применяет теоретические положения при решении практических вопросов и задач, владеет необходимыми навыками и приемами их выполнения.</w:t>
            </w:r>
          </w:p>
          <w:p w:rsidR="00C81B00" w:rsidRDefault="00C81B00" w:rsidP="00C83E53">
            <w:pPr>
              <w:spacing w:after="0"/>
              <w:jc w:val="both"/>
              <w:rPr>
                <w:rFonts w:ascii="Times New Roman" w:hAnsi="Times New Roman"/>
                <w:sz w:val="24"/>
                <w:szCs w:val="24"/>
              </w:rPr>
            </w:pPr>
            <w:r>
              <w:rPr>
                <w:rFonts w:ascii="Times New Roman" w:hAnsi="Times New Roman"/>
                <w:b/>
                <w:color w:val="000000"/>
                <w:sz w:val="24"/>
                <w:szCs w:val="24"/>
              </w:rPr>
              <w:t>«</w:t>
            </w:r>
            <w:r>
              <w:rPr>
                <w:rFonts w:ascii="Times New Roman" w:hAnsi="Times New Roman"/>
                <w:color w:val="000000"/>
                <w:sz w:val="24"/>
                <w:szCs w:val="24"/>
              </w:rPr>
              <w:t>Удовлетворительно»</w:t>
            </w:r>
            <w:r>
              <w:rPr>
                <w:rFonts w:ascii="Times New Roman" w:hAnsi="Times New Roman"/>
                <w:sz w:val="24"/>
                <w:szCs w:val="24"/>
              </w:rPr>
              <w:t xml:space="preserve"> - выставляется обучающемуся, если он имеет знания только основного материала, но не усвоил его деталей, допускает неточности, недостаточно правильные формулировки, нарушения логической последовательности в изложении программного материала, испытывает </w:t>
            </w:r>
            <w:r>
              <w:rPr>
                <w:rFonts w:ascii="Times New Roman" w:hAnsi="Times New Roman"/>
                <w:sz w:val="24"/>
                <w:szCs w:val="24"/>
              </w:rPr>
              <w:lastRenderedPageBreak/>
              <w:t>затруднения при выполнении практических задач.</w:t>
            </w:r>
          </w:p>
          <w:p w:rsidR="00C81B00" w:rsidRDefault="00C81B00" w:rsidP="00C83E53">
            <w:pPr>
              <w:spacing w:after="0"/>
              <w:jc w:val="both"/>
              <w:rPr>
                <w:rFonts w:ascii="Times New Roman" w:hAnsi="Times New Roman"/>
                <w:sz w:val="24"/>
                <w:szCs w:val="24"/>
              </w:rPr>
            </w:pPr>
            <w:r>
              <w:rPr>
                <w:rFonts w:ascii="Times New Roman" w:hAnsi="Times New Roman"/>
                <w:color w:val="000000"/>
                <w:sz w:val="24"/>
                <w:szCs w:val="24"/>
              </w:rPr>
              <w:t xml:space="preserve">«Неудовлетворительно» - </w:t>
            </w:r>
            <w:r>
              <w:rPr>
                <w:rFonts w:ascii="Times New Roman" w:hAnsi="Times New Roman"/>
                <w:sz w:val="24"/>
                <w:szCs w:val="24"/>
              </w:rPr>
              <w:t>выставляется обучающемуся, который не знает значительной части программного материала, допускает существенные ошибки, неуверенно, с большими затруднениями решает практические задачи или не справляется с ними самостоятельно</w:t>
            </w:r>
          </w:p>
          <w:p w:rsidR="00C81B00" w:rsidRDefault="00C81B00" w:rsidP="00C83E53">
            <w:pPr>
              <w:spacing w:after="0"/>
              <w:ind w:firstLine="709"/>
              <w:jc w:val="both"/>
              <w:rPr>
                <w:rFonts w:ascii="Times New Roman" w:hAnsi="Times New Roman"/>
                <w:b/>
                <w:sz w:val="24"/>
                <w:szCs w:val="24"/>
              </w:rPr>
            </w:pPr>
          </w:p>
        </w:tc>
        <w:tc>
          <w:tcPr>
            <w:tcW w:w="2693" w:type="dxa"/>
            <w:tcBorders>
              <w:top w:val="single" w:sz="4" w:space="0" w:color="auto"/>
              <w:left w:val="single" w:sz="4" w:space="0" w:color="auto"/>
              <w:bottom w:val="single" w:sz="4" w:space="0" w:color="auto"/>
              <w:right w:val="single" w:sz="4" w:space="0" w:color="auto"/>
            </w:tcBorders>
          </w:tcPr>
          <w:p w:rsidR="00C81B00" w:rsidRDefault="00C81B00" w:rsidP="001E39EB">
            <w:pPr>
              <w:widowControl w:val="0"/>
              <w:spacing w:after="0"/>
              <w:jc w:val="center"/>
              <w:rPr>
                <w:rFonts w:ascii="Times New Roman" w:hAnsi="Times New Roman"/>
                <w:sz w:val="24"/>
                <w:szCs w:val="24"/>
              </w:rPr>
            </w:pPr>
            <w:r>
              <w:rPr>
                <w:rFonts w:ascii="Times New Roman" w:hAnsi="Times New Roman"/>
                <w:sz w:val="24"/>
                <w:szCs w:val="24"/>
              </w:rPr>
              <w:lastRenderedPageBreak/>
              <w:t>устный опрос, решение профессионально-ориентированных задач на практическом занятии, тестирование, проверочные работы, зачет с оценкой.</w:t>
            </w:r>
          </w:p>
          <w:p w:rsidR="00C81B00" w:rsidRDefault="00C81B00" w:rsidP="00C83E53">
            <w:pPr>
              <w:spacing w:after="0"/>
              <w:ind w:firstLine="709"/>
              <w:jc w:val="both"/>
              <w:rPr>
                <w:rFonts w:ascii="Times New Roman" w:hAnsi="Times New Roman"/>
                <w:b/>
                <w:sz w:val="24"/>
                <w:szCs w:val="24"/>
              </w:rPr>
            </w:pPr>
          </w:p>
          <w:p w:rsidR="00C81B00" w:rsidRDefault="00C81B00" w:rsidP="00C83E53">
            <w:pPr>
              <w:spacing w:after="0"/>
              <w:ind w:firstLine="709"/>
              <w:jc w:val="both"/>
              <w:rPr>
                <w:rFonts w:ascii="Times New Roman" w:hAnsi="Times New Roman"/>
                <w:b/>
                <w:sz w:val="24"/>
                <w:szCs w:val="24"/>
              </w:rPr>
            </w:pPr>
          </w:p>
          <w:p w:rsidR="00C81B00" w:rsidRDefault="00C81B00" w:rsidP="00C83E53">
            <w:pPr>
              <w:spacing w:after="0"/>
              <w:ind w:firstLine="709"/>
              <w:jc w:val="both"/>
              <w:rPr>
                <w:rFonts w:ascii="Times New Roman" w:hAnsi="Times New Roman"/>
                <w:b/>
                <w:sz w:val="24"/>
                <w:szCs w:val="24"/>
              </w:rPr>
            </w:pPr>
          </w:p>
          <w:p w:rsidR="00C81B00" w:rsidRDefault="00C81B00" w:rsidP="00C83E53">
            <w:pPr>
              <w:widowControl w:val="0"/>
              <w:spacing w:after="0"/>
              <w:ind w:firstLine="709"/>
              <w:jc w:val="both"/>
              <w:rPr>
                <w:rFonts w:ascii="Times New Roman" w:hAnsi="Times New Roman"/>
                <w:sz w:val="24"/>
                <w:szCs w:val="24"/>
              </w:rPr>
            </w:pPr>
            <w:r>
              <w:rPr>
                <w:rFonts w:ascii="Times New Roman" w:hAnsi="Times New Roman"/>
                <w:sz w:val="24"/>
                <w:szCs w:val="24"/>
              </w:rPr>
              <w:t>.</w:t>
            </w:r>
          </w:p>
          <w:p w:rsidR="00C81B00" w:rsidRDefault="00C81B00" w:rsidP="00C83E53">
            <w:pPr>
              <w:spacing w:after="0"/>
              <w:ind w:firstLine="709"/>
              <w:jc w:val="both"/>
              <w:rPr>
                <w:rFonts w:ascii="Times New Roman" w:hAnsi="Times New Roman"/>
                <w:b/>
                <w:sz w:val="24"/>
                <w:szCs w:val="24"/>
              </w:rPr>
            </w:pPr>
          </w:p>
        </w:tc>
      </w:tr>
    </w:tbl>
    <w:p w:rsidR="00C81B00" w:rsidRPr="006908CE" w:rsidRDefault="00C81B00" w:rsidP="00C81B00">
      <w:pPr>
        <w:jc w:val="center"/>
        <w:rPr>
          <w:rFonts w:ascii="Times New Roman" w:eastAsiaTheme="majorEastAsia" w:hAnsi="Times New Roman" w:cs="Times New Roman"/>
          <w:b/>
          <w:sz w:val="24"/>
          <w:szCs w:val="32"/>
        </w:rPr>
      </w:pPr>
    </w:p>
    <w:p w:rsidR="00C81B00" w:rsidRDefault="00C81B00" w:rsidP="00C81B00"/>
    <w:p w:rsidR="00C81B00" w:rsidRDefault="00C81B00" w:rsidP="00C81B00"/>
    <w:p w:rsidR="00C81B00" w:rsidRDefault="00C81B00" w:rsidP="00C81B00"/>
    <w:p w:rsidR="00C81B00" w:rsidRDefault="00C81B00" w:rsidP="00C81B00"/>
    <w:p w:rsidR="00C81B00" w:rsidRDefault="00C81B00" w:rsidP="00C81B00"/>
    <w:p w:rsidR="00C81B00" w:rsidRDefault="00C81B00" w:rsidP="00C81B00"/>
    <w:p w:rsidR="00C81B00" w:rsidRPr="00C145C9" w:rsidRDefault="00C81B00" w:rsidP="00F241E3">
      <w:pPr>
        <w:spacing w:after="200" w:line="276" w:lineRule="auto"/>
        <w:contextualSpacing/>
        <w:jc w:val="center"/>
        <w:rPr>
          <w:rFonts w:ascii="Times New Roman" w:eastAsia="Times New Roman" w:hAnsi="Times New Roman" w:cs="Times New Roman"/>
          <w:b/>
          <w:sz w:val="28"/>
          <w:szCs w:val="28"/>
          <w:lang w:eastAsia="ru-RU"/>
        </w:rPr>
      </w:pPr>
    </w:p>
    <w:p w:rsidR="0090396D" w:rsidRDefault="0090396D" w:rsidP="00F241E3"/>
    <w:p w:rsidR="0090396D" w:rsidRDefault="0090396D" w:rsidP="00F241E3"/>
    <w:p w:rsidR="0090396D" w:rsidRDefault="0090396D" w:rsidP="00F241E3"/>
    <w:p w:rsidR="0090396D" w:rsidRDefault="0090396D" w:rsidP="00F241E3"/>
    <w:p w:rsidR="0090396D" w:rsidRDefault="0090396D" w:rsidP="00F241E3"/>
    <w:p w:rsidR="0090396D" w:rsidRDefault="0090396D" w:rsidP="00F241E3"/>
    <w:p w:rsidR="0090396D" w:rsidRDefault="0090396D" w:rsidP="00F241E3"/>
    <w:p w:rsidR="0090396D" w:rsidRDefault="0090396D" w:rsidP="00F241E3"/>
    <w:p w:rsidR="0090396D" w:rsidRDefault="0090396D" w:rsidP="00F241E3"/>
    <w:p w:rsidR="0090396D" w:rsidRDefault="0090396D" w:rsidP="00F241E3"/>
    <w:p w:rsidR="0090396D" w:rsidRDefault="0090396D" w:rsidP="00F241E3"/>
    <w:p w:rsidR="0090396D" w:rsidRDefault="0090396D" w:rsidP="00F241E3"/>
    <w:p w:rsidR="0090396D" w:rsidRDefault="0090396D" w:rsidP="00F241E3"/>
    <w:p w:rsidR="0090396D" w:rsidRDefault="0090396D" w:rsidP="00F241E3"/>
    <w:sectPr w:rsidR="0090396D" w:rsidSect="005667AD">
      <w:pgSz w:w="11906" w:h="16838"/>
      <w:pgMar w:top="1134" w:right="1134" w:bottom="1134" w:left="1134" w:header="708"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50A0A" w:rsidRDefault="00550A0A" w:rsidP="00F241E3">
      <w:pPr>
        <w:spacing w:after="0" w:line="240" w:lineRule="auto"/>
      </w:pPr>
      <w:r>
        <w:separator/>
      </w:r>
    </w:p>
  </w:endnote>
  <w:endnote w:type="continuationSeparator" w:id="0">
    <w:p w:rsidR="00550A0A" w:rsidRDefault="00550A0A" w:rsidP="00F241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MT">
    <w:altName w:val="Times New Roman"/>
    <w:panose1 w:val="00000000000000000000"/>
    <w:charset w:val="00"/>
    <w:family w:val="roman"/>
    <w:notTrueType/>
    <w:pitch w:val="default"/>
  </w:font>
  <w:font w:name="Arial">
    <w:panose1 w:val="020B0604020202020204"/>
    <w:charset w:val="CC"/>
    <w:family w:val="swiss"/>
    <w:pitch w:val="variable"/>
    <w:sig w:usb0="E0002AFF" w:usb1="C0007843" w:usb2="00000009" w:usb3="00000000" w:csb0="000001FF" w:csb1="00000000"/>
  </w:font>
  <w:font w:name="Microsoft YaHei">
    <w:panose1 w:val="020B0503020204020204"/>
    <w:charset w:val="86"/>
    <w:family w:val="swiss"/>
    <w:pitch w:val="variable"/>
    <w:sig w:usb0="80000287" w:usb1="280F3C52" w:usb2="00000016" w:usb3="00000000" w:csb0="0004001F" w:csb1="00000000"/>
  </w:font>
  <w:font w:name="Arial Unicode MS">
    <w:panose1 w:val="020B0604020202020204"/>
    <w:charset w:val="80"/>
    <w:family w:val="swiss"/>
    <w:pitch w:val="variable"/>
    <w:sig w:usb0="F7FFAFFF" w:usb1="E9DFFFFF" w:usb2="0000003F" w:usb3="00000000" w:csb0="003F01FF" w:csb1="00000000"/>
  </w:font>
  <w:font w:name="Arial CYR">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10022FF" w:usb1="C000E47F" w:usb2="00000029" w:usb3="00000000" w:csb0="000001DF" w:csb1="00000000"/>
  </w:font>
  <w:font w:name="Lucida Sans Unicode">
    <w:panose1 w:val="020B0602030504020204"/>
    <w:charset w:val="CC"/>
    <w:family w:val="swiss"/>
    <w:pitch w:val="variable"/>
    <w:sig w:usb0="80000AFF" w:usb1="0000396B" w:usb2="00000000" w:usb3="00000000" w:csb0="000000BF" w:csb1="00000000"/>
  </w:font>
  <w:font w:name="Helvetica">
    <w:panose1 w:val="020B0604020202020204"/>
    <w:charset w:val="00"/>
    <w:family w:val="swiss"/>
    <w:notTrueType/>
    <w:pitch w:val="variable"/>
    <w:sig w:usb0="00000003" w:usb1="00000000" w:usb2="00000000" w:usb3="00000000" w:csb0="00000001" w:csb1="00000000"/>
  </w:font>
  <w:font w:name="OfficinaSansBookC">
    <w:altName w:val="Calibri"/>
    <w:panose1 w:val="00000000000000000000"/>
    <w:charset w:val="CC"/>
    <w:family w:val="modern"/>
    <w:notTrueType/>
    <w:pitch w:val="variable"/>
    <w:sig w:usb0="800002AF" w:usb1="1000004A" w:usb2="00000000" w:usb3="00000000" w:csb0="00000005" w:csb1="00000000"/>
  </w:font>
  <w:font w:name="Century Schoolbook">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25479083"/>
      <w:docPartObj>
        <w:docPartGallery w:val="Page Numbers (Bottom of Page)"/>
        <w:docPartUnique/>
      </w:docPartObj>
    </w:sdtPr>
    <w:sdtEndPr>
      <w:rPr>
        <w:rFonts w:ascii="Times New Roman" w:hAnsi="Times New Roman" w:cs="Times New Roman"/>
      </w:rPr>
    </w:sdtEndPr>
    <w:sdtContent>
      <w:p w:rsidR="00EE25AA" w:rsidRDefault="00EE25AA">
        <w:pPr>
          <w:pStyle w:val="af"/>
          <w:jc w:val="center"/>
        </w:pPr>
        <w:r w:rsidRPr="006A3FBE">
          <w:rPr>
            <w:rFonts w:ascii="Times New Roman" w:hAnsi="Times New Roman" w:cs="Times New Roman"/>
          </w:rPr>
          <w:fldChar w:fldCharType="begin"/>
        </w:r>
        <w:r w:rsidRPr="006A3FBE">
          <w:rPr>
            <w:rFonts w:ascii="Times New Roman" w:hAnsi="Times New Roman" w:cs="Times New Roman"/>
          </w:rPr>
          <w:instrText>PAGE   \* MERGEFORMAT</w:instrText>
        </w:r>
        <w:r w:rsidRPr="006A3FBE">
          <w:rPr>
            <w:rFonts w:ascii="Times New Roman" w:hAnsi="Times New Roman" w:cs="Times New Roman"/>
          </w:rPr>
          <w:fldChar w:fldCharType="separate"/>
        </w:r>
        <w:r w:rsidR="003B348F">
          <w:rPr>
            <w:rFonts w:ascii="Times New Roman" w:hAnsi="Times New Roman" w:cs="Times New Roman"/>
            <w:noProof/>
          </w:rPr>
          <w:t>45</w:t>
        </w:r>
        <w:r w:rsidRPr="006A3FBE">
          <w:rPr>
            <w:rFonts w:ascii="Times New Roman" w:hAnsi="Times New Roman" w:cs="Times New Roman"/>
          </w:rPr>
          <w:fldChar w:fldCharType="end"/>
        </w:r>
      </w:p>
    </w:sdtContent>
  </w:sdt>
  <w:p w:rsidR="00EE25AA" w:rsidRDefault="00EE25AA">
    <w:pPr>
      <w:pStyle w:val="af"/>
    </w:pPr>
  </w:p>
  <w:p w:rsidR="00EE25AA" w:rsidRDefault="00EE25AA"/>
  <w:p w:rsidR="00EE25AA" w:rsidRDefault="00EE25AA"/>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50A0A" w:rsidRDefault="00550A0A" w:rsidP="00F241E3">
      <w:pPr>
        <w:spacing w:after="0" w:line="240" w:lineRule="auto"/>
      </w:pPr>
      <w:r>
        <w:separator/>
      </w:r>
    </w:p>
  </w:footnote>
  <w:footnote w:type="continuationSeparator" w:id="0">
    <w:p w:rsidR="00550A0A" w:rsidRDefault="00550A0A" w:rsidP="00F241E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F1329"/>
    <w:multiLevelType w:val="hybridMultilevel"/>
    <w:tmpl w:val="14A8AEEE"/>
    <w:name w:val="WWNum13"/>
    <w:lvl w:ilvl="0" w:tplc="4A2AAFFE">
      <w:start w:val="4"/>
      <w:numFmt w:val="decimal"/>
      <w:suff w:val="space"/>
      <w:lvlText w:val="%1."/>
      <w:lvlJc w:val="left"/>
      <w:pPr>
        <w:ind w:left="4613" w:hanging="360"/>
      </w:pPr>
      <w:rPr>
        <w:rFonts w:hint="default"/>
      </w:rPr>
    </w:lvl>
    <w:lvl w:ilvl="1" w:tplc="3B2083F8" w:tentative="1">
      <w:start w:val="1"/>
      <w:numFmt w:val="lowerLetter"/>
      <w:lvlText w:val="%2."/>
      <w:lvlJc w:val="left"/>
      <w:pPr>
        <w:ind w:left="5333" w:hanging="360"/>
      </w:pPr>
    </w:lvl>
    <w:lvl w:ilvl="2" w:tplc="32C40DA8" w:tentative="1">
      <w:start w:val="1"/>
      <w:numFmt w:val="lowerRoman"/>
      <w:lvlText w:val="%3."/>
      <w:lvlJc w:val="right"/>
      <w:pPr>
        <w:ind w:left="6053" w:hanging="180"/>
      </w:pPr>
    </w:lvl>
    <w:lvl w:ilvl="3" w:tplc="2690E4D4" w:tentative="1">
      <w:start w:val="1"/>
      <w:numFmt w:val="decimal"/>
      <w:lvlText w:val="%4."/>
      <w:lvlJc w:val="left"/>
      <w:pPr>
        <w:ind w:left="6773" w:hanging="360"/>
      </w:pPr>
    </w:lvl>
    <w:lvl w:ilvl="4" w:tplc="3D984FEE" w:tentative="1">
      <w:start w:val="1"/>
      <w:numFmt w:val="lowerLetter"/>
      <w:lvlText w:val="%5."/>
      <w:lvlJc w:val="left"/>
      <w:pPr>
        <w:ind w:left="7493" w:hanging="360"/>
      </w:pPr>
    </w:lvl>
    <w:lvl w:ilvl="5" w:tplc="D6DC5B18" w:tentative="1">
      <w:start w:val="1"/>
      <w:numFmt w:val="lowerRoman"/>
      <w:lvlText w:val="%6."/>
      <w:lvlJc w:val="right"/>
      <w:pPr>
        <w:ind w:left="8213" w:hanging="180"/>
      </w:pPr>
    </w:lvl>
    <w:lvl w:ilvl="6" w:tplc="2BBA0BC2" w:tentative="1">
      <w:start w:val="1"/>
      <w:numFmt w:val="decimal"/>
      <w:lvlText w:val="%7."/>
      <w:lvlJc w:val="left"/>
      <w:pPr>
        <w:ind w:left="8933" w:hanging="360"/>
      </w:pPr>
    </w:lvl>
    <w:lvl w:ilvl="7" w:tplc="5CF0FFE4" w:tentative="1">
      <w:start w:val="1"/>
      <w:numFmt w:val="lowerLetter"/>
      <w:lvlText w:val="%8."/>
      <w:lvlJc w:val="left"/>
      <w:pPr>
        <w:ind w:left="9653" w:hanging="360"/>
      </w:pPr>
    </w:lvl>
    <w:lvl w:ilvl="8" w:tplc="71E61BE4" w:tentative="1">
      <w:start w:val="1"/>
      <w:numFmt w:val="lowerRoman"/>
      <w:lvlText w:val="%9."/>
      <w:lvlJc w:val="right"/>
      <w:pPr>
        <w:ind w:left="10373" w:hanging="180"/>
      </w:pPr>
    </w:lvl>
  </w:abstractNum>
  <w:abstractNum w:abstractNumId="1">
    <w:nsid w:val="22637062"/>
    <w:multiLevelType w:val="multilevel"/>
    <w:tmpl w:val="5C5835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nsid w:val="25846B42"/>
    <w:multiLevelType w:val="multilevel"/>
    <w:tmpl w:val="090C968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nsid w:val="26745E32"/>
    <w:multiLevelType w:val="multilevel"/>
    <w:tmpl w:val="0290A4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nsid w:val="27760237"/>
    <w:multiLevelType w:val="multilevel"/>
    <w:tmpl w:val="566E35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nsid w:val="28841038"/>
    <w:multiLevelType w:val="multilevel"/>
    <w:tmpl w:val="C30C5EE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nsid w:val="3B5B4EC2"/>
    <w:multiLevelType w:val="multilevel"/>
    <w:tmpl w:val="580E99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nsid w:val="46555B10"/>
    <w:multiLevelType w:val="multilevel"/>
    <w:tmpl w:val="976EEF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nsid w:val="4AFD0642"/>
    <w:multiLevelType w:val="hybridMultilevel"/>
    <w:tmpl w:val="658282E8"/>
    <w:lvl w:ilvl="0" w:tplc="82FA4C22">
      <w:start w:val="1"/>
      <w:numFmt w:val="decimal"/>
      <w:lvlText w:val="%1."/>
      <w:lvlJc w:val="left"/>
      <w:pPr>
        <w:ind w:left="720"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nsid w:val="52455AF2"/>
    <w:multiLevelType w:val="multilevel"/>
    <w:tmpl w:val="700CDC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nsid w:val="54D003AB"/>
    <w:multiLevelType w:val="multilevel"/>
    <w:tmpl w:val="B57E2C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nsid w:val="56204341"/>
    <w:multiLevelType w:val="multilevel"/>
    <w:tmpl w:val="9920FE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nsid w:val="59FC66A3"/>
    <w:multiLevelType w:val="multilevel"/>
    <w:tmpl w:val="9CC6EC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nsid w:val="5DC45FFB"/>
    <w:multiLevelType w:val="multilevel"/>
    <w:tmpl w:val="E028123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color w:val="00000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
    <w:nsid w:val="61FD7D51"/>
    <w:multiLevelType w:val="multilevel"/>
    <w:tmpl w:val="A73C18A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
    <w:nsid w:val="63132DF9"/>
    <w:multiLevelType w:val="multilevel"/>
    <w:tmpl w:val="B400F98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6">
    <w:nsid w:val="665B023B"/>
    <w:multiLevelType w:val="multilevel"/>
    <w:tmpl w:val="5AC2236E"/>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cs="Times New Roman" w:hint="default"/>
        <w:sz w:val="20"/>
      </w:rPr>
    </w:lvl>
    <w:lvl w:ilvl="2">
      <w:start w:val="1"/>
      <w:numFmt w:val="bullet"/>
      <w:lvlText w:val=""/>
      <w:lvlJc w:val="left"/>
      <w:pPr>
        <w:tabs>
          <w:tab w:val="num" w:pos="1800"/>
        </w:tabs>
        <w:ind w:left="1800" w:hanging="360"/>
      </w:pPr>
      <w:rPr>
        <w:rFonts w:ascii="Wingdings" w:hAnsi="Wingdings" w:hint="default"/>
        <w:sz w:val="20"/>
      </w:rPr>
    </w:lvl>
    <w:lvl w:ilvl="3">
      <w:start w:val="1"/>
      <w:numFmt w:val="bullet"/>
      <w:lvlText w:val=""/>
      <w:lvlJc w:val="left"/>
      <w:pPr>
        <w:tabs>
          <w:tab w:val="num" w:pos="2520"/>
        </w:tabs>
        <w:ind w:left="2520" w:hanging="360"/>
      </w:pPr>
      <w:rPr>
        <w:rFonts w:ascii="Wingdings" w:hAnsi="Wingdings" w:hint="default"/>
        <w:sz w:val="20"/>
      </w:rPr>
    </w:lvl>
    <w:lvl w:ilvl="4">
      <w:start w:val="1"/>
      <w:numFmt w:val="bullet"/>
      <w:lvlText w:val=""/>
      <w:lvlJc w:val="left"/>
      <w:pPr>
        <w:tabs>
          <w:tab w:val="num" w:pos="3240"/>
        </w:tabs>
        <w:ind w:left="3240" w:hanging="360"/>
      </w:pPr>
      <w:rPr>
        <w:rFonts w:ascii="Wingdings" w:hAnsi="Wingdings" w:hint="default"/>
        <w:sz w:val="20"/>
      </w:rPr>
    </w:lvl>
    <w:lvl w:ilvl="5">
      <w:start w:val="1"/>
      <w:numFmt w:val="bullet"/>
      <w:lvlText w:val=""/>
      <w:lvlJc w:val="left"/>
      <w:pPr>
        <w:tabs>
          <w:tab w:val="num" w:pos="3960"/>
        </w:tabs>
        <w:ind w:left="3960" w:hanging="360"/>
      </w:pPr>
      <w:rPr>
        <w:rFonts w:ascii="Wingdings" w:hAnsi="Wingdings" w:hint="default"/>
        <w:sz w:val="20"/>
      </w:rPr>
    </w:lvl>
    <w:lvl w:ilvl="6">
      <w:start w:val="1"/>
      <w:numFmt w:val="bullet"/>
      <w:lvlText w:val=""/>
      <w:lvlJc w:val="left"/>
      <w:pPr>
        <w:tabs>
          <w:tab w:val="num" w:pos="4680"/>
        </w:tabs>
        <w:ind w:left="4680" w:hanging="360"/>
      </w:pPr>
      <w:rPr>
        <w:rFonts w:ascii="Wingdings" w:hAnsi="Wingdings" w:hint="default"/>
        <w:sz w:val="20"/>
      </w:rPr>
    </w:lvl>
    <w:lvl w:ilvl="7">
      <w:start w:val="1"/>
      <w:numFmt w:val="bullet"/>
      <w:lvlText w:val=""/>
      <w:lvlJc w:val="left"/>
      <w:pPr>
        <w:tabs>
          <w:tab w:val="num" w:pos="5400"/>
        </w:tabs>
        <w:ind w:left="5400" w:hanging="360"/>
      </w:pPr>
      <w:rPr>
        <w:rFonts w:ascii="Wingdings" w:hAnsi="Wingdings" w:hint="default"/>
        <w:sz w:val="20"/>
      </w:rPr>
    </w:lvl>
    <w:lvl w:ilvl="8">
      <w:start w:val="1"/>
      <w:numFmt w:val="bullet"/>
      <w:lvlText w:val=""/>
      <w:lvlJc w:val="left"/>
      <w:pPr>
        <w:tabs>
          <w:tab w:val="num" w:pos="6120"/>
        </w:tabs>
        <w:ind w:left="6120" w:hanging="360"/>
      </w:pPr>
      <w:rPr>
        <w:rFonts w:ascii="Wingdings" w:hAnsi="Wingdings" w:hint="default"/>
        <w:sz w:val="20"/>
      </w:rPr>
    </w:lvl>
  </w:abstractNum>
  <w:abstractNum w:abstractNumId="17">
    <w:nsid w:val="728A5FFD"/>
    <w:multiLevelType w:val="multilevel"/>
    <w:tmpl w:val="78F018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8">
    <w:nsid w:val="77F669BC"/>
    <w:multiLevelType w:val="multilevel"/>
    <w:tmpl w:val="9962C37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70" w:hanging="390"/>
      </w:pPr>
      <w:rPr>
        <w:color w:val="00000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10"/>
  </w:num>
  <w:num w:numId="4">
    <w:abstractNumId w:val="6"/>
  </w:num>
  <w:num w:numId="5">
    <w:abstractNumId w:val="17"/>
  </w:num>
  <w:num w:numId="6">
    <w:abstractNumId w:val="4"/>
  </w:num>
  <w:num w:numId="7">
    <w:abstractNumId w:val="14"/>
  </w:num>
  <w:num w:numId="8">
    <w:abstractNumId w:val="3"/>
  </w:num>
  <w:num w:numId="9">
    <w:abstractNumId w:val="1"/>
  </w:num>
  <w:num w:numId="10">
    <w:abstractNumId w:val="2"/>
  </w:num>
  <w:num w:numId="11">
    <w:abstractNumId w:val="7"/>
  </w:num>
  <w:num w:numId="12">
    <w:abstractNumId w:val="15"/>
  </w:num>
  <w:num w:numId="13">
    <w:abstractNumId w:val="11"/>
  </w:num>
  <w:num w:numId="14">
    <w:abstractNumId w:val="16"/>
  </w:num>
  <w:num w:numId="15">
    <w:abstractNumId w:val="12"/>
  </w:num>
  <w:num w:numId="16">
    <w:abstractNumId w:val="18"/>
    <w:lvlOverride w:ilvl="0"/>
    <w:lvlOverride w:ilvl="1">
      <w:startOverride w:val="1"/>
    </w:lvlOverride>
    <w:lvlOverride w:ilvl="2"/>
    <w:lvlOverride w:ilvl="3"/>
    <w:lvlOverride w:ilvl="4"/>
    <w:lvlOverride w:ilvl="5"/>
    <w:lvlOverride w:ilvl="6"/>
    <w:lvlOverride w:ilvl="7"/>
    <w:lvlOverride w:ilvl="8"/>
  </w:num>
  <w:num w:numId="17">
    <w:abstractNumId w:val="13"/>
    <w:lvlOverride w:ilvl="0"/>
    <w:lvlOverride w:ilvl="1">
      <w:startOverride w:val="1"/>
    </w:lvlOverride>
    <w:lvlOverride w:ilvl="2"/>
    <w:lvlOverride w:ilvl="3"/>
    <w:lvlOverride w:ilvl="4"/>
    <w:lvlOverride w:ilvl="5"/>
    <w:lvlOverride w:ilvl="6"/>
    <w:lvlOverride w:ilvl="7"/>
    <w:lvlOverride w:ilvl="8"/>
  </w:num>
  <w:num w:numId="18">
    <w:abstractNumId w:val="9"/>
  </w:num>
  <w:num w:numId="19">
    <w:abstractNumId w:val="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2"/>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41E3"/>
    <w:rsid w:val="000052E1"/>
    <w:rsid w:val="00020D3F"/>
    <w:rsid w:val="00021423"/>
    <w:rsid w:val="000227BE"/>
    <w:rsid w:val="00025612"/>
    <w:rsid w:val="00032BF9"/>
    <w:rsid w:val="000439B6"/>
    <w:rsid w:val="00051A4E"/>
    <w:rsid w:val="000576C9"/>
    <w:rsid w:val="00057F52"/>
    <w:rsid w:val="00063DFD"/>
    <w:rsid w:val="0007054B"/>
    <w:rsid w:val="00075CFC"/>
    <w:rsid w:val="00083BF5"/>
    <w:rsid w:val="000B1D84"/>
    <w:rsid w:val="000B68C1"/>
    <w:rsid w:val="000C37F2"/>
    <w:rsid w:val="000C3B9E"/>
    <w:rsid w:val="000C7E96"/>
    <w:rsid w:val="000D0AAF"/>
    <w:rsid w:val="000E622E"/>
    <w:rsid w:val="000F251A"/>
    <w:rsid w:val="000F7BBA"/>
    <w:rsid w:val="00122DF9"/>
    <w:rsid w:val="00124BCA"/>
    <w:rsid w:val="00126E07"/>
    <w:rsid w:val="00131510"/>
    <w:rsid w:val="0014234D"/>
    <w:rsid w:val="00155199"/>
    <w:rsid w:val="00160811"/>
    <w:rsid w:val="00161464"/>
    <w:rsid w:val="00174C0D"/>
    <w:rsid w:val="001768C4"/>
    <w:rsid w:val="001810B0"/>
    <w:rsid w:val="0018799F"/>
    <w:rsid w:val="00194188"/>
    <w:rsid w:val="001A0047"/>
    <w:rsid w:val="001A49D5"/>
    <w:rsid w:val="001A4C58"/>
    <w:rsid w:val="001C2EF9"/>
    <w:rsid w:val="001D57E2"/>
    <w:rsid w:val="001D6887"/>
    <w:rsid w:val="001D728E"/>
    <w:rsid w:val="001D7C45"/>
    <w:rsid w:val="001E03A1"/>
    <w:rsid w:val="001E1EF9"/>
    <w:rsid w:val="001E39EB"/>
    <w:rsid w:val="001E5A99"/>
    <w:rsid w:val="001E6974"/>
    <w:rsid w:val="001E7E42"/>
    <w:rsid w:val="001F48B3"/>
    <w:rsid w:val="00201276"/>
    <w:rsid w:val="002166CA"/>
    <w:rsid w:val="0022073E"/>
    <w:rsid w:val="00222E70"/>
    <w:rsid w:val="00225E9A"/>
    <w:rsid w:val="00227144"/>
    <w:rsid w:val="002344D8"/>
    <w:rsid w:val="00235500"/>
    <w:rsid w:val="00236E92"/>
    <w:rsid w:val="002414CD"/>
    <w:rsid w:val="00242E97"/>
    <w:rsid w:val="0024729D"/>
    <w:rsid w:val="00251035"/>
    <w:rsid w:val="00261632"/>
    <w:rsid w:val="00263708"/>
    <w:rsid w:val="00266A62"/>
    <w:rsid w:val="00267003"/>
    <w:rsid w:val="0026774E"/>
    <w:rsid w:val="002678DA"/>
    <w:rsid w:val="002708EC"/>
    <w:rsid w:val="00276260"/>
    <w:rsid w:val="002860AB"/>
    <w:rsid w:val="00294AA0"/>
    <w:rsid w:val="002B5640"/>
    <w:rsid w:val="002C3B49"/>
    <w:rsid w:val="002C3F8B"/>
    <w:rsid w:val="002D30FE"/>
    <w:rsid w:val="002D3314"/>
    <w:rsid w:val="002D4973"/>
    <w:rsid w:val="002E0EB2"/>
    <w:rsid w:val="002E29BC"/>
    <w:rsid w:val="002F1AC3"/>
    <w:rsid w:val="0030004F"/>
    <w:rsid w:val="0031593F"/>
    <w:rsid w:val="00316C6D"/>
    <w:rsid w:val="00320501"/>
    <w:rsid w:val="00322CC5"/>
    <w:rsid w:val="00323EA7"/>
    <w:rsid w:val="0032551C"/>
    <w:rsid w:val="00325830"/>
    <w:rsid w:val="00343C9C"/>
    <w:rsid w:val="0034448A"/>
    <w:rsid w:val="00344E62"/>
    <w:rsid w:val="003511C8"/>
    <w:rsid w:val="0036234E"/>
    <w:rsid w:val="0036260F"/>
    <w:rsid w:val="00362944"/>
    <w:rsid w:val="0036519F"/>
    <w:rsid w:val="00365713"/>
    <w:rsid w:val="003663D7"/>
    <w:rsid w:val="00377084"/>
    <w:rsid w:val="003771A1"/>
    <w:rsid w:val="00377C0D"/>
    <w:rsid w:val="003835B1"/>
    <w:rsid w:val="00393564"/>
    <w:rsid w:val="003B348F"/>
    <w:rsid w:val="003B3577"/>
    <w:rsid w:val="003B3A9A"/>
    <w:rsid w:val="003C5159"/>
    <w:rsid w:val="003C62F7"/>
    <w:rsid w:val="003E0295"/>
    <w:rsid w:val="003E3E6E"/>
    <w:rsid w:val="003F4269"/>
    <w:rsid w:val="004028CB"/>
    <w:rsid w:val="004119A4"/>
    <w:rsid w:val="00415DA4"/>
    <w:rsid w:val="004203B4"/>
    <w:rsid w:val="004317FC"/>
    <w:rsid w:val="0043273D"/>
    <w:rsid w:val="004372B3"/>
    <w:rsid w:val="004402C4"/>
    <w:rsid w:val="00440AF6"/>
    <w:rsid w:val="00440D8B"/>
    <w:rsid w:val="00442CB1"/>
    <w:rsid w:val="00450DD7"/>
    <w:rsid w:val="0045398B"/>
    <w:rsid w:val="00454A9F"/>
    <w:rsid w:val="004741CF"/>
    <w:rsid w:val="00474293"/>
    <w:rsid w:val="004754C9"/>
    <w:rsid w:val="00480E14"/>
    <w:rsid w:val="00482003"/>
    <w:rsid w:val="0048244D"/>
    <w:rsid w:val="00484457"/>
    <w:rsid w:val="004A0727"/>
    <w:rsid w:val="004A220E"/>
    <w:rsid w:val="004A3517"/>
    <w:rsid w:val="004A48CA"/>
    <w:rsid w:val="004A5299"/>
    <w:rsid w:val="004A56F8"/>
    <w:rsid w:val="004B4A39"/>
    <w:rsid w:val="004B58CD"/>
    <w:rsid w:val="004B6453"/>
    <w:rsid w:val="004B7346"/>
    <w:rsid w:val="004B7B5F"/>
    <w:rsid w:val="004D0DE7"/>
    <w:rsid w:val="004D2C5C"/>
    <w:rsid w:val="004E097E"/>
    <w:rsid w:val="004E6BFA"/>
    <w:rsid w:val="004F254F"/>
    <w:rsid w:val="004F3368"/>
    <w:rsid w:val="004F6A8D"/>
    <w:rsid w:val="005004E2"/>
    <w:rsid w:val="00500901"/>
    <w:rsid w:val="00502226"/>
    <w:rsid w:val="00505E8D"/>
    <w:rsid w:val="005103BC"/>
    <w:rsid w:val="00523D08"/>
    <w:rsid w:val="00523DAF"/>
    <w:rsid w:val="00524663"/>
    <w:rsid w:val="00530FE9"/>
    <w:rsid w:val="005379A1"/>
    <w:rsid w:val="00540589"/>
    <w:rsid w:val="0054253E"/>
    <w:rsid w:val="00550A0A"/>
    <w:rsid w:val="00552631"/>
    <w:rsid w:val="005630F0"/>
    <w:rsid w:val="00563CAD"/>
    <w:rsid w:val="005667AD"/>
    <w:rsid w:val="00567EEE"/>
    <w:rsid w:val="00571BCC"/>
    <w:rsid w:val="00586599"/>
    <w:rsid w:val="00587C7E"/>
    <w:rsid w:val="0059055A"/>
    <w:rsid w:val="005A0981"/>
    <w:rsid w:val="005A43F0"/>
    <w:rsid w:val="005A6A8D"/>
    <w:rsid w:val="005B3E61"/>
    <w:rsid w:val="005B510B"/>
    <w:rsid w:val="005C1031"/>
    <w:rsid w:val="005C31C6"/>
    <w:rsid w:val="005D6A3E"/>
    <w:rsid w:val="005E0243"/>
    <w:rsid w:val="005E07ED"/>
    <w:rsid w:val="005E3B20"/>
    <w:rsid w:val="005E4C8A"/>
    <w:rsid w:val="005E5771"/>
    <w:rsid w:val="005E7A00"/>
    <w:rsid w:val="005F379B"/>
    <w:rsid w:val="005F4F6A"/>
    <w:rsid w:val="005F577B"/>
    <w:rsid w:val="00601819"/>
    <w:rsid w:val="00602086"/>
    <w:rsid w:val="00606B92"/>
    <w:rsid w:val="00613599"/>
    <w:rsid w:val="00614715"/>
    <w:rsid w:val="00653638"/>
    <w:rsid w:val="006566F6"/>
    <w:rsid w:val="006634E5"/>
    <w:rsid w:val="00665775"/>
    <w:rsid w:val="00665E0C"/>
    <w:rsid w:val="00676887"/>
    <w:rsid w:val="00684BF8"/>
    <w:rsid w:val="00686AE7"/>
    <w:rsid w:val="00687BB7"/>
    <w:rsid w:val="00695423"/>
    <w:rsid w:val="006969AB"/>
    <w:rsid w:val="006A1B33"/>
    <w:rsid w:val="006A3FBE"/>
    <w:rsid w:val="006A7B8F"/>
    <w:rsid w:val="006B18B0"/>
    <w:rsid w:val="006B2451"/>
    <w:rsid w:val="006C63F4"/>
    <w:rsid w:val="006E2577"/>
    <w:rsid w:val="00705C75"/>
    <w:rsid w:val="00707839"/>
    <w:rsid w:val="00717E99"/>
    <w:rsid w:val="00735BD0"/>
    <w:rsid w:val="00741B1D"/>
    <w:rsid w:val="00742211"/>
    <w:rsid w:val="0074777F"/>
    <w:rsid w:val="007507CA"/>
    <w:rsid w:val="007512DA"/>
    <w:rsid w:val="0075407E"/>
    <w:rsid w:val="0075628A"/>
    <w:rsid w:val="007667AE"/>
    <w:rsid w:val="00774D6A"/>
    <w:rsid w:val="00783254"/>
    <w:rsid w:val="00783E7B"/>
    <w:rsid w:val="00797FD2"/>
    <w:rsid w:val="007A036E"/>
    <w:rsid w:val="007A14A5"/>
    <w:rsid w:val="007B5676"/>
    <w:rsid w:val="007B6054"/>
    <w:rsid w:val="007D1759"/>
    <w:rsid w:val="007D311C"/>
    <w:rsid w:val="007D71A7"/>
    <w:rsid w:val="007E368D"/>
    <w:rsid w:val="007E41CA"/>
    <w:rsid w:val="007E4B22"/>
    <w:rsid w:val="007E4CDB"/>
    <w:rsid w:val="007F09DA"/>
    <w:rsid w:val="007F5537"/>
    <w:rsid w:val="0080340F"/>
    <w:rsid w:val="008045DB"/>
    <w:rsid w:val="008231D0"/>
    <w:rsid w:val="008364ED"/>
    <w:rsid w:val="00844A02"/>
    <w:rsid w:val="00850088"/>
    <w:rsid w:val="00856F0D"/>
    <w:rsid w:val="00857FDF"/>
    <w:rsid w:val="008622D4"/>
    <w:rsid w:val="00862C37"/>
    <w:rsid w:val="008644F2"/>
    <w:rsid w:val="00870E19"/>
    <w:rsid w:val="00873957"/>
    <w:rsid w:val="008753B0"/>
    <w:rsid w:val="00891927"/>
    <w:rsid w:val="008A6AD9"/>
    <w:rsid w:val="008C2EFD"/>
    <w:rsid w:val="008C47E5"/>
    <w:rsid w:val="008D196E"/>
    <w:rsid w:val="008E35E8"/>
    <w:rsid w:val="008E76C1"/>
    <w:rsid w:val="008F2586"/>
    <w:rsid w:val="008F6D9B"/>
    <w:rsid w:val="0090183A"/>
    <w:rsid w:val="00903289"/>
    <w:rsid w:val="0090396D"/>
    <w:rsid w:val="00920C72"/>
    <w:rsid w:val="00921465"/>
    <w:rsid w:val="00921F9E"/>
    <w:rsid w:val="00922877"/>
    <w:rsid w:val="00924900"/>
    <w:rsid w:val="00933DAD"/>
    <w:rsid w:val="00934E56"/>
    <w:rsid w:val="00964C09"/>
    <w:rsid w:val="009716B9"/>
    <w:rsid w:val="00991180"/>
    <w:rsid w:val="009A3C52"/>
    <w:rsid w:val="009A5DE1"/>
    <w:rsid w:val="009B0B77"/>
    <w:rsid w:val="009C2A36"/>
    <w:rsid w:val="009D3DE4"/>
    <w:rsid w:val="009F01E4"/>
    <w:rsid w:val="009F4F7A"/>
    <w:rsid w:val="00A1079E"/>
    <w:rsid w:val="00A17403"/>
    <w:rsid w:val="00A17533"/>
    <w:rsid w:val="00A32681"/>
    <w:rsid w:val="00A414C1"/>
    <w:rsid w:val="00A475D3"/>
    <w:rsid w:val="00A5738F"/>
    <w:rsid w:val="00A612D3"/>
    <w:rsid w:val="00A71DD7"/>
    <w:rsid w:val="00A814AF"/>
    <w:rsid w:val="00A8402B"/>
    <w:rsid w:val="00A84921"/>
    <w:rsid w:val="00A97F6B"/>
    <w:rsid w:val="00AA407D"/>
    <w:rsid w:val="00AA53AF"/>
    <w:rsid w:val="00AA62B3"/>
    <w:rsid w:val="00AB2653"/>
    <w:rsid w:val="00AB7C3C"/>
    <w:rsid w:val="00AC015E"/>
    <w:rsid w:val="00AC18FB"/>
    <w:rsid w:val="00AC54C6"/>
    <w:rsid w:val="00AE0081"/>
    <w:rsid w:val="00AE1D0C"/>
    <w:rsid w:val="00B026D8"/>
    <w:rsid w:val="00B03416"/>
    <w:rsid w:val="00B10931"/>
    <w:rsid w:val="00B10C90"/>
    <w:rsid w:val="00B11B92"/>
    <w:rsid w:val="00B13023"/>
    <w:rsid w:val="00B138E7"/>
    <w:rsid w:val="00B16C1F"/>
    <w:rsid w:val="00B24E72"/>
    <w:rsid w:val="00B2510D"/>
    <w:rsid w:val="00B32536"/>
    <w:rsid w:val="00B326CC"/>
    <w:rsid w:val="00B57B6E"/>
    <w:rsid w:val="00B708C4"/>
    <w:rsid w:val="00B71D12"/>
    <w:rsid w:val="00B7576B"/>
    <w:rsid w:val="00B85A3F"/>
    <w:rsid w:val="00B93A34"/>
    <w:rsid w:val="00BC0B33"/>
    <w:rsid w:val="00BC11BE"/>
    <w:rsid w:val="00BC3CBE"/>
    <w:rsid w:val="00BE2927"/>
    <w:rsid w:val="00BE63DA"/>
    <w:rsid w:val="00BF0EF3"/>
    <w:rsid w:val="00BF4A51"/>
    <w:rsid w:val="00C12622"/>
    <w:rsid w:val="00C145C9"/>
    <w:rsid w:val="00C160A4"/>
    <w:rsid w:val="00C16D44"/>
    <w:rsid w:val="00C16E0B"/>
    <w:rsid w:val="00C17085"/>
    <w:rsid w:val="00C4228D"/>
    <w:rsid w:val="00C42EFE"/>
    <w:rsid w:val="00C527FC"/>
    <w:rsid w:val="00C5312A"/>
    <w:rsid w:val="00C6161E"/>
    <w:rsid w:val="00C622F9"/>
    <w:rsid w:val="00C679E9"/>
    <w:rsid w:val="00C81B00"/>
    <w:rsid w:val="00C83E53"/>
    <w:rsid w:val="00C857CF"/>
    <w:rsid w:val="00C86FB2"/>
    <w:rsid w:val="00C927A1"/>
    <w:rsid w:val="00CA35C7"/>
    <w:rsid w:val="00CA37E5"/>
    <w:rsid w:val="00CA4CDC"/>
    <w:rsid w:val="00CA5A84"/>
    <w:rsid w:val="00CA7C2E"/>
    <w:rsid w:val="00CB1195"/>
    <w:rsid w:val="00CB4836"/>
    <w:rsid w:val="00CB65D1"/>
    <w:rsid w:val="00CB67B0"/>
    <w:rsid w:val="00CB7DB4"/>
    <w:rsid w:val="00CD286D"/>
    <w:rsid w:val="00CD3A95"/>
    <w:rsid w:val="00CE01D7"/>
    <w:rsid w:val="00CE1BBF"/>
    <w:rsid w:val="00CE4DD6"/>
    <w:rsid w:val="00CF1901"/>
    <w:rsid w:val="00CF19EA"/>
    <w:rsid w:val="00CF6957"/>
    <w:rsid w:val="00D013F4"/>
    <w:rsid w:val="00D05E2C"/>
    <w:rsid w:val="00D17FD4"/>
    <w:rsid w:val="00D21505"/>
    <w:rsid w:val="00D21885"/>
    <w:rsid w:val="00D22120"/>
    <w:rsid w:val="00D330DE"/>
    <w:rsid w:val="00D335E1"/>
    <w:rsid w:val="00D370B3"/>
    <w:rsid w:val="00D47D1E"/>
    <w:rsid w:val="00D57D23"/>
    <w:rsid w:val="00D62339"/>
    <w:rsid w:val="00D62EC5"/>
    <w:rsid w:val="00D631C7"/>
    <w:rsid w:val="00D6428A"/>
    <w:rsid w:val="00D661DD"/>
    <w:rsid w:val="00D67815"/>
    <w:rsid w:val="00D67D3D"/>
    <w:rsid w:val="00D67F07"/>
    <w:rsid w:val="00D87447"/>
    <w:rsid w:val="00D92469"/>
    <w:rsid w:val="00D95E4D"/>
    <w:rsid w:val="00D97E00"/>
    <w:rsid w:val="00DA25BD"/>
    <w:rsid w:val="00DB02B0"/>
    <w:rsid w:val="00DC2E51"/>
    <w:rsid w:val="00DC36F9"/>
    <w:rsid w:val="00DD21B2"/>
    <w:rsid w:val="00DD2A0E"/>
    <w:rsid w:val="00DD2E65"/>
    <w:rsid w:val="00DE5E4B"/>
    <w:rsid w:val="00DF75C0"/>
    <w:rsid w:val="00E02161"/>
    <w:rsid w:val="00E15123"/>
    <w:rsid w:val="00E21158"/>
    <w:rsid w:val="00E310E3"/>
    <w:rsid w:val="00E35665"/>
    <w:rsid w:val="00E365FC"/>
    <w:rsid w:val="00E36DEB"/>
    <w:rsid w:val="00E373DD"/>
    <w:rsid w:val="00E4345A"/>
    <w:rsid w:val="00E524ED"/>
    <w:rsid w:val="00E5310F"/>
    <w:rsid w:val="00E540CA"/>
    <w:rsid w:val="00E5553F"/>
    <w:rsid w:val="00E6153D"/>
    <w:rsid w:val="00E70CED"/>
    <w:rsid w:val="00E847F3"/>
    <w:rsid w:val="00E856A6"/>
    <w:rsid w:val="00E90C47"/>
    <w:rsid w:val="00E97856"/>
    <w:rsid w:val="00E97D30"/>
    <w:rsid w:val="00EA1D1A"/>
    <w:rsid w:val="00EA1D73"/>
    <w:rsid w:val="00EA1E7B"/>
    <w:rsid w:val="00EA3FC5"/>
    <w:rsid w:val="00EB1C1D"/>
    <w:rsid w:val="00EB6617"/>
    <w:rsid w:val="00EB73D0"/>
    <w:rsid w:val="00ED3C52"/>
    <w:rsid w:val="00ED4201"/>
    <w:rsid w:val="00EE25AA"/>
    <w:rsid w:val="00EE2DAF"/>
    <w:rsid w:val="00EE670E"/>
    <w:rsid w:val="00EF2000"/>
    <w:rsid w:val="00F01FF3"/>
    <w:rsid w:val="00F026ED"/>
    <w:rsid w:val="00F04E67"/>
    <w:rsid w:val="00F16366"/>
    <w:rsid w:val="00F16917"/>
    <w:rsid w:val="00F241E3"/>
    <w:rsid w:val="00F30464"/>
    <w:rsid w:val="00F30466"/>
    <w:rsid w:val="00F320DE"/>
    <w:rsid w:val="00F33A3E"/>
    <w:rsid w:val="00F4695A"/>
    <w:rsid w:val="00F46DF1"/>
    <w:rsid w:val="00F50F51"/>
    <w:rsid w:val="00F5351C"/>
    <w:rsid w:val="00F56A4E"/>
    <w:rsid w:val="00F60944"/>
    <w:rsid w:val="00F6700A"/>
    <w:rsid w:val="00F758F8"/>
    <w:rsid w:val="00F863B7"/>
    <w:rsid w:val="00F900E1"/>
    <w:rsid w:val="00F90B7E"/>
    <w:rsid w:val="00F923C1"/>
    <w:rsid w:val="00F94B59"/>
    <w:rsid w:val="00F97947"/>
    <w:rsid w:val="00FA1FDC"/>
    <w:rsid w:val="00FA7940"/>
    <w:rsid w:val="00FB6F2C"/>
    <w:rsid w:val="00FC2C45"/>
    <w:rsid w:val="00FD021C"/>
    <w:rsid w:val="00FF2421"/>
    <w:rsid w:val="00FF2A4C"/>
    <w:rsid w:val="00FF7AB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w:uiPriority="0"/>
    <w:lsdException w:name="Title" w:semiHidden="0" w:uiPriority="0" w:unhideWhenUsed="0" w:qFormat="1"/>
    <w:lsdException w:name="Default Paragraph Font" w:uiPriority="1"/>
    <w:lsdException w:name="Body Text" w:uiPriority="0" w:qFormat="1"/>
    <w:lsdException w:name="Subtitle" w:semiHidden="0" w:uiPriority="11" w:unhideWhenUsed="0" w:qFormat="1"/>
    <w:lsdException w:name="Hyperlink" w:uiPriority="0"/>
    <w:lsdException w:name="Strong" w:semiHidden="0" w:uiPriority="0" w:unhideWhenUsed="0" w:qFormat="1"/>
    <w:lsdException w:name="Emphasis" w:semiHidden="0" w:uiPriority="0" w:unhideWhenUsed="0" w:qFormat="1"/>
    <w:lsdException w:name="Normal (Web)" w:uiPriority="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1180"/>
  </w:style>
  <w:style w:type="paragraph" w:styleId="1">
    <w:name w:val="heading 1"/>
    <w:basedOn w:val="a"/>
    <w:next w:val="a"/>
    <w:link w:val="10"/>
    <w:qFormat/>
    <w:rsid w:val="0090396D"/>
    <w:pPr>
      <w:keepNext/>
      <w:keepLines/>
      <w:spacing w:before="240" w:after="0" w:line="254" w:lineRule="auto"/>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991180"/>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5">
    <w:name w:val="heading 5"/>
    <w:basedOn w:val="a"/>
    <w:next w:val="a0"/>
    <w:link w:val="50"/>
    <w:qFormat/>
    <w:rsid w:val="00063DFD"/>
    <w:pPr>
      <w:tabs>
        <w:tab w:val="num" w:pos="1008"/>
      </w:tabs>
      <w:suppressAutoHyphens/>
      <w:spacing w:before="240" w:after="60" w:line="240" w:lineRule="auto"/>
      <w:ind w:left="1008" w:hanging="1008"/>
      <w:outlineLvl w:val="4"/>
    </w:pPr>
    <w:rPr>
      <w:rFonts w:ascii="Calibri" w:eastAsia="Times New Roman" w:hAnsi="Calibri" w:cs="Times New Roman"/>
      <w:b/>
      <w:bCs/>
      <w:i/>
      <w:iCs/>
      <w:sz w:val="26"/>
      <w:szCs w:val="26"/>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footnote text"/>
    <w:basedOn w:val="a"/>
    <w:link w:val="a5"/>
    <w:uiPriority w:val="99"/>
    <w:semiHidden/>
    <w:unhideWhenUsed/>
    <w:rsid w:val="00F241E3"/>
    <w:pPr>
      <w:spacing w:after="0" w:line="240" w:lineRule="auto"/>
    </w:pPr>
    <w:rPr>
      <w:sz w:val="20"/>
      <w:szCs w:val="20"/>
    </w:rPr>
  </w:style>
  <w:style w:type="character" w:customStyle="1" w:styleId="a5">
    <w:name w:val="Текст сноски Знак"/>
    <w:basedOn w:val="a1"/>
    <w:link w:val="a4"/>
    <w:rsid w:val="00F241E3"/>
    <w:rPr>
      <w:sz w:val="20"/>
      <w:szCs w:val="20"/>
    </w:rPr>
  </w:style>
  <w:style w:type="character" w:styleId="a6">
    <w:name w:val="footnote reference"/>
    <w:uiPriority w:val="99"/>
    <w:rsid w:val="00F241E3"/>
    <w:rPr>
      <w:rFonts w:cs="Times New Roman"/>
      <w:vertAlign w:val="superscript"/>
    </w:rPr>
  </w:style>
  <w:style w:type="character" w:styleId="a7">
    <w:name w:val="Emphasis"/>
    <w:qFormat/>
    <w:rsid w:val="00F241E3"/>
    <w:rPr>
      <w:rFonts w:cs="Times New Roman"/>
      <w:i/>
    </w:rPr>
  </w:style>
  <w:style w:type="paragraph" w:styleId="a8">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9"/>
    <w:uiPriority w:val="1"/>
    <w:qFormat/>
    <w:rsid w:val="00F900E1"/>
    <w:pPr>
      <w:ind w:left="720"/>
      <w:contextualSpacing/>
    </w:pPr>
  </w:style>
  <w:style w:type="table" w:styleId="aa">
    <w:name w:val="Table Grid"/>
    <w:basedOn w:val="a2"/>
    <w:rsid w:val="001D728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Balloon Text"/>
    <w:basedOn w:val="a"/>
    <w:link w:val="ac"/>
    <w:uiPriority w:val="99"/>
    <w:semiHidden/>
    <w:unhideWhenUsed/>
    <w:rsid w:val="00F97947"/>
    <w:pPr>
      <w:spacing w:after="0" w:line="240" w:lineRule="auto"/>
    </w:pPr>
    <w:rPr>
      <w:rFonts w:ascii="Tahoma" w:hAnsi="Tahoma" w:cs="Tahoma"/>
      <w:sz w:val="16"/>
      <w:szCs w:val="16"/>
    </w:rPr>
  </w:style>
  <w:style w:type="character" w:customStyle="1" w:styleId="ac">
    <w:name w:val="Текст выноски Знак"/>
    <w:basedOn w:val="a1"/>
    <w:link w:val="ab"/>
    <w:rsid w:val="00F97947"/>
    <w:rPr>
      <w:rFonts w:ascii="Tahoma" w:hAnsi="Tahoma" w:cs="Tahoma"/>
      <w:sz w:val="16"/>
      <w:szCs w:val="16"/>
    </w:rPr>
  </w:style>
  <w:style w:type="paragraph" w:styleId="ad">
    <w:name w:val="header"/>
    <w:basedOn w:val="a"/>
    <w:link w:val="ae"/>
    <w:unhideWhenUsed/>
    <w:rsid w:val="00A612D3"/>
    <w:pPr>
      <w:tabs>
        <w:tab w:val="center" w:pos="4677"/>
        <w:tab w:val="right" w:pos="9355"/>
      </w:tabs>
      <w:spacing w:after="0" w:line="240" w:lineRule="auto"/>
    </w:pPr>
  </w:style>
  <w:style w:type="character" w:customStyle="1" w:styleId="ae">
    <w:name w:val="Верхний колонтитул Знак"/>
    <w:basedOn w:val="a1"/>
    <w:link w:val="ad"/>
    <w:rsid w:val="00A612D3"/>
  </w:style>
  <w:style w:type="paragraph" w:styleId="af">
    <w:name w:val="footer"/>
    <w:basedOn w:val="a"/>
    <w:link w:val="af0"/>
    <w:uiPriority w:val="99"/>
    <w:unhideWhenUsed/>
    <w:rsid w:val="00A612D3"/>
    <w:pPr>
      <w:tabs>
        <w:tab w:val="center" w:pos="4677"/>
        <w:tab w:val="right" w:pos="9355"/>
      </w:tabs>
      <w:spacing w:after="0" w:line="240" w:lineRule="auto"/>
    </w:pPr>
  </w:style>
  <w:style w:type="character" w:customStyle="1" w:styleId="af0">
    <w:name w:val="Нижний колонтитул Знак"/>
    <w:basedOn w:val="a1"/>
    <w:link w:val="af"/>
    <w:uiPriority w:val="99"/>
    <w:rsid w:val="00A612D3"/>
  </w:style>
  <w:style w:type="character" w:styleId="af1">
    <w:name w:val="Hyperlink"/>
    <w:unhideWhenUsed/>
    <w:rsid w:val="00A8402B"/>
    <w:rPr>
      <w:color w:val="0000FF"/>
      <w:u w:val="single"/>
    </w:rPr>
  </w:style>
  <w:style w:type="character" w:customStyle="1" w:styleId="c3">
    <w:name w:val="c3"/>
    <w:basedOn w:val="a1"/>
    <w:uiPriority w:val="99"/>
    <w:rsid w:val="00A8402B"/>
  </w:style>
  <w:style w:type="character" w:customStyle="1" w:styleId="10">
    <w:name w:val="Заголовок 1 Знак"/>
    <w:basedOn w:val="a1"/>
    <w:link w:val="1"/>
    <w:uiPriority w:val="9"/>
    <w:rsid w:val="0090396D"/>
    <w:rPr>
      <w:rFonts w:asciiTheme="majorHAnsi" w:eastAsiaTheme="majorEastAsia" w:hAnsiTheme="majorHAnsi" w:cstheme="majorBidi"/>
      <w:color w:val="2F5496" w:themeColor="accent1" w:themeShade="BF"/>
      <w:sz w:val="32"/>
      <w:szCs w:val="32"/>
    </w:rPr>
  </w:style>
  <w:style w:type="character" w:styleId="af2">
    <w:name w:val="FollowedHyperlink"/>
    <w:basedOn w:val="a1"/>
    <w:uiPriority w:val="99"/>
    <w:semiHidden/>
    <w:unhideWhenUsed/>
    <w:rsid w:val="0090396D"/>
    <w:rPr>
      <w:color w:val="954F72" w:themeColor="followedHyperlink"/>
      <w:u w:val="single"/>
    </w:rPr>
  </w:style>
  <w:style w:type="paragraph" w:customStyle="1" w:styleId="msonormal0">
    <w:name w:val="msonormal"/>
    <w:basedOn w:val="a"/>
    <w:uiPriority w:val="99"/>
    <w:rsid w:val="0090396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11">
    <w:name w:val="toc 1"/>
    <w:basedOn w:val="a"/>
    <w:next w:val="a"/>
    <w:autoRedefine/>
    <w:uiPriority w:val="39"/>
    <w:unhideWhenUsed/>
    <w:rsid w:val="0090396D"/>
    <w:pPr>
      <w:spacing w:after="100" w:line="256" w:lineRule="auto"/>
    </w:pPr>
    <w:rPr>
      <w:rFonts w:eastAsiaTheme="minorEastAsia"/>
    </w:rPr>
  </w:style>
  <w:style w:type="character" w:customStyle="1" w:styleId="a9">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8"/>
    <w:uiPriority w:val="34"/>
    <w:qFormat/>
    <w:locked/>
    <w:rsid w:val="0090396D"/>
  </w:style>
  <w:style w:type="paragraph" w:styleId="af3">
    <w:name w:val="TOC Heading"/>
    <w:basedOn w:val="1"/>
    <w:next w:val="a"/>
    <w:uiPriority w:val="39"/>
    <w:unhideWhenUsed/>
    <w:qFormat/>
    <w:rsid w:val="0090396D"/>
    <w:pPr>
      <w:spacing w:line="256" w:lineRule="auto"/>
      <w:outlineLvl w:val="9"/>
    </w:pPr>
    <w:rPr>
      <w:lang w:eastAsia="ru-RU"/>
    </w:rPr>
  </w:style>
  <w:style w:type="character" w:customStyle="1" w:styleId="c0">
    <w:name w:val="c0"/>
    <w:basedOn w:val="a1"/>
    <w:rsid w:val="0090396D"/>
  </w:style>
  <w:style w:type="table" w:customStyle="1" w:styleId="4">
    <w:name w:val="Сетка таблицы4"/>
    <w:basedOn w:val="a2"/>
    <w:uiPriority w:val="39"/>
    <w:rsid w:val="0090396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0">
    <w:name w:val="Body Text"/>
    <w:basedOn w:val="a"/>
    <w:link w:val="af4"/>
    <w:qFormat/>
    <w:rsid w:val="00707839"/>
    <w:pPr>
      <w:widowControl w:val="0"/>
      <w:autoSpaceDE w:val="0"/>
      <w:autoSpaceDN w:val="0"/>
      <w:spacing w:after="0" w:line="240" w:lineRule="auto"/>
    </w:pPr>
    <w:rPr>
      <w:rFonts w:ascii="Times New Roman" w:eastAsia="Times New Roman" w:hAnsi="Times New Roman" w:cs="Times New Roman"/>
      <w:sz w:val="28"/>
      <w:szCs w:val="28"/>
    </w:rPr>
  </w:style>
  <w:style w:type="character" w:customStyle="1" w:styleId="af4">
    <w:name w:val="Основной текст Знак"/>
    <w:basedOn w:val="a1"/>
    <w:link w:val="a0"/>
    <w:rsid w:val="00707839"/>
    <w:rPr>
      <w:rFonts w:ascii="Times New Roman" w:eastAsia="Times New Roman" w:hAnsi="Times New Roman" w:cs="Times New Roman"/>
      <w:sz w:val="28"/>
      <w:szCs w:val="28"/>
    </w:rPr>
  </w:style>
  <w:style w:type="paragraph" w:customStyle="1" w:styleId="TableParagraph">
    <w:name w:val="Table Paragraph"/>
    <w:basedOn w:val="a"/>
    <w:uiPriority w:val="1"/>
    <w:qFormat/>
    <w:rsid w:val="00707839"/>
    <w:pPr>
      <w:widowControl w:val="0"/>
      <w:autoSpaceDE w:val="0"/>
      <w:autoSpaceDN w:val="0"/>
      <w:spacing w:after="0" w:line="301" w:lineRule="exact"/>
      <w:ind w:left="107"/>
    </w:pPr>
    <w:rPr>
      <w:rFonts w:ascii="Times New Roman" w:eastAsia="Times New Roman" w:hAnsi="Times New Roman" w:cs="Times New Roman"/>
    </w:rPr>
  </w:style>
  <w:style w:type="paragraph" w:styleId="af5">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f6"/>
    <w:unhideWhenUsed/>
    <w:qFormat/>
    <w:rsid w:val="006B245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3">
    <w:name w:val="Style3"/>
    <w:basedOn w:val="a"/>
    <w:uiPriority w:val="99"/>
    <w:rsid w:val="002E29BC"/>
    <w:pPr>
      <w:widowControl w:val="0"/>
      <w:autoSpaceDE w:val="0"/>
      <w:autoSpaceDN w:val="0"/>
      <w:adjustRightInd w:val="0"/>
      <w:spacing w:after="0" w:line="324" w:lineRule="exact"/>
    </w:pPr>
    <w:rPr>
      <w:rFonts w:ascii="Times New Roman" w:eastAsia="Times New Roman" w:hAnsi="Times New Roman" w:cs="Times New Roman"/>
      <w:sz w:val="24"/>
      <w:szCs w:val="24"/>
      <w:lang w:eastAsia="ru-RU"/>
    </w:rPr>
  </w:style>
  <w:style w:type="character" w:customStyle="1" w:styleId="21">
    <w:name w:val="Основной текст (2)_"/>
    <w:link w:val="22"/>
    <w:locked/>
    <w:rsid w:val="00991180"/>
    <w:rPr>
      <w:rFonts w:ascii="Times New Roman" w:eastAsia="Times New Roman" w:hAnsi="Times New Roman"/>
      <w:sz w:val="26"/>
      <w:szCs w:val="26"/>
      <w:shd w:val="clear" w:color="auto" w:fill="FFFFFF"/>
    </w:rPr>
  </w:style>
  <w:style w:type="paragraph" w:customStyle="1" w:styleId="22">
    <w:name w:val="Основной текст (2)"/>
    <w:basedOn w:val="a"/>
    <w:link w:val="21"/>
    <w:rsid w:val="00991180"/>
    <w:pPr>
      <w:widowControl w:val="0"/>
      <w:shd w:val="clear" w:color="auto" w:fill="FFFFFF"/>
      <w:spacing w:after="0" w:line="0" w:lineRule="atLeast"/>
    </w:pPr>
    <w:rPr>
      <w:rFonts w:ascii="Times New Roman" w:eastAsia="Times New Roman" w:hAnsi="Times New Roman"/>
      <w:sz w:val="26"/>
      <w:szCs w:val="26"/>
    </w:rPr>
  </w:style>
  <w:style w:type="character" w:customStyle="1" w:styleId="20">
    <w:name w:val="Заголовок 2 Знак"/>
    <w:basedOn w:val="a1"/>
    <w:link w:val="2"/>
    <w:uiPriority w:val="9"/>
    <w:rsid w:val="00991180"/>
    <w:rPr>
      <w:rFonts w:asciiTheme="majorHAnsi" w:eastAsiaTheme="majorEastAsia" w:hAnsiTheme="majorHAnsi" w:cstheme="majorBidi"/>
      <w:color w:val="2F5496" w:themeColor="accent1" w:themeShade="BF"/>
      <w:sz w:val="26"/>
      <w:szCs w:val="26"/>
    </w:rPr>
  </w:style>
  <w:style w:type="paragraph" w:customStyle="1" w:styleId="s1">
    <w:name w:val="s_1"/>
    <w:basedOn w:val="a"/>
    <w:rsid w:val="00D17FD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7">
    <w:name w:val="Strong"/>
    <w:basedOn w:val="a1"/>
    <w:qFormat/>
    <w:rsid w:val="00276260"/>
    <w:rPr>
      <w:b/>
      <w:bCs/>
    </w:rPr>
  </w:style>
  <w:style w:type="character" w:customStyle="1" w:styleId="af8">
    <w:name w:val="Без интервала Знак"/>
    <w:link w:val="af9"/>
    <w:uiPriority w:val="1"/>
    <w:locked/>
    <w:rsid w:val="00227144"/>
    <w:rPr>
      <w:rFonts w:ascii="Times New Roman" w:eastAsia="Times New Roman" w:hAnsi="Times New Roman" w:cs="Times New Roman"/>
      <w:sz w:val="24"/>
      <w:szCs w:val="24"/>
      <w:lang w:eastAsia="ar-SA"/>
    </w:rPr>
  </w:style>
  <w:style w:type="paragraph" w:styleId="af9">
    <w:name w:val="No Spacing"/>
    <w:link w:val="af8"/>
    <w:uiPriority w:val="1"/>
    <w:qFormat/>
    <w:rsid w:val="00227144"/>
    <w:pPr>
      <w:suppressAutoHyphens/>
      <w:spacing w:after="0" w:line="240" w:lineRule="auto"/>
    </w:pPr>
    <w:rPr>
      <w:rFonts w:ascii="Times New Roman" w:eastAsia="Times New Roman" w:hAnsi="Times New Roman" w:cs="Times New Roman"/>
      <w:sz w:val="24"/>
      <w:szCs w:val="24"/>
      <w:lang w:eastAsia="ar-SA"/>
    </w:rPr>
  </w:style>
  <w:style w:type="table" w:customStyle="1" w:styleId="TableNormal">
    <w:name w:val="Table Normal"/>
    <w:uiPriority w:val="2"/>
    <w:semiHidden/>
    <w:qFormat/>
    <w:rsid w:val="009F4F7A"/>
    <w:pPr>
      <w:widowControl w:val="0"/>
      <w:autoSpaceDE w:val="0"/>
      <w:autoSpaceDN w:val="0"/>
      <w:spacing w:after="0" w:line="240" w:lineRule="auto"/>
    </w:pPr>
    <w:rPr>
      <w:lang w:val="en-US"/>
    </w:rPr>
    <w:tblPr>
      <w:tblCellMar>
        <w:top w:w="0" w:type="dxa"/>
        <w:left w:w="0" w:type="dxa"/>
        <w:bottom w:w="0" w:type="dxa"/>
        <w:right w:w="0" w:type="dxa"/>
      </w:tblCellMar>
    </w:tblPr>
  </w:style>
  <w:style w:type="character" w:customStyle="1" w:styleId="50">
    <w:name w:val="Заголовок 5 Знак"/>
    <w:basedOn w:val="a1"/>
    <w:link w:val="5"/>
    <w:rsid w:val="00063DFD"/>
    <w:rPr>
      <w:rFonts w:ascii="Calibri" w:eastAsia="Times New Roman" w:hAnsi="Calibri" w:cs="Times New Roman"/>
      <w:b/>
      <w:bCs/>
      <w:i/>
      <w:iCs/>
      <w:sz w:val="26"/>
      <w:szCs w:val="26"/>
      <w:lang w:eastAsia="ar-SA"/>
    </w:rPr>
  </w:style>
  <w:style w:type="character" w:customStyle="1" w:styleId="fontstyle01">
    <w:name w:val="fontstyle01"/>
    <w:basedOn w:val="a1"/>
    <w:qFormat/>
    <w:rsid w:val="00063DFD"/>
    <w:rPr>
      <w:rFonts w:ascii="ArialMT" w:hAnsi="ArialMT" w:hint="default"/>
      <w:b w:val="0"/>
      <w:bCs w:val="0"/>
      <w:i w:val="0"/>
      <w:iCs w:val="0"/>
      <w:color w:val="000000"/>
      <w:sz w:val="30"/>
      <w:szCs w:val="30"/>
    </w:rPr>
  </w:style>
  <w:style w:type="character" w:customStyle="1" w:styleId="12">
    <w:name w:val="Основной шрифт абзаца1"/>
    <w:rsid w:val="00063DFD"/>
  </w:style>
  <w:style w:type="character" w:customStyle="1" w:styleId="13">
    <w:name w:val="Номер страницы1"/>
    <w:basedOn w:val="12"/>
    <w:rsid w:val="00063DFD"/>
  </w:style>
  <w:style w:type="character" w:customStyle="1" w:styleId="apple-converted-space">
    <w:name w:val="apple-converted-space"/>
    <w:rsid w:val="00063DFD"/>
  </w:style>
  <w:style w:type="character" w:customStyle="1" w:styleId="14">
    <w:name w:val="Знак сноски1"/>
    <w:rsid w:val="00063DFD"/>
    <w:rPr>
      <w:vertAlign w:val="superscript"/>
    </w:rPr>
  </w:style>
  <w:style w:type="character" w:customStyle="1" w:styleId="23">
    <w:name w:val="Основной текст 2 Знак"/>
    <w:rsid w:val="00063DFD"/>
    <w:rPr>
      <w:sz w:val="24"/>
      <w:szCs w:val="24"/>
      <w:lang w:val="en-US"/>
    </w:rPr>
  </w:style>
  <w:style w:type="character" w:customStyle="1" w:styleId="dash041e005f0441005f043d005f043e005f0432005f043d005f043e005f0439005f0020005f0442005f0435005f043a005f0441005f0442005f00202005f005fchar1char1">
    <w:name w:val="dash041e_005f0441_005f043d_005f043e_005f0432_005f043d_005f043e_005f0439_005f0020_005f0442_005f0435_005f043a_005f0441_005f0442_005f00202_005f_005fchar1__char1"/>
    <w:rsid w:val="00063DFD"/>
    <w:rPr>
      <w:rFonts w:ascii="Times New Roman" w:hAnsi="Times New Roman"/>
      <w:strike w:val="0"/>
      <w:dstrike w:val="0"/>
      <w:sz w:val="24"/>
      <w:u w:val="none"/>
      <w:effect w:val="none"/>
    </w:rPr>
  </w:style>
  <w:style w:type="character" w:customStyle="1" w:styleId="ListLabel1">
    <w:name w:val="ListLabel 1"/>
    <w:rsid w:val="00063DFD"/>
    <w:rPr>
      <w:b/>
    </w:rPr>
  </w:style>
  <w:style w:type="character" w:customStyle="1" w:styleId="ListLabel2">
    <w:name w:val="ListLabel 2"/>
    <w:rsid w:val="00063DFD"/>
    <w:rPr>
      <w:sz w:val="24"/>
      <w:szCs w:val="24"/>
    </w:rPr>
  </w:style>
  <w:style w:type="character" w:customStyle="1" w:styleId="ListLabel3">
    <w:name w:val="ListLabel 3"/>
    <w:rsid w:val="00063DFD"/>
    <w:rPr>
      <w:rFonts w:cs="Courier New"/>
    </w:rPr>
  </w:style>
  <w:style w:type="character" w:customStyle="1" w:styleId="ListLabel4">
    <w:name w:val="ListLabel 4"/>
    <w:rsid w:val="00063DFD"/>
    <w:rPr>
      <w:rFonts w:cs="Times New Roman"/>
    </w:rPr>
  </w:style>
  <w:style w:type="character" w:customStyle="1" w:styleId="ListLabel5">
    <w:name w:val="ListLabel 5"/>
    <w:rsid w:val="00063DFD"/>
    <w:rPr>
      <w:b w:val="0"/>
      <w:i w:val="0"/>
    </w:rPr>
  </w:style>
  <w:style w:type="character" w:customStyle="1" w:styleId="ListLabel6">
    <w:name w:val="ListLabel 6"/>
    <w:rsid w:val="00063DFD"/>
    <w:rPr>
      <w:b w:val="0"/>
    </w:rPr>
  </w:style>
  <w:style w:type="paragraph" w:styleId="afa">
    <w:name w:val="Title"/>
    <w:basedOn w:val="a"/>
    <w:next w:val="a0"/>
    <w:link w:val="afb"/>
    <w:rsid w:val="00063DFD"/>
    <w:pPr>
      <w:keepNext/>
      <w:suppressAutoHyphens/>
      <w:spacing w:before="240" w:after="120" w:line="240" w:lineRule="auto"/>
    </w:pPr>
    <w:rPr>
      <w:rFonts w:ascii="Arial" w:eastAsia="Microsoft YaHei" w:hAnsi="Arial" w:cs="Arial Unicode MS"/>
      <w:sz w:val="28"/>
      <w:szCs w:val="28"/>
      <w:lang w:eastAsia="ar-SA"/>
    </w:rPr>
  </w:style>
  <w:style w:type="character" w:customStyle="1" w:styleId="afb">
    <w:name w:val="Название Знак"/>
    <w:basedOn w:val="a1"/>
    <w:link w:val="afa"/>
    <w:rsid w:val="00063DFD"/>
    <w:rPr>
      <w:rFonts w:ascii="Arial" w:eastAsia="Microsoft YaHei" w:hAnsi="Arial" w:cs="Arial Unicode MS"/>
      <w:sz w:val="28"/>
      <w:szCs w:val="28"/>
      <w:lang w:eastAsia="ar-SA"/>
    </w:rPr>
  </w:style>
  <w:style w:type="paragraph" w:styleId="afc">
    <w:name w:val="List"/>
    <w:basedOn w:val="a0"/>
    <w:rsid w:val="00063DFD"/>
    <w:pPr>
      <w:widowControl/>
      <w:suppressAutoHyphens/>
      <w:autoSpaceDE/>
      <w:autoSpaceDN/>
      <w:spacing w:after="120"/>
    </w:pPr>
    <w:rPr>
      <w:rFonts w:cs="Arial Unicode MS"/>
      <w:sz w:val="24"/>
      <w:szCs w:val="24"/>
      <w:lang w:eastAsia="ar-SA"/>
    </w:rPr>
  </w:style>
  <w:style w:type="paragraph" w:customStyle="1" w:styleId="15">
    <w:name w:val="Название1"/>
    <w:basedOn w:val="a"/>
    <w:rsid w:val="00063DFD"/>
    <w:pPr>
      <w:suppressLineNumbers/>
      <w:suppressAutoHyphens/>
      <w:spacing w:before="120" w:after="120" w:line="240" w:lineRule="auto"/>
    </w:pPr>
    <w:rPr>
      <w:rFonts w:ascii="Times New Roman" w:eastAsia="Times New Roman" w:hAnsi="Times New Roman" w:cs="Arial Unicode MS"/>
      <w:i/>
      <w:iCs/>
      <w:sz w:val="24"/>
      <w:szCs w:val="24"/>
      <w:lang w:eastAsia="ar-SA"/>
    </w:rPr>
  </w:style>
  <w:style w:type="paragraph" w:customStyle="1" w:styleId="16">
    <w:name w:val="Указатель1"/>
    <w:basedOn w:val="a"/>
    <w:rsid w:val="00063DFD"/>
    <w:pPr>
      <w:suppressLineNumbers/>
      <w:suppressAutoHyphens/>
      <w:spacing w:after="0" w:line="240" w:lineRule="auto"/>
    </w:pPr>
    <w:rPr>
      <w:rFonts w:ascii="Times New Roman" w:eastAsia="Times New Roman" w:hAnsi="Times New Roman" w:cs="Arial Unicode MS"/>
      <w:sz w:val="24"/>
      <w:szCs w:val="24"/>
      <w:lang w:eastAsia="ar-SA"/>
    </w:rPr>
  </w:style>
  <w:style w:type="paragraph" w:customStyle="1" w:styleId="Default">
    <w:name w:val="Default"/>
    <w:rsid w:val="00063DFD"/>
    <w:pPr>
      <w:suppressAutoHyphens/>
      <w:spacing w:after="0" w:line="240" w:lineRule="auto"/>
    </w:pPr>
    <w:rPr>
      <w:rFonts w:ascii="Times New Roman" w:eastAsia="Times New Roman" w:hAnsi="Times New Roman" w:cs="Times New Roman"/>
      <w:color w:val="000000"/>
      <w:sz w:val="24"/>
      <w:szCs w:val="24"/>
      <w:lang w:eastAsia="ar-SA"/>
    </w:rPr>
  </w:style>
  <w:style w:type="paragraph" w:customStyle="1" w:styleId="210">
    <w:name w:val="Основной текст с отступом 21"/>
    <w:basedOn w:val="a"/>
    <w:rsid w:val="00063DFD"/>
    <w:pPr>
      <w:suppressAutoHyphens/>
      <w:spacing w:after="0" w:line="240" w:lineRule="auto"/>
      <w:ind w:firstLine="360"/>
      <w:jc w:val="both"/>
    </w:pPr>
    <w:rPr>
      <w:rFonts w:ascii="Times New Roman" w:eastAsia="Times New Roman" w:hAnsi="Times New Roman" w:cs="Times New Roman"/>
      <w:sz w:val="24"/>
      <w:szCs w:val="24"/>
      <w:lang w:eastAsia="ar-SA"/>
    </w:rPr>
  </w:style>
  <w:style w:type="character" w:customStyle="1" w:styleId="17">
    <w:name w:val="Нижний колонтитул Знак1"/>
    <w:basedOn w:val="a1"/>
    <w:rsid w:val="00063DFD"/>
    <w:rPr>
      <w:rFonts w:ascii="Times New Roman" w:eastAsia="Times New Roman" w:hAnsi="Times New Roman" w:cs="Times New Roman"/>
      <w:sz w:val="24"/>
      <w:szCs w:val="24"/>
      <w:lang w:eastAsia="ar-SA"/>
    </w:rPr>
  </w:style>
  <w:style w:type="paragraph" w:customStyle="1" w:styleId="18">
    <w:name w:val="Текст выноски1"/>
    <w:basedOn w:val="a"/>
    <w:rsid w:val="00063DFD"/>
    <w:pPr>
      <w:suppressAutoHyphens/>
      <w:spacing w:after="0" w:line="240" w:lineRule="auto"/>
    </w:pPr>
    <w:rPr>
      <w:rFonts w:ascii="Tahoma" w:eastAsia="Times New Roman" w:hAnsi="Tahoma" w:cs="Tahoma"/>
      <w:sz w:val="16"/>
      <w:szCs w:val="16"/>
      <w:lang w:eastAsia="ar-SA"/>
    </w:rPr>
  </w:style>
  <w:style w:type="paragraph" w:customStyle="1" w:styleId="19">
    <w:name w:val="Обычный (веб)1"/>
    <w:basedOn w:val="a"/>
    <w:rsid w:val="00063DFD"/>
    <w:pPr>
      <w:suppressAutoHyphens/>
      <w:spacing w:before="280" w:after="280" w:line="240" w:lineRule="auto"/>
    </w:pPr>
    <w:rPr>
      <w:rFonts w:ascii="Arial CYR" w:eastAsia="Times New Roman" w:hAnsi="Arial CYR" w:cs="Arial CYR"/>
      <w:sz w:val="20"/>
      <w:szCs w:val="20"/>
      <w:lang w:eastAsia="ar-SA"/>
    </w:rPr>
  </w:style>
  <w:style w:type="paragraph" w:customStyle="1" w:styleId="1a">
    <w:name w:val="Текст сноски1"/>
    <w:basedOn w:val="a"/>
    <w:rsid w:val="00063DFD"/>
    <w:pPr>
      <w:suppressAutoHyphens/>
      <w:spacing w:after="0" w:line="240" w:lineRule="auto"/>
    </w:pPr>
    <w:rPr>
      <w:rFonts w:ascii="Times New Roman" w:eastAsia="Times New Roman" w:hAnsi="Times New Roman" w:cs="Times New Roman"/>
      <w:sz w:val="20"/>
      <w:szCs w:val="24"/>
      <w:lang w:eastAsia="ar-SA"/>
    </w:rPr>
  </w:style>
  <w:style w:type="paragraph" w:customStyle="1" w:styleId="211">
    <w:name w:val="Основной текст 21"/>
    <w:basedOn w:val="a"/>
    <w:rsid w:val="00063DFD"/>
    <w:pPr>
      <w:suppressAutoHyphens/>
      <w:spacing w:after="120" w:line="480" w:lineRule="auto"/>
    </w:pPr>
    <w:rPr>
      <w:rFonts w:ascii="Times New Roman" w:eastAsia="Times New Roman" w:hAnsi="Times New Roman" w:cs="Times New Roman"/>
      <w:sz w:val="24"/>
      <w:szCs w:val="24"/>
      <w:lang w:val="en-US" w:eastAsia="ar-SA"/>
    </w:rPr>
  </w:style>
  <w:style w:type="paragraph" w:customStyle="1" w:styleId="ConsPlusNormal">
    <w:name w:val="ConsPlusNormal"/>
    <w:rsid w:val="00063DFD"/>
    <w:pPr>
      <w:widowControl w:val="0"/>
      <w:suppressAutoHyphens/>
      <w:spacing w:after="0" w:line="240" w:lineRule="auto"/>
    </w:pPr>
    <w:rPr>
      <w:rFonts w:ascii="Arial" w:eastAsia="Times New Roman" w:hAnsi="Arial" w:cs="Arial"/>
      <w:sz w:val="20"/>
      <w:szCs w:val="20"/>
      <w:lang w:eastAsia="ar-SA"/>
    </w:rPr>
  </w:style>
  <w:style w:type="paragraph" w:customStyle="1" w:styleId="1b">
    <w:name w:val="Абзац списка1"/>
    <w:basedOn w:val="a"/>
    <w:rsid w:val="00063DFD"/>
    <w:pPr>
      <w:suppressAutoHyphens/>
      <w:spacing w:after="0" w:line="240" w:lineRule="auto"/>
      <w:ind w:left="720"/>
    </w:pPr>
    <w:rPr>
      <w:rFonts w:ascii="Times New Roman" w:eastAsia="Times New Roman" w:hAnsi="Times New Roman" w:cs="Times New Roman"/>
      <w:sz w:val="24"/>
      <w:szCs w:val="24"/>
      <w:lang w:eastAsia="ar-SA"/>
    </w:rPr>
  </w:style>
  <w:style w:type="paragraph" w:customStyle="1" w:styleId="afd">
    <w:name w:val="Содержимое таблицы"/>
    <w:basedOn w:val="a"/>
    <w:rsid w:val="00063DFD"/>
    <w:pPr>
      <w:suppressLineNumbers/>
      <w:suppressAutoHyphens/>
      <w:spacing w:after="0" w:line="240" w:lineRule="auto"/>
    </w:pPr>
    <w:rPr>
      <w:rFonts w:ascii="Times New Roman" w:eastAsia="Times New Roman" w:hAnsi="Times New Roman" w:cs="Times New Roman"/>
      <w:sz w:val="24"/>
      <w:szCs w:val="24"/>
      <w:lang w:eastAsia="ar-SA"/>
    </w:rPr>
  </w:style>
  <w:style w:type="character" w:customStyle="1" w:styleId="1c">
    <w:name w:val="Текст выноски Знак1"/>
    <w:basedOn w:val="a1"/>
    <w:uiPriority w:val="99"/>
    <w:semiHidden/>
    <w:rsid w:val="00063DFD"/>
    <w:rPr>
      <w:rFonts w:ascii="Segoe UI" w:eastAsia="Times New Roman" w:hAnsi="Segoe UI" w:cs="Segoe UI"/>
      <w:sz w:val="18"/>
      <w:szCs w:val="18"/>
      <w:lang w:eastAsia="ar-SA"/>
    </w:rPr>
  </w:style>
  <w:style w:type="paragraph" w:customStyle="1" w:styleId="1d">
    <w:name w:val="Текст1"/>
    <w:basedOn w:val="a"/>
    <w:rsid w:val="00063DFD"/>
    <w:pPr>
      <w:widowControl w:val="0"/>
      <w:suppressAutoHyphens/>
      <w:spacing w:after="0" w:line="240" w:lineRule="auto"/>
    </w:pPr>
    <w:rPr>
      <w:rFonts w:ascii="Courier New" w:eastAsia="Lucida Sans Unicode" w:hAnsi="Courier New" w:cs="Tahoma"/>
      <w:color w:val="000000"/>
      <w:sz w:val="20"/>
      <w:szCs w:val="24"/>
      <w:lang w:val="en-US" w:bidi="en-US"/>
    </w:rPr>
  </w:style>
  <w:style w:type="paragraph" w:styleId="afe">
    <w:name w:val="Subtitle"/>
    <w:basedOn w:val="a"/>
    <w:next w:val="a"/>
    <w:link w:val="aff"/>
    <w:uiPriority w:val="11"/>
    <w:qFormat/>
    <w:rsid w:val="00063DFD"/>
    <w:pPr>
      <w:numPr>
        <w:ilvl w:val="1"/>
      </w:numPr>
      <w:suppressAutoHyphens/>
      <w:spacing w:line="240" w:lineRule="auto"/>
    </w:pPr>
    <w:rPr>
      <w:rFonts w:eastAsiaTheme="minorEastAsia"/>
      <w:color w:val="5A5A5A" w:themeColor="text1" w:themeTint="A5"/>
      <w:spacing w:val="15"/>
      <w:lang w:eastAsia="ar-SA"/>
    </w:rPr>
  </w:style>
  <w:style w:type="character" w:customStyle="1" w:styleId="aff">
    <w:name w:val="Подзаголовок Знак"/>
    <w:basedOn w:val="a1"/>
    <w:link w:val="afe"/>
    <w:uiPriority w:val="11"/>
    <w:rsid w:val="00063DFD"/>
    <w:rPr>
      <w:rFonts w:eastAsiaTheme="minorEastAsia"/>
      <w:color w:val="5A5A5A" w:themeColor="text1" w:themeTint="A5"/>
      <w:spacing w:val="15"/>
      <w:lang w:eastAsia="ar-SA"/>
    </w:rPr>
  </w:style>
  <w:style w:type="character" w:customStyle="1" w:styleId="af6">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f5"/>
    <w:locked/>
    <w:rsid w:val="00CB4836"/>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w:uiPriority="0"/>
    <w:lsdException w:name="Title" w:semiHidden="0" w:uiPriority="0" w:unhideWhenUsed="0" w:qFormat="1"/>
    <w:lsdException w:name="Default Paragraph Font" w:uiPriority="1"/>
    <w:lsdException w:name="Body Text" w:uiPriority="0" w:qFormat="1"/>
    <w:lsdException w:name="Subtitle" w:semiHidden="0" w:uiPriority="11" w:unhideWhenUsed="0" w:qFormat="1"/>
    <w:lsdException w:name="Hyperlink" w:uiPriority="0"/>
    <w:lsdException w:name="Strong" w:semiHidden="0" w:uiPriority="0" w:unhideWhenUsed="0" w:qFormat="1"/>
    <w:lsdException w:name="Emphasis" w:semiHidden="0" w:uiPriority="0" w:unhideWhenUsed="0" w:qFormat="1"/>
    <w:lsdException w:name="Normal (Web)" w:uiPriority="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1180"/>
  </w:style>
  <w:style w:type="paragraph" w:styleId="1">
    <w:name w:val="heading 1"/>
    <w:basedOn w:val="a"/>
    <w:next w:val="a"/>
    <w:link w:val="10"/>
    <w:qFormat/>
    <w:rsid w:val="0090396D"/>
    <w:pPr>
      <w:keepNext/>
      <w:keepLines/>
      <w:spacing w:before="240" w:after="0" w:line="254" w:lineRule="auto"/>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991180"/>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5">
    <w:name w:val="heading 5"/>
    <w:basedOn w:val="a"/>
    <w:next w:val="a0"/>
    <w:link w:val="50"/>
    <w:qFormat/>
    <w:rsid w:val="00063DFD"/>
    <w:pPr>
      <w:tabs>
        <w:tab w:val="num" w:pos="1008"/>
      </w:tabs>
      <w:suppressAutoHyphens/>
      <w:spacing w:before="240" w:after="60" w:line="240" w:lineRule="auto"/>
      <w:ind w:left="1008" w:hanging="1008"/>
      <w:outlineLvl w:val="4"/>
    </w:pPr>
    <w:rPr>
      <w:rFonts w:ascii="Calibri" w:eastAsia="Times New Roman" w:hAnsi="Calibri" w:cs="Times New Roman"/>
      <w:b/>
      <w:bCs/>
      <w:i/>
      <w:iCs/>
      <w:sz w:val="26"/>
      <w:szCs w:val="26"/>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footnote text"/>
    <w:basedOn w:val="a"/>
    <w:link w:val="a5"/>
    <w:uiPriority w:val="99"/>
    <w:semiHidden/>
    <w:unhideWhenUsed/>
    <w:rsid w:val="00F241E3"/>
    <w:pPr>
      <w:spacing w:after="0" w:line="240" w:lineRule="auto"/>
    </w:pPr>
    <w:rPr>
      <w:sz w:val="20"/>
      <w:szCs w:val="20"/>
    </w:rPr>
  </w:style>
  <w:style w:type="character" w:customStyle="1" w:styleId="a5">
    <w:name w:val="Текст сноски Знак"/>
    <w:basedOn w:val="a1"/>
    <w:link w:val="a4"/>
    <w:rsid w:val="00F241E3"/>
    <w:rPr>
      <w:sz w:val="20"/>
      <w:szCs w:val="20"/>
    </w:rPr>
  </w:style>
  <w:style w:type="character" w:styleId="a6">
    <w:name w:val="footnote reference"/>
    <w:uiPriority w:val="99"/>
    <w:rsid w:val="00F241E3"/>
    <w:rPr>
      <w:rFonts w:cs="Times New Roman"/>
      <w:vertAlign w:val="superscript"/>
    </w:rPr>
  </w:style>
  <w:style w:type="character" w:styleId="a7">
    <w:name w:val="Emphasis"/>
    <w:qFormat/>
    <w:rsid w:val="00F241E3"/>
    <w:rPr>
      <w:rFonts w:cs="Times New Roman"/>
      <w:i/>
    </w:rPr>
  </w:style>
  <w:style w:type="paragraph" w:styleId="a8">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9"/>
    <w:uiPriority w:val="1"/>
    <w:qFormat/>
    <w:rsid w:val="00F900E1"/>
    <w:pPr>
      <w:ind w:left="720"/>
      <w:contextualSpacing/>
    </w:pPr>
  </w:style>
  <w:style w:type="table" w:styleId="aa">
    <w:name w:val="Table Grid"/>
    <w:basedOn w:val="a2"/>
    <w:rsid w:val="001D728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Balloon Text"/>
    <w:basedOn w:val="a"/>
    <w:link w:val="ac"/>
    <w:uiPriority w:val="99"/>
    <w:semiHidden/>
    <w:unhideWhenUsed/>
    <w:rsid w:val="00F97947"/>
    <w:pPr>
      <w:spacing w:after="0" w:line="240" w:lineRule="auto"/>
    </w:pPr>
    <w:rPr>
      <w:rFonts w:ascii="Tahoma" w:hAnsi="Tahoma" w:cs="Tahoma"/>
      <w:sz w:val="16"/>
      <w:szCs w:val="16"/>
    </w:rPr>
  </w:style>
  <w:style w:type="character" w:customStyle="1" w:styleId="ac">
    <w:name w:val="Текст выноски Знак"/>
    <w:basedOn w:val="a1"/>
    <w:link w:val="ab"/>
    <w:rsid w:val="00F97947"/>
    <w:rPr>
      <w:rFonts w:ascii="Tahoma" w:hAnsi="Tahoma" w:cs="Tahoma"/>
      <w:sz w:val="16"/>
      <w:szCs w:val="16"/>
    </w:rPr>
  </w:style>
  <w:style w:type="paragraph" w:styleId="ad">
    <w:name w:val="header"/>
    <w:basedOn w:val="a"/>
    <w:link w:val="ae"/>
    <w:unhideWhenUsed/>
    <w:rsid w:val="00A612D3"/>
    <w:pPr>
      <w:tabs>
        <w:tab w:val="center" w:pos="4677"/>
        <w:tab w:val="right" w:pos="9355"/>
      </w:tabs>
      <w:spacing w:after="0" w:line="240" w:lineRule="auto"/>
    </w:pPr>
  </w:style>
  <w:style w:type="character" w:customStyle="1" w:styleId="ae">
    <w:name w:val="Верхний колонтитул Знак"/>
    <w:basedOn w:val="a1"/>
    <w:link w:val="ad"/>
    <w:rsid w:val="00A612D3"/>
  </w:style>
  <w:style w:type="paragraph" w:styleId="af">
    <w:name w:val="footer"/>
    <w:basedOn w:val="a"/>
    <w:link w:val="af0"/>
    <w:uiPriority w:val="99"/>
    <w:unhideWhenUsed/>
    <w:rsid w:val="00A612D3"/>
    <w:pPr>
      <w:tabs>
        <w:tab w:val="center" w:pos="4677"/>
        <w:tab w:val="right" w:pos="9355"/>
      </w:tabs>
      <w:spacing w:after="0" w:line="240" w:lineRule="auto"/>
    </w:pPr>
  </w:style>
  <w:style w:type="character" w:customStyle="1" w:styleId="af0">
    <w:name w:val="Нижний колонтитул Знак"/>
    <w:basedOn w:val="a1"/>
    <w:link w:val="af"/>
    <w:uiPriority w:val="99"/>
    <w:rsid w:val="00A612D3"/>
  </w:style>
  <w:style w:type="character" w:styleId="af1">
    <w:name w:val="Hyperlink"/>
    <w:unhideWhenUsed/>
    <w:rsid w:val="00A8402B"/>
    <w:rPr>
      <w:color w:val="0000FF"/>
      <w:u w:val="single"/>
    </w:rPr>
  </w:style>
  <w:style w:type="character" w:customStyle="1" w:styleId="c3">
    <w:name w:val="c3"/>
    <w:basedOn w:val="a1"/>
    <w:uiPriority w:val="99"/>
    <w:rsid w:val="00A8402B"/>
  </w:style>
  <w:style w:type="character" w:customStyle="1" w:styleId="10">
    <w:name w:val="Заголовок 1 Знак"/>
    <w:basedOn w:val="a1"/>
    <w:link w:val="1"/>
    <w:uiPriority w:val="9"/>
    <w:rsid w:val="0090396D"/>
    <w:rPr>
      <w:rFonts w:asciiTheme="majorHAnsi" w:eastAsiaTheme="majorEastAsia" w:hAnsiTheme="majorHAnsi" w:cstheme="majorBidi"/>
      <w:color w:val="2F5496" w:themeColor="accent1" w:themeShade="BF"/>
      <w:sz w:val="32"/>
      <w:szCs w:val="32"/>
    </w:rPr>
  </w:style>
  <w:style w:type="character" w:styleId="af2">
    <w:name w:val="FollowedHyperlink"/>
    <w:basedOn w:val="a1"/>
    <w:uiPriority w:val="99"/>
    <w:semiHidden/>
    <w:unhideWhenUsed/>
    <w:rsid w:val="0090396D"/>
    <w:rPr>
      <w:color w:val="954F72" w:themeColor="followedHyperlink"/>
      <w:u w:val="single"/>
    </w:rPr>
  </w:style>
  <w:style w:type="paragraph" w:customStyle="1" w:styleId="msonormal0">
    <w:name w:val="msonormal"/>
    <w:basedOn w:val="a"/>
    <w:uiPriority w:val="99"/>
    <w:rsid w:val="0090396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11">
    <w:name w:val="toc 1"/>
    <w:basedOn w:val="a"/>
    <w:next w:val="a"/>
    <w:autoRedefine/>
    <w:uiPriority w:val="39"/>
    <w:unhideWhenUsed/>
    <w:rsid w:val="0090396D"/>
    <w:pPr>
      <w:spacing w:after="100" w:line="256" w:lineRule="auto"/>
    </w:pPr>
    <w:rPr>
      <w:rFonts w:eastAsiaTheme="minorEastAsia"/>
    </w:rPr>
  </w:style>
  <w:style w:type="character" w:customStyle="1" w:styleId="a9">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8"/>
    <w:uiPriority w:val="34"/>
    <w:qFormat/>
    <w:locked/>
    <w:rsid w:val="0090396D"/>
  </w:style>
  <w:style w:type="paragraph" w:styleId="af3">
    <w:name w:val="TOC Heading"/>
    <w:basedOn w:val="1"/>
    <w:next w:val="a"/>
    <w:uiPriority w:val="39"/>
    <w:unhideWhenUsed/>
    <w:qFormat/>
    <w:rsid w:val="0090396D"/>
    <w:pPr>
      <w:spacing w:line="256" w:lineRule="auto"/>
      <w:outlineLvl w:val="9"/>
    </w:pPr>
    <w:rPr>
      <w:lang w:eastAsia="ru-RU"/>
    </w:rPr>
  </w:style>
  <w:style w:type="character" w:customStyle="1" w:styleId="c0">
    <w:name w:val="c0"/>
    <w:basedOn w:val="a1"/>
    <w:rsid w:val="0090396D"/>
  </w:style>
  <w:style w:type="table" w:customStyle="1" w:styleId="4">
    <w:name w:val="Сетка таблицы4"/>
    <w:basedOn w:val="a2"/>
    <w:uiPriority w:val="39"/>
    <w:rsid w:val="0090396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0">
    <w:name w:val="Body Text"/>
    <w:basedOn w:val="a"/>
    <w:link w:val="af4"/>
    <w:qFormat/>
    <w:rsid w:val="00707839"/>
    <w:pPr>
      <w:widowControl w:val="0"/>
      <w:autoSpaceDE w:val="0"/>
      <w:autoSpaceDN w:val="0"/>
      <w:spacing w:after="0" w:line="240" w:lineRule="auto"/>
    </w:pPr>
    <w:rPr>
      <w:rFonts w:ascii="Times New Roman" w:eastAsia="Times New Roman" w:hAnsi="Times New Roman" w:cs="Times New Roman"/>
      <w:sz w:val="28"/>
      <w:szCs w:val="28"/>
    </w:rPr>
  </w:style>
  <w:style w:type="character" w:customStyle="1" w:styleId="af4">
    <w:name w:val="Основной текст Знак"/>
    <w:basedOn w:val="a1"/>
    <w:link w:val="a0"/>
    <w:rsid w:val="00707839"/>
    <w:rPr>
      <w:rFonts w:ascii="Times New Roman" w:eastAsia="Times New Roman" w:hAnsi="Times New Roman" w:cs="Times New Roman"/>
      <w:sz w:val="28"/>
      <w:szCs w:val="28"/>
    </w:rPr>
  </w:style>
  <w:style w:type="paragraph" w:customStyle="1" w:styleId="TableParagraph">
    <w:name w:val="Table Paragraph"/>
    <w:basedOn w:val="a"/>
    <w:uiPriority w:val="1"/>
    <w:qFormat/>
    <w:rsid w:val="00707839"/>
    <w:pPr>
      <w:widowControl w:val="0"/>
      <w:autoSpaceDE w:val="0"/>
      <w:autoSpaceDN w:val="0"/>
      <w:spacing w:after="0" w:line="301" w:lineRule="exact"/>
      <w:ind w:left="107"/>
    </w:pPr>
    <w:rPr>
      <w:rFonts w:ascii="Times New Roman" w:eastAsia="Times New Roman" w:hAnsi="Times New Roman" w:cs="Times New Roman"/>
    </w:rPr>
  </w:style>
  <w:style w:type="paragraph" w:styleId="af5">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f6"/>
    <w:unhideWhenUsed/>
    <w:qFormat/>
    <w:rsid w:val="006B245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3">
    <w:name w:val="Style3"/>
    <w:basedOn w:val="a"/>
    <w:uiPriority w:val="99"/>
    <w:rsid w:val="002E29BC"/>
    <w:pPr>
      <w:widowControl w:val="0"/>
      <w:autoSpaceDE w:val="0"/>
      <w:autoSpaceDN w:val="0"/>
      <w:adjustRightInd w:val="0"/>
      <w:spacing w:after="0" w:line="324" w:lineRule="exact"/>
    </w:pPr>
    <w:rPr>
      <w:rFonts w:ascii="Times New Roman" w:eastAsia="Times New Roman" w:hAnsi="Times New Roman" w:cs="Times New Roman"/>
      <w:sz w:val="24"/>
      <w:szCs w:val="24"/>
      <w:lang w:eastAsia="ru-RU"/>
    </w:rPr>
  </w:style>
  <w:style w:type="character" w:customStyle="1" w:styleId="21">
    <w:name w:val="Основной текст (2)_"/>
    <w:link w:val="22"/>
    <w:locked/>
    <w:rsid w:val="00991180"/>
    <w:rPr>
      <w:rFonts w:ascii="Times New Roman" w:eastAsia="Times New Roman" w:hAnsi="Times New Roman"/>
      <w:sz w:val="26"/>
      <w:szCs w:val="26"/>
      <w:shd w:val="clear" w:color="auto" w:fill="FFFFFF"/>
    </w:rPr>
  </w:style>
  <w:style w:type="paragraph" w:customStyle="1" w:styleId="22">
    <w:name w:val="Основной текст (2)"/>
    <w:basedOn w:val="a"/>
    <w:link w:val="21"/>
    <w:rsid w:val="00991180"/>
    <w:pPr>
      <w:widowControl w:val="0"/>
      <w:shd w:val="clear" w:color="auto" w:fill="FFFFFF"/>
      <w:spacing w:after="0" w:line="0" w:lineRule="atLeast"/>
    </w:pPr>
    <w:rPr>
      <w:rFonts w:ascii="Times New Roman" w:eastAsia="Times New Roman" w:hAnsi="Times New Roman"/>
      <w:sz w:val="26"/>
      <w:szCs w:val="26"/>
    </w:rPr>
  </w:style>
  <w:style w:type="character" w:customStyle="1" w:styleId="20">
    <w:name w:val="Заголовок 2 Знак"/>
    <w:basedOn w:val="a1"/>
    <w:link w:val="2"/>
    <w:uiPriority w:val="9"/>
    <w:rsid w:val="00991180"/>
    <w:rPr>
      <w:rFonts w:asciiTheme="majorHAnsi" w:eastAsiaTheme="majorEastAsia" w:hAnsiTheme="majorHAnsi" w:cstheme="majorBidi"/>
      <w:color w:val="2F5496" w:themeColor="accent1" w:themeShade="BF"/>
      <w:sz w:val="26"/>
      <w:szCs w:val="26"/>
    </w:rPr>
  </w:style>
  <w:style w:type="paragraph" w:customStyle="1" w:styleId="s1">
    <w:name w:val="s_1"/>
    <w:basedOn w:val="a"/>
    <w:rsid w:val="00D17FD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7">
    <w:name w:val="Strong"/>
    <w:basedOn w:val="a1"/>
    <w:qFormat/>
    <w:rsid w:val="00276260"/>
    <w:rPr>
      <w:b/>
      <w:bCs/>
    </w:rPr>
  </w:style>
  <w:style w:type="character" w:customStyle="1" w:styleId="af8">
    <w:name w:val="Без интервала Знак"/>
    <w:link w:val="af9"/>
    <w:uiPriority w:val="1"/>
    <w:locked/>
    <w:rsid w:val="00227144"/>
    <w:rPr>
      <w:rFonts w:ascii="Times New Roman" w:eastAsia="Times New Roman" w:hAnsi="Times New Roman" w:cs="Times New Roman"/>
      <w:sz w:val="24"/>
      <w:szCs w:val="24"/>
      <w:lang w:eastAsia="ar-SA"/>
    </w:rPr>
  </w:style>
  <w:style w:type="paragraph" w:styleId="af9">
    <w:name w:val="No Spacing"/>
    <w:link w:val="af8"/>
    <w:uiPriority w:val="1"/>
    <w:qFormat/>
    <w:rsid w:val="00227144"/>
    <w:pPr>
      <w:suppressAutoHyphens/>
      <w:spacing w:after="0" w:line="240" w:lineRule="auto"/>
    </w:pPr>
    <w:rPr>
      <w:rFonts w:ascii="Times New Roman" w:eastAsia="Times New Roman" w:hAnsi="Times New Roman" w:cs="Times New Roman"/>
      <w:sz w:val="24"/>
      <w:szCs w:val="24"/>
      <w:lang w:eastAsia="ar-SA"/>
    </w:rPr>
  </w:style>
  <w:style w:type="table" w:customStyle="1" w:styleId="TableNormal">
    <w:name w:val="Table Normal"/>
    <w:uiPriority w:val="2"/>
    <w:semiHidden/>
    <w:qFormat/>
    <w:rsid w:val="009F4F7A"/>
    <w:pPr>
      <w:widowControl w:val="0"/>
      <w:autoSpaceDE w:val="0"/>
      <w:autoSpaceDN w:val="0"/>
      <w:spacing w:after="0" w:line="240" w:lineRule="auto"/>
    </w:pPr>
    <w:rPr>
      <w:lang w:val="en-US"/>
    </w:rPr>
    <w:tblPr>
      <w:tblCellMar>
        <w:top w:w="0" w:type="dxa"/>
        <w:left w:w="0" w:type="dxa"/>
        <w:bottom w:w="0" w:type="dxa"/>
        <w:right w:w="0" w:type="dxa"/>
      </w:tblCellMar>
    </w:tblPr>
  </w:style>
  <w:style w:type="character" w:customStyle="1" w:styleId="50">
    <w:name w:val="Заголовок 5 Знак"/>
    <w:basedOn w:val="a1"/>
    <w:link w:val="5"/>
    <w:rsid w:val="00063DFD"/>
    <w:rPr>
      <w:rFonts w:ascii="Calibri" w:eastAsia="Times New Roman" w:hAnsi="Calibri" w:cs="Times New Roman"/>
      <w:b/>
      <w:bCs/>
      <w:i/>
      <w:iCs/>
      <w:sz w:val="26"/>
      <w:szCs w:val="26"/>
      <w:lang w:eastAsia="ar-SA"/>
    </w:rPr>
  </w:style>
  <w:style w:type="character" w:customStyle="1" w:styleId="fontstyle01">
    <w:name w:val="fontstyle01"/>
    <w:basedOn w:val="a1"/>
    <w:qFormat/>
    <w:rsid w:val="00063DFD"/>
    <w:rPr>
      <w:rFonts w:ascii="ArialMT" w:hAnsi="ArialMT" w:hint="default"/>
      <w:b w:val="0"/>
      <w:bCs w:val="0"/>
      <w:i w:val="0"/>
      <w:iCs w:val="0"/>
      <w:color w:val="000000"/>
      <w:sz w:val="30"/>
      <w:szCs w:val="30"/>
    </w:rPr>
  </w:style>
  <w:style w:type="character" w:customStyle="1" w:styleId="12">
    <w:name w:val="Основной шрифт абзаца1"/>
    <w:rsid w:val="00063DFD"/>
  </w:style>
  <w:style w:type="character" w:customStyle="1" w:styleId="13">
    <w:name w:val="Номер страницы1"/>
    <w:basedOn w:val="12"/>
    <w:rsid w:val="00063DFD"/>
  </w:style>
  <w:style w:type="character" w:customStyle="1" w:styleId="apple-converted-space">
    <w:name w:val="apple-converted-space"/>
    <w:rsid w:val="00063DFD"/>
  </w:style>
  <w:style w:type="character" w:customStyle="1" w:styleId="14">
    <w:name w:val="Знак сноски1"/>
    <w:rsid w:val="00063DFD"/>
    <w:rPr>
      <w:vertAlign w:val="superscript"/>
    </w:rPr>
  </w:style>
  <w:style w:type="character" w:customStyle="1" w:styleId="23">
    <w:name w:val="Основной текст 2 Знак"/>
    <w:rsid w:val="00063DFD"/>
    <w:rPr>
      <w:sz w:val="24"/>
      <w:szCs w:val="24"/>
      <w:lang w:val="en-US"/>
    </w:rPr>
  </w:style>
  <w:style w:type="character" w:customStyle="1" w:styleId="dash041e005f0441005f043d005f043e005f0432005f043d005f043e005f0439005f0020005f0442005f0435005f043a005f0441005f0442005f00202005f005fchar1char1">
    <w:name w:val="dash041e_005f0441_005f043d_005f043e_005f0432_005f043d_005f043e_005f0439_005f0020_005f0442_005f0435_005f043a_005f0441_005f0442_005f00202_005f_005fchar1__char1"/>
    <w:rsid w:val="00063DFD"/>
    <w:rPr>
      <w:rFonts w:ascii="Times New Roman" w:hAnsi="Times New Roman"/>
      <w:strike w:val="0"/>
      <w:dstrike w:val="0"/>
      <w:sz w:val="24"/>
      <w:u w:val="none"/>
      <w:effect w:val="none"/>
    </w:rPr>
  </w:style>
  <w:style w:type="character" w:customStyle="1" w:styleId="ListLabel1">
    <w:name w:val="ListLabel 1"/>
    <w:rsid w:val="00063DFD"/>
    <w:rPr>
      <w:b/>
    </w:rPr>
  </w:style>
  <w:style w:type="character" w:customStyle="1" w:styleId="ListLabel2">
    <w:name w:val="ListLabel 2"/>
    <w:rsid w:val="00063DFD"/>
    <w:rPr>
      <w:sz w:val="24"/>
      <w:szCs w:val="24"/>
    </w:rPr>
  </w:style>
  <w:style w:type="character" w:customStyle="1" w:styleId="ListLabel3">
    <w:name w:val="ListLabel 3"/>
    <w:rsid w:val="00063DFD"/>
    <w:rPr>
      <w:rFonts w:cs="Courier New"/>
    </w:rPr>
  </w:style>
  <w:style w:type="character" w:customStyle="1" w:styleId="ListLabel4">
    <w:name w:val="ListLabel 4"/>
    <w:rsid w:val="00063DFD"/>
    <w:rPr>
      <w:rFonts w:cs="Times New Roman"/>
    </w:rPr>
  </w:style>
  <w:style w:type="character" w:customStyle="1" w:styleId="ListLabel5">
    <w:name w:val="ListLabel 5"/>
    <w:rsid w:val="00063DFD"/>
    <w:rPr>
      <w:b w:val="0"/>
      <w:i w:val="0"/>
    </w:rPr>
  </w:style>
  <w:style w:type="character" w:customStyle="1" w:styleId="ListLabel6">
    <w:name w:val="ListLabel 6"/>
    <w:rsid w:val="00063DFD"/>
    <w:rPr>
      <w:b w:val="0"/>
    </w:rPr>
  </w:style>
  <w:style w:type="paragraph" w:styleId="afa">
    <w:name w:val="Title"/>
    <w:basedOn w:val="a"/>
    <w:next w:val="a0"/>
    <w:link w:val="afb"/>
    <w:rsid w:val="00063DFD"/>
    <w:pPr>
      <w:keepNext/>
      <w:suppressAutoHyphens/>
      <w:spacing w:before="240" w:after="120" w:line="240" w:lineRule="auto"/>
    </w:pPr>
    <w:rPr>
      <w:rFonts w:ascii="Arial" w:eastAsia="Microsoft YaHei" w:hAnsi="Arial" w:cs="Arial Unicode MS"/>
      <w:sz w:val="28"/>
      <w:szCs w:val="28"/>
      <w:lang w:eastAsia="ar-SA"/>
    </w:rPr>
  </w:style>
  <w:style w:type="character" w:customStyle="1" w:styleId="afb">
    <w:name w:val="Название Знак"/>
    <w:basedOn w:val="a1"/>
    <w:link w:val="afa"/>
    <w:rsid w:val="00063DFD"/>
    <w:rPr>
      <w:rFonts w:ascii="Arial" w:eastAsia="Microsoft YaHei" w:hAnsi="Arial" w:cs="Arial Unicode MS"/>
      <w:sz w:val="28"/>
      <w:szCs w:val="28"/>
      <w:lang w:eastAsia="ar-SA"/>
    </w:rPr>
  </w:style>
  <w:style w:type="paragraph" w:styleId="afc">
    <w:name w:val="List"/>
    <w:basedOn w:val="a0"/>
    <w:rsid w:val="00063DFD"/>
    <w:pPr>
      <w:widowControl/>
      <w:suppressAutoHyphens/>
      <w:autoSpaceDE/>
      <w:autoSpaceDN/>
      <w:spacing w:after="120"/>
    </w:pPr>
    <w:rPr>
      <w:rFonts w:cs="Arial Unicode MS"/>
      <w:sz w:val="24"/>
      <w:szCs w:val="24"/>
      <w:lang w:eastAsia="ar-SA"/>
    </w:rPr>
  </w:style>
  <w:style w:type="paragraph" w:customStyle="1" w:styleId="15">
    <w:name w:val="Название1"/>
    <w:basedOn w:val="a"/>
    <w:rsid w:val="00063DFD"/>
    <w:pPr>
      <w:suppressLineNumbers/>
      <w:suppressAutoHyphens/>
      <w:spacing w:before="120" w:after="120" w:line="240" w:lineRule="auto"/>
    </w:pPr>
    <w:rPr>
      <w:rFonts w:ascii="Times New Roman" w:eastAsia="Times New Roman" w:hAnsi="Times New Roman" w:cs="Arial Unicode MS"/>
      <w:i/>
      <w:iCs/>
      <w:sz w:val="24"/>
      <w:szCs w:val="24"/>
      <w:lang w:eastAsia="ar-SA"/>
    </w:rPr>
  </w:style>
  <w:style w:type="paragraph" w:customStyle="1" w:styleId="16">
    <w:name w:val="Указатель1"/>
    <w:basedOn w:val="a"/>
    <w:rsid w:val="00063DFD"/>
    <w:pPr>
      <w:suppressLineNumbers/>
      <w:suppressAutoHyphens/>
      <w:spacing w:after="0" w:line="240" w:lineRule="auto"/>
    </w:pPr>
    <w:rPr>
      <w:rFonts w:ascii="Times New Roman" w:eastAsia="Times New Roman" w:hAnsi="Times New Roman" w:cs="Arial Unicode MS"/>
      <w:sz w:val="24"/>
      <w:szCs w:val="24"/>
      <w:lang w:eastAsia="ar-SA"/>
    </w:rPr>
  </w:style>
  <w:style w:type="paragraph" w:customStyle="1" w:styleId="Default">
    <w:name w:val="Default"/>
    <w:rsid w:val="00063DFD"/>
    <w:pPr>
      <w:suppressAutoHyphens/>
      <w:spacing w:after="0" w:line="240" w:lineRule="auto"/>
    </w:pPr>
    <w:rPr>
      <w:rFonts w:ascii="Times New Roman" w:eastAsia="Times New Roman" w:hAnsi="Times New Roman" w:cs="Times New Roman"/>
      <w:color w:val="000000"/>
      <w:sz w:val="24"/>
      <w:szCs w:val="24"/>
      <w:lang w:eastAsia="ar-SA"/>
    </w:rPr>
  </w:style>
  <w:style w:type="paragraph" w:customStyle="1" w:styleId="210">
    <w:name w:val="Основной текст с отступом 21"/>
    <w:basedOn w:val="a"/>
    <w:rsid w:val="00063DFD"/>
    <w:pPr>
      <w:suppressAutoHyphens/>
      <w:spacing w:after="0" w:line="240" w:lineRule="auto"/>
      <w:ind w:firstLine="360"/>
      <w:jc w:val="both"/>
    </w:pPr>
    <w:rPr>
      <w:rFonts w:ascii="Times New Roman" w:eastAsia="Times New Roman" w:hAnsi="Times New Roman" w:cs="Times New Roman"/>
      <w:sz w:val="24"/>
      <w:szCs w:val="24"/>
      <w:lang w:eastAsia="ar-SA"/>
    </w:rPr>
  </w:style>
  <w:style w:type="character" w:customStyle="1" w:styleId="17">
    <w:name w:val="Нижний колонтитул Знак1"/>
    <w:basedOn w:val="a1"/>
    <w:rsid w:val="00063DFD"/>
    <w:rPr>
      <w:rFonts w:ascii="Times New Roman" w:eastAsia="Times New Roman" w:hAnsi="Times New Roman" w:cs="Times New Roman"/>
      <w:sz w:val="24"/>
      <w:szCs w:val="24"/>
      <w:lang w:eastAsia="ar-SA"/>
    </w:rPr>
  </w:style>
  <w:style w:type="paragraph" w:customStyle="1" w:styleId="18">
    <w:name w:val="Текст выноски1"/>
    <w:basedOn w:val="a"/>
    <w:rsid w:val="00063DFD"/>
    <w:pPr>
      <w:suppressAutoHyphens/>
      <w:spacing w:after="0" w:line="240" w:lineRule="auto"/>
    </w:pPr>
    <w:rPr>
      <w:rFonts w:ascii="Tahoma" w:eastAsia="Times New Roman" w:hAnsi="Tahoma" w:cs="Tahoma"/>
      <w:sz w:val="16"/>
      <w:szCs w:val="16"/>
      <w:lang w:eastAsia="ar-SA"/>
    </w:rPr>
  </w:style>
  <w:style w:type="paragraph" w:customStyle="1" w:styleId="19">
    <w:name w:val="Обычный (веб)1"/>
    <w:basedOn w:val="a"/>
    <w:rsid w:val="00063DFD"/>
    <w:pPr>
      <w:suppressAutoHyphens/>
      <w:spacing w:before="280" w:after="280" w:line="240" w:lineRule="auto"/>
    </w:pPr>
    <w:rPr>
      <w:rFonts w:ascii="Arial CYR" w:eastAsia="Times New Roman" w:hAnsi="Arial CYR" w:cs="Arial CYR"/>
      <w:sz w:val="20"/>
      <w:szCs w:val="20"/>
      <w:lang w:eastAsia="ar-SA"/>
    </w:rPr>
  </w:style>
  <w:style w:type="paragraph" w:customStyle="1" w:styleId="1a">
    <w:name w:val="Текст сноски1"/>
    <w:basedOn w:val="a"/>
    <w:rsid w:val="00063DFD"/>
    <w:pPr>
      <w:suppressAutoHyphens/>
      <w:spacing w:after="0" w:line="240" w:lineRule="auto"/>
    </w:pPr>
    <w:rPr>
      <w:rFonts w:ascii="Times New Roman" w:eastAsia="Times New Roman" w:hAnsi="Times New Roman" w:cs="Times New Roman"/>
      <w:sz w:val="20"/>
      <w:szCs w:val="24"/>
      <w:lang w:eastAsia="ar-SA"/>
    </w:rPr>
  </w:style>
  <w:style w:type="paragraph" w:customStyle="1" w:styleId="211">
    <w:name w:val="Основной текст 21"/>
    <w:basedOn w:val="a"/>
    <w:rsid w:val="00063DFD"/>
    <w:pPr>
      <w:suppressAutoHyphens/>
      <w:spacing w:after="120" w:line="480" w:lineRule="auto"/>
    </w:pPr>
    <w:rPr>
      <w:rFonts w:ascii="Times New Roman" w:eastAsia="Times New Roman" w:hAnsi="Times New Roman" w:cs="Times New Roman"/>
      <w:sz w:val="24"/>
      <w:szCs w:val="24"/>
      <w:lang w:val="en-US" w:eastAsia="ar-SA"/>
    </w:rPr>
  </w:style>
  <w:style w:type="paragraph" w:customStyle="1" w:styleId="ConsPlusNormal">
    <w:name w:val="ConsPlusNormal"/>
    <w:rsid w:val="00063DFD"/>
    <w:pPr>
      <w:widowControl w:val="0"/>
      <w:suppressAutoHyphens/>
      <w:spacing w:after="0" w:line="240" w:lineRule="auto"/>
    </w:pPr>
    <w:rPr>
      <w:rFonts w:ascii="Arial" w:eastAsia="Times New Roman" w:hAnsi="Arial" w:cs="Arial"/>
      <w:sz w:val="20"/>
      <w:szCs w:val="20"/>
      <w:lang w:eastAsia="ar-SA"/>
    </w:rPr>
  </w:style>
  <w:style w:type="paragraph" w:customStyle="1" w:styleId="1b">
    <w:name w:val="Абзац списка1"/>
    <w:basedOn w:val="a"/>
    <w:rsid w:val="00063DFD"/>
    <w:pPr>
      <w:suppressAutoHyphens/>
      <w:spacing w:after="0" w:line="240" w:lineRule="auto"/>
      <w:ind w:left="720"/>
    </w:pPr>
    <w:rPr>
      <w:rFonts w:ascii="Times New Roman" w:eastAsia="Times New Roman" w:hAnsi="Times New Roman" w:cs="Times New Roman"/>
      <w:sz w:val="24"/>
      <w:szCs w:val="24"/>
      <w:lang w:eastAsia="ar-SA"/>
    </w:rPr>
  </w:style>
  <w:style w:type="paragraph" w:customStyle="1" w:styleId="afd">
    <w:name w:val="Содержимое таблицы"/>
    <w:basedOn w:val="a"/>
    <w:rsid w:val="00063DFD"/>
    <w:pPr>
      <w:suppressLineNumbers/>
      <w:suppressAutoHyphens/>
      <w:spacing w:after="0" w:line="240" w:lineRule="auto"/>
    </w:pPr>
    <w:rPr>
      <w:rFonts w:ascii="Times New Roman" w:eastAsia="Times New Roman" w:hAnsi="Times New Roman" w:cs="Times New Roman"/>
      <w:sz w:val="24"/>
      <w:szCs w:val="24"/>
      <w:lang w:eastAsia="ar-SA"/>
    </w:rPr>
  </w:style>
  <w:style w:type="character" w:customStyle="1" w:styleId="1c">
    <w:name w:val="Текст выноски Знак1"/>
    <w:basedOn w:val="a1"/>
    <w:uiPriority w:val="99"/>
    <w:semiHidden/>
    <w:rsid w:val="00063DFD"/>
    <w:rPr>
      <w:rFonts w:ascii="Segoe UI" w:eastAsia="Times New Roman" w:hAnsi="Segoe UI" w:cs="Segoe UI"/>
      <w:sz w:val="18"/>
      <w:szCs w:val="18"/>
      <w:lang w:eastAsia="ar-SA"/>
    </w:rPr>
  </w:style>
  <w:style w:type="paragraph" w:customStyle="1" w:styleId="1d">
    <w:name w:val="Текст1"/>
    <w:basedOn w:val="a"/>
    <w:rsid w:val="00063DFD"/>
    <w:pPr>
      <w:widowControl w:val="0"/>
      <w:suppressAutoHyphens/>
      <w:spacing w:after="0" w:line="240" w:lineRule="auto"/>
    </w:pPr>
    <w:rPr>
      <w:rFonts w:ascii="Courier New" w:eastAsia="Lucida Sans Unicode" w:hAnsi="Courier New" w:cs="Tahoma"/>
      <w:color w:val="000000"/>
      <w:sz w:val="20"/>
      <w:szCs w:val="24"/>
      <w:lang w:val="en-US" w:bidi="en-US"/>
    </w:rPr>
  </w:style>
  <w:style w:type="paragraph" w:styleId="afe">
    <w:name w:val="Subtitle"/>
    <w:basedOn w:val="a"/>
    <w:next w:val="a"/>
    <w:link w:val="aff"/>
    <w:uiPriority w:val="11"/>
    <w:qFormat/>
    <w:rsid w:val="00063DFD"/>
    <w:pPr>
      <w:numPr>
        <w:ilvl w:val="1"/>
      </w:numPr>
      <w:suppressAutoHyphens/>
      <w:spacing w:line="240" w:lineRule="auto"/>
    </w:pPr>
    <w:rPr>
      <w:rFonts w:eastAsiaTheme="minorEastAsia"/>
      <w:color w:val="5A5A5A" w:themeColor="text1" w:themeTint="A5"/>
      <w:spacing w:val="15"/>
      <w:lang w:eastAsia="ar-SA"/>
    </w:rPr>
  </w:style>
  <w:style w:type="character" w:customStyle="1" w:styleId="aff">
    <w:name w:val="Подзаголовок Знак"/>
    <w:basedOn w:val="a1"/>
    <w:link w:val="afe"/>
    <w:uiPriority w:val="11"/>
    <w:rsid w:val="00063DFD"/>
    <w:rPr>
      <w:rFonts w:eastAsiaTheme="minorEastAsia"/>
      <w:color w:val="5A5A5A" w:themeColor="text1" w:themeTint="A5"/>
      <w:spacing w:val="15"/>
      <w:lang w:eastAsia="ar-SA"/>
    </w:rPr>
  </w:style>
  <w:style w:type="character" w:customStyle="1" w:styleId="af6">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f5"/>
    <w:locked/>
    <w:rsid w:val="00CB4836"/>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633523">
      <w:bodyDiv w:val="1"/>
      <w:marLeft w:val="0"/>
      <w:marRight w:val="0"/>
      <w:marTop w:val="0"/>
      <w:marBottom w:val="0"/>
      <w:divBdr>
        <w:top w:val="none" w:sz="0" w:space="0" w:color="auto"/>
        <w:left w:val="none" w:sz="0" w:space="0" w:color="auto"/>
        <w:bottom w:val="none" w:sz="0" w:space="0" w:color="auto"/>
        <w:right w:val="none" w:sz="0" w:space="0" w:color="auto"/>
      </w:divBdr>
    </w:div>
    <w:div w:id="52316491">
      <w:bodyDiv w:val="1"/>
      <w:marLeft w:val="0"/>
      <w:marRight w:val="0"/>
      <w:marTop w:val="0"/>
      <w:marBottom w:val="0"/>
      <w:divBdr>
        <w:top w:val="none" w:sz="0" w:space="0" w:color="auto"/>
        <w:left w:val="none" w:sz="0" w:space="0" w:color="auto"/>
        <w:bottom w:val="none" w:sz="0" w:space="0" w:color="auto"/>
        <w:right w:val="none" w:sz="0" w:space="0" w:color="auto"/>
      </w:divBdr>
    </w:div>
    <w:div w:id="61567449">
      <w:bodyDiv w:val="1"/>
      <w:marLeft w:val="0"/>
      <w:marRight w:val="0"/>
      <w:marTop w:val="0"/>
      <w:marBottom w:val="0"/>
      <w:divBdr>
        <w:top w:val="none" w:sz="0" w:space="0" w:color="auto"/>
        <w:left w:val="none" w:sz="0" w:space="0" w:color="auto"/>
        <w:bottom w:val="none" w:sz="0" w:space="0" w:color="auto"/>
        <w:right w:val="none" w:sz="0" w:space="0" w:color="auto"/>
      </w:divBdr>
    </w:div>
    <w:div w:id="62601695">
      <w:bodyDiv w:val="1"/>
      <w:marLeft w:val="0"/>
      <w:marRight w:val="0"/>
      <w:marTop w:val="0"/>
      <w:marBottom w:val="0"/>
      <w:divBdr>
        <w:top w:val="none" w:sz="0" w:space="0" w:color="auto"/>
        <w:left w:val="none" w:sz="0" w:space="0" w:color="auto"/>
        <w:bottom w:val="none" w:sz="0" w:space="0" w:color="auto"/>
        <w:right w:val="none" w:sz="0" w:space="0" w:color="auto"/>
      </w:divBdr>
    </w:div>
    <w:div w:id="90274659">
      <w:bodyDiv w:val="1"/>
      <w:marLeft w:val="0"/>
      <w:marRight w:val="0"/>
      <w:marTop w:val="0"/>
      <w:marBottom w:val="0"/>
      <w:divBdr>
        <w:top w:val="none" w:sz="0" w:space="0" w:color="auto"/>
        <w:left w:val="none" w:sz="0" w:space="0" w:color="auto"/>
        <w:bottom w:val="none" w:sz="0" w:space="0" w:color="auto"/>
        <w:right w:val="none" w:sz="0" w:space="0" w:color="auto"/>
      </w:divBdr>
    </w:div>
    <w:div w:id="108354068">
      <w:bodyDiv w:val="1"/>
      <w:marLeft w:val="0"/>
      <w:marRight w:val="0"/>
      <w:marTop w:val="0"/>
      <w:marBottom w:val="0"/>
      <w:divBdr>
        <w:top w:val="none" w:sz="0" w:space="0" w:color="auto"/>
        <w:left w:val="none" w:sz="0" w:space="0" w:color="auto"/>
        <w:bottom w:val="none" w:sz="0" w:space="0" w:color="auto"/>
        <w:right w:val="none" w:sz="0" w:space="0" w:color="auto"/>
      </w:divBdr>
    </w:div>
    <w:div w:id="123500943">
      <w:bodyDiv w:val="1"/>
      <w:marLeft w:val="0"/>
      <w:marRight w:val="0"/>
      <w:marTop w:val="0"/>
      <w:marBottom w:val="0"/>
      <w:divBdr>
        <w:top w:val="none" w:sz="0" w:space="0" w:color="auto"/>
        <w:left w:val="none" w:sz="0" w:space="0" w:color="auto"/>
        <w:bottom w:val="none" w:sz="0" w:space="0" w:color="auto"/>
        <w:right w:val="none" w:sz="0" w:space="0" w:color="auto"/>
      </w:divBdr>
    </w:div>
    <w:div w:id="130753111">
      <w:bodyDiv w:val="1"/>
      <w:marLeft w:val="0"/>
      <w:marRight w:val="0"/>
      <w:marTop w:val="0"/>
      <w:marBottom w:val="0"/>
      <w:divBdr>
        <w:top w:val="none" w:sz="0" w:space="0" w:color="auto"/>
        <w:left w:val="none" w:sz="0" w:space="0" w:color="auto"/>
        <w:bottom w:val="none" w:sz="0" w:space="0" w:color="auto"/>
        <w:right w:val="none" w:sz="0" w:space="0" w:color="auto"/>
      </w:divBdr>
    </w:div>
    <w:div w:id="180054059">
      <w:bodyDiv w:val="1"/>
      <w:marLeft w:val="0"/>
      <w:marRight w:val="0"/>
      <w:marTop w:val="0"/>
      <w:marBottom w:val="0"/>
      <w:divBdr>
        <w:top w:val="none" w:sz="0" w:space="0" w:color="auto"/>
        <w:left w:val="none" w:sz="0" w:space="0" w:color="auto"/>
        <w:bottom w:val="none" w:sz="0" w:space="0" w:color="auto"/>
        <w:right w:val="none" w:sz="0" w:space="0" w:color="auto"/>
      </w:divBdr>
    </w:div>
    <w:div w:id="193884565">
      <w:bodyDiv w:val="1"/>
      <w:marLeft w:val="0"/>
      <w:marRight w:val="0"/>
      <w:marTop w:val="0"/>
      <w:marBottom w:val="0"/>
      <w:divBdr>
        <w:top w:val="none" w:sz="0" w:space="0" w:color="auto"/>
        <w:left w:val="none" w:sz="0" w:space="0" w:color="auto"/>
        <w:bottom w:val="none" w:sz="0" w:space="0" w:color="auto"/>
        <w:right w:val="none" w:sz="0" w:space="0" w:color="auto"/>
      </w:divBdr>
    </w:div>
    <w:div w:id="208958349">
      <w:bodyDiv w:val="1"/>
      <w:marLeft w:val="0"/>
      <w:marRight w:val="0"/>
      <w:marTop w:val="0"/>
      <w:marBottom w:val="0"/>
      <w:divBdr>
        <w:top w:val="none" w:sz="0" w:space="0" w:color="auto"/>
        <w:left w:val="none" w:sz="0" w:space="0" w:color="auto"/>
        <w:bottom w:val="none" w:sz="0" w:space="0" w:color="auto"/>
        <w:right w:val="none" w:sz="0" w:space="0" w:color="auto"/>
      </w:divBdr>
    </w:div>
    <w:div w:id="242112392">
      <w:bodyDiv w:val="1"/>
      <w:marLeft w:val="0"/>
      <w:marRight w:val="0"/>
      <w:marTop w:val="0"/>
      <w:marBottom w:val="0"/>
      <w:divBdr>
        <w:top w:val="none" w:sz="0" w:space="0" w:color="auto"/>
        <w:left w:val="none" w:sz="0" w:space="0" w:color="auto"/>
        <w:bottom w:val="none" w:sz="0" w:space="0" w:color="auto"/>
        <w:right w:val="none" w:sz="0" w:space="0" w:color="auto"/>
      </w:divBdr>
    </w:div>
    <w:div w:id="259028810">
      <w:bodyDiv w:val="1"/>
      <w:marLeft w:val="0"/>
      <w:marRight w:val="0"/>
      <w:marTop w:val="0"/>
      <w:marBottom w:val="0"/>
      <w:divBdr>
        <w:top w:val="none" w:sz="0" w:space="0" w:color="auto"/>
        <w:left w:val="none" w:sz="0" w:space="0" w:color="auto"/>
        <w:bottom w:val="none" w:sz="0" w:space="0" w:color="auto"/>
        <w:right w:val="none" w:sz="0" w:space="0" w:color="auto"/>
      </w:divBdr>
    </w:div>
    <w:div w:id="260141557">
      <w:bodyDiv w:val="1"/>
      <w:marLeft w:val="0"/>
      <w:marRight w:val="0"/>
      <w:marTop w:val="0"/>
      <w:marBottom w:val="0"/>
      <w:divBdr>
        <w:top w:val="none" w:sz="0" w:space="0" w:color="auto"/>
        <w:left w:val="none" w:sz="0" w:space="0" w:color="auto"/>
        <w:bottom w:val="none" w:sz="0" w:space="0" w:color="auto"/>
        <w:right w:val="none" w:sz="0" w:space="0" w:color="auto"/>
      </w:divBdr>
    </w:div>
    <w:div w:id="272514846">
      <w:bodyDiv w:val="1"/>
      <w:marLeft w:val="0"/>
      <w:marRight w:val="0"/>
      <w:marTop w:val="0"/>
      <w:marBottom w:val="0"/>
      <w:divBdr>
        <w:top w:val="none" w:sz="0" w:space="0" w:color="auto"/>
        <w:left w:val="none" w:sz="0" w:space="0" w:color="auto"/>
        <w:bottom w:val="none" w:sz="0" w:space="0" w:color="auto"/>
        <w:right w:val="none" w:sz="0" w:space="0" w:color="auto"/>
      </w:divBdr>
    </w:div>
    <w:div w:id="287056282">
      <w:bodyDiv w:val="1"/>
      <w:marLeft w:val="0"/>
      <w:marRight w:val="0"/>
      <w:marTop w:val="0"/>
      <w:marBottom w:val="0"/>
      <w:divBdr>
        <w:top w:val="none" w:sz="0" w:space="0" w:color="auto"/>
        <w:left w:val="none" w:sz="0" w:space="0" w:color="auto"/>
        <w:bottom w:val="none" w:sz="0" w:space="0" w:color="auto"/>
        <w:right w:val="none" w:sz="0" w:space="0" w:color="auto"/>
      </w:divBdr>
    </w:div>
    <w:div w:id="290328640">
      <w:bodyDiv w:val="1"/>
      <w:marLeft w:val="0"/>
      <w:marRight w:val="0"/>
      <w:marTop w:val="0"/>
      <w:marBottom w:val="0"/>
      <w:divBdr>
        <w:top w:val="none" w:sz="0" w:space="0" w:color="auto"/>
        <w:left w:val="none" w:sz="0" w:space="0" w:color="auto"/>
        <w:bottom w:val="none" w:sz="0" w:space="0" w:color="auto"/>
        <w:right w:val="none" w:sz="0" w:space="0" w:color="auto"/>
      </w:divBdr>
    </w:div>
    <w:div w:id="317349875">
      <w:bodyDiv w:val="1"/>
      <w:marLeft w:val="0"/>
      <w:marRight w:val="0"/>
      <w:marTop w:val="0"/>
      <w:marBottom w:val="0"/>
      <w:divBdr>
        <w:top w:val="none" w:sz="0" w:space="0" w:color="auto"/>
        <w:left w:val="none" w:sz="0" w:space="0" w:color="auto"/>
        <w:bottom w:val="none" w:sz="0" w:space="0" w:color="auto"/>
        <w:right w:val="none" w:sz="0" w:space="0" w:color="auto"/>
      </w:divBdr>
    </w:div>
    <w:div w:id="321979304">
      <w:bodyDiv w:val="1"/>
      <w:marLeft w:val="0"/>
      <w:marRight w:val="0"/>
      <w:marTop w:val="0"/>
      <w:marBottom w:val="0"/>
      <w:divBdr>
        <w:top w:val="none" w:sz="0" w:space="0" w:color="auto"/>
        <w:left w:val="none" w:sz="0" w:space="0" w:color="auto"/>
        <w:bottom w:val="none" w:sz="0" w:space="0" w:color="auto"/>
        <w:right w:val="none" w:sz="0" w:space="0" w:color="auto"/>
      </w:divBdr>
    </w:div>
    <w:div w:id="341006171">
      <w:bodyDiv w:val="1"/>
      <w:marLeft w:val="0"/>
      <w:marRight w:val="0"/>
      <w:marTop w:val="0"/>
      <w:marBottom w:val="0"/>
      <w:divBdr>
        <w:top w:val="none" w:sz="0" w:space="0" w:color="auto"/>
        <w:left w:val="none" w:sz="0" w:space="0" w:color="auto"/>
        <w:bottom w:val="none" w:sz="0" w:space="0" w:color="auto"/>
        <w:right w:val="none" w:sz="0" w:space="0" w:color="auto"/>
      </w:divBdr>
    </w:div>
    <w:div w:id="354119349">
      <w:bodyDiv w:val="1"/>
      <w:marLeft w:val="0"/>
      <w:marRight w:val="0"/>
      <w:marTop w:val="0"/>
      <w:marBottom w:val="0"/>
      <w:divBdr>
        <w:top w:val="none" w:sz="0" w:space="0" w:color="auto"/>
        <w:left w:val="none" w:sz="0" w:space="0" w:color="auto"/>
        <w:bottom w:val="none" w:sz="0" w:space="0" w:color="auto"/>
        <w:right w:val="none" w:sz="0" w:space="0" w:color="auto"/>
      </w:divBdr>
    </w:div>
    <w:div w:id="354890045">
      <w:bodyDiv w:val="1"/>
      <w:marLeft w:val="0"/>
      <w:marRight w:val="0"/>
      <w:marTop w:val="0"/>
      <w:marBottom w:val="0"/>
      <w:divBdr>
        <w:top w:val="none" w:sz="0" w:space="0" w:color="auto"/>
        <w:left w:val="none" w:sz="0" w:space="0" w:color="auto"/>
        <w:bottom w:val="none" w:sz="0" w:space="0" w:color="auto"/>
        <w:right w:val="none" w:sz="0" w:space="0" w:color="auto"/>
      </w:divBdr>
    </w:div>
    <w:div w:id="358433723">
      <w:bodyDiv w:val="1"/>
      <w:marLeft w:val="0"/>
      <w:marRight w:val="0"/>
      <w:marTop w:val="0"/>
      <w:marBottom w:val="0"/>
      <w:divBdr>
        <w:top w:val="none" w:sz="0" w:space="0" w:color="auto"/>
        <w:left w:val="none" w:sz="0" w:space="0" w:color="auto"/>
        <w:bottom w:val="none" w:sz="0" w:space="0" w:color="auto"/>
        <w:right w:val="none" w:sz="0" w:space="0" w:color="auto"/>
      </w:divBdr>
    </w:div>
    <w:div w:id="379209697">
      <w:bodyDiv w:val="1"/>
      <w:marLeft w:val="0"/>
      <w:marRight w:val="0"/>
      <w:marTop w:val="0"/>
      <w:marBottom w:val="0"/>
      <w:divBdr>
        <w:top w:val="none" w:sz="0" w:space="0" w:color="auto"/>
        <w:left w:val="none" w:sz="0" w:space="0" w:color="auto"/>
        <w:bottom w:val="none" w:sz="0" w:space="0" w:color="auto"/>
        <w:right w:val="none" w:sz="0" w:space="0" w:color="auto"/>
      </w:divBdr>
    </w:div>
    <w:div w:id="379986607">
      <w:bodyDiv w:val="1"/>
      <w:marLeft w:val="0"/>
      <w:marRight w:val="0"/>
      <w:marTop w:val="0"/>
      <w:marBottom w:val="0"/>
      <w:divBdr>
        <w:top w:val="none" w:sz="0" w:space="0" w:color="auto"/>
        <w:left w:val="none" w:sz="0" w:space="0" w:color="auto"/>
        <w:bottom w:val="none" w:sz="0" w:space="0" w:color="auto"/>
        <w:right w:val="none" w:sz="0" w:space="0" w:color="auto"/>
      </w:divBdr>
    </w:div>
    <w:div w:id="381826601">
      <w:bodyDiv w:val="1"/>
      <w:marLeft w:val="0"/>
      <w:marRight w:val="0"/>
      <w:marTop w:val="0"/>
      <w:marBottom w:val="0"/>
      <w:divBdr>
        <w:top w:val="none" w:sz="0" w:space="0" w:color="auto"/>
        <w:left w:val="none" w:sz="0" w:space="0" w:color="auto"/>
        <w:bottom w:val="none" w:sz="0" w:space="0" w:color="auto"/>
        <w:right w:val="none" w:sz="0" w:space="0" w:color="auto"/>
      </w:divBdr>
    </w:div>
    <w:div w:id="457379345">
      <w:bodyDiv w:val="1"/>
      <w:marLeft w:val="0"/>
      <w:marRight w:val="0"/>
      <w:marTop w:val="0"/>
      <w:marBottom w:val="0"/>
      <w:divBdr>
        <w:top w:val="none" w:sz="0" w:space="0" w:color="auto"/>
        <w:left w:val="none" w:sz="0" w:space="0" w:color="auto"/>
        <w:bottom w:val="none" w:sz="0" w:space="0" w:color="auto"/>
        <w:right w:val="none" w:sz="0" w:space="0" w:color="auto"/>
      </w:divBdr>
    </w:div>
    <w:div w:id="491876786">
      <w:bodyDiv w:val="1"/>
      <w:marLeft w:val="0"/>
      <w:marRight w:val="0"/>
      <w:marTop w:val="0"/>
      <w:marBottom w:val="0"/>
      <w:divBdr>
        <w:top w:val="none" w:sz="0" w:space="0" w:color="auto"/>
        <w:left w:val="none" w:sz="0" w:space="0" w:color="auto"/>
        <w:bottom w:val="none" w:sz="0" w:space="0" w:color="auto"/>
        <w:right w:val="none" w:sz="0" w:space="0" w:color="auto"/>
      </w:divBdr>
    </w:div>
    <w:div w:id="506870789">
      <w:bodyDiv w:val="1"/>
      <w:marLeft w:val="0"/>
      <w:marRight w:val="0"/>
      <w:marTop w:val="0"/>
      <w:marBottom w:val="0"/>
      <w:divBdr>
        <w:top w:val="none" w:sz="0" w:space="0" w:color="auto"/>
        <w:left w:val="none" w:sz="0" w:space="0" w:color="auto"/>
        <w:bottom w:val="none" w:sz="0" w:space="0" w:color="auto"/>
        <w:right w:val="none" w:sz="0" w:space="0" w:color="auto"/>
      </w:divBdr>
    </w:div>
    <w:div w:id="545414239">
      <w:bodyDiv w:val="1"/>
      <w:marLeft w:val="0"/>
      <w:marRight w:val="0"/>
      <w:marTop w:val="0"/>
      <w:marBottom w:val="0"/>
      <w:divBdr>
        <w:top w:val="none" w:sz="0" w:space="0" w:color="auto"/>
        <w:left w:val="none" w:sz="0" w:space="0" w:color="auto"/>
        <w:bottom w:val="none" w:sz="0" w:space="0" w:color="auto"/>
        <w:right w:val="none" w:sz="0" w:space="0" w:color="auto"/>
      </w:divBdr>
    </w:div>
    <w:div w:id="570769170">
      <w:bodyDiv w:val="1"/>
      <w:marLeft w:val="0"/>
      <w:marRight w:val="0"/>
      <w:marTop w:val="0"/>
      <w:marBottom w:val="0"/>
      <w:divBdr>
        <w:top w:val="none" w:sz="0" w:space="0" w:color="auto"/>
        <w:left w:val="none" w:sz="0" w:space="0" w:color="auto"/>
        <w:bottom w:val="none" w:sz="0" w:space="0" w:color="auto"/>
        <w:right w:val="none" w:sz="0" w:space="0" w:color="auto"/>
      </w:divBdr>
    </w:div>
    <w:div w:id="600334589">
      <w:bodyDiv w:val="1"/>
      <w:marLeft w:val="0"/>
      <w:marRight w:val="0"/>
      <w:marTop w:val="0"/>
      <w:marBottom w:val="0"/>
      <w:divBdr>
        <w:top w:val="none" w:sz="0" w:space="0" w:color="auto"/>
        <w:left w:val="none" w:sz="0" w:space="0" w:color="auto"/>
        <w:bottom w:val="none" w:sz="0" w:space="0" w:color="auto"/>
        <w:right w:val="none" w:sz="0" w:space="0" w:color="auto"/>
      </w:divBdr>
    </w:div>
    <w:div w:id="605043352">
      <w:bodyDiv w:val="1"/>
      <w:marLeft w:val="0"/>
      <w:marRight w:val="0"/>
      <w:marTop w:val="0"/>
      <w:marBottom w:val="0"/>
      <w:divBdr>
        <w:top w:val="none" w:sz="0" w:space="0" w:color="auto"/>
        <w:left w:val="none" w:sz="0" w:space="0" w:color="auto"/>
        <w:bottom w:val="none" w:sz="0" w:space="0" w:color="auto"/>
        <w:right w:val="none" w:sz="0" w:space="0" w:color="auto"/>
      </w:divBdr>
    </w:div>
    <w:div w:id="623075585">
      <w:bodyDiv w:val="1"/>
      <w:marLeft w:val="0"/>
      <w:marRight w:val="0"/>
      <w:marTop w:val="0"/>
      <w:marBottom w:val="0"/>
      <w:divBdr>
        <w:top w:val="none" w:sz="0" w:space="0" w:color="auto"/>
        <w:left w:val="none" w:sz="0" w:space="0" w:color="auto"/>
        <w:bottom w:val="none" w:sz="0" w:space="0" w:color="auto"/>
        <w:right w:val="none" w:sz="0" w:space="0" w:color="auto"/>
      </w:divBdr>
    </w:div>
    <w:div w:id="643319058">
      <w:bodyDiv w:val="1"/>
      <w:marLeft w:val="0"/>
      <w:marRight w:val="0"/>
      <w:marTop w:val="0"/>
      <w:marBottom w:val="0"/>
      <w:divBdr>
        <w:top w:val="none" w:sz="0" w:space="0" w:color="auto"/>
        <w:left w:val="none" w:sz="0" w:space="0" w:color="auto"/>
        <w:bottom w:val="none" w:sz="0" w:space="0" w:color="auto"/>
        <w:right w:val="none" w:sz="0" w:space="0" w:color="auto"/>
      </w:divBdr>
    </w:div>
    <w:div w:id="679359007">
      <w:bodyDiv w:val="1"/>
      <w:marLeft w:val="0"/>
      <w:marRight w:val="0"/>
      <w:marTop w:val="0"/>
      <w:marBottom w:val="0"/>
      <w:divBdr>
        <w:top w:val="none" w:sz="0" w:space="0" w:color="auto"/>
        <w:left w:val="none" w:sz="0" w:space="0" w:color="auto"/>
        <w:bottom w:val="none" w:sz="0" w:space="0" w:color="auto"/>
        <w:right w:val="none" w:sz="0" w:space="0" w:color="auto"/>
      </w:divBdr>
    </w:div>
    <w:div w:id="744885443">
      <w:bodyDiv w:val="1"/>
      <w:marLeft w:val="0"/>
      <w:marRight w:val="0"/>
      <w:marTop w:val="0"/>
      <w:marBottom w:val="0"/>
      <w:divBdr>
        <w:top w:val="none" w:sz="0" w:space="0" w:color="auto"/>
        <w:left w:val="none" w:sz="0" w:space="0" w:color="auto"/>
        <w:bottom w:val="none" w:sz="0" w:space="0" w:color="auto"/>
        <w:right w:val="none" w:sz="0" w:space="0" w:color="auto"/>
      </w:divBdr>
    </w:div>
    <w:div w:id="763037587">
      <w:bodyDiv w:val="1"/>
      <w:marLeft w:val="0"/>
      <w:marRight w:val="0"/>
      <w:marTop w:val="0"/>
      <w:marBottom w:val="0"/>
      <w:divBdr>
        <w:top w:val="none" w:sz="0" w:space="0" w:color="auto"/>
        <w:left w:val="none" w:sz="0" w:space="0" w:color="auto"/>
        <w:bottom w:val="none" w:sz="0" w:space="0" w:color="auto"/>
        <w:right w:val="none" w:sz="0" w:space="0" w:color="auto"/>
      </w:divBdr>
    </w:div>
    <w:div w:id="770586564">
      <w:bodyDiv w:val="1"/>
      <w:marLeft w:val="0"/>
      <w:marRight w:val="0"/>
      <w:marTop w:val="0"/>
      <w:marBottom w:val="0"/>
      <w:divBdr>
        <w:top w:val="none" w:sz="0" w:space="0" w:color="auto"/>
        <w:left w:val="none" w:sz="0" w:space="0" w:color="auto"/>
        <w:bottom w:val="none" w:sz="0" w:space="0" w:color="auto"/>
        <w:right w:val="none" w:sz="0" w:space="0" w:color="auto"/>
      </w:divBdr>
    </w:div>
    <w:div w:id="791024101">
      <w:bodyDiv w:val="1"/>
      <w:marLeft w:val="0"/>
      <w:marRight w:val="0"/>
      <w:marTop w:val="0"/>
      <w:marBottom w:val="0"/>
      <w:divBdr>
        <w:top w:val="none" w:sz="0" w:space="0" w:color="auto"/>
        <w:left w:val="none" w:sz="0" w:space="0" w:color="auto"/>
        <w:bottom w:val="none" w:sz="0" w:space="0" w:color="auto"/>
        <w:right w:val="none" w:sz="0" w:space="0" w:color="auto"/>
      </w:divBdr>
    </w:div>
    <w:div w:id="824391608">
      <w:bodyDiv w:val="1"/>
      <w:marLeft w:val="0"/>
      <w:marRight w:val="0"/>
      <w:marTop w:val="0"/>
      <w:marBottom w:val="0"/>
      <w:divBdr>
        <w:top w:val="none" w:sz="0" w:space="0" w:color="auto"/>
        <w:left w:val="none" w:sz="0" w:space="0" w:color="auto"/>
        <w:bottom w:val="none" w:sz="0" w:space="0" w:color="auto"/>
        <w:right w:val="none" w:sz="0" w:space="0" w:color="auto"/>
      </w:divBdr>
    </w:div>
    <w:div w:id="859315853">
      <w:bodyDiv w:val="1"/>
      <w:marLeft w:val="0"/>
      <w:marRight w:val="0"/>
      <w:marTop w:val="0"/>
      <w:marBottom w:val="0"/>
      <w:divBdr>
        <w:top w:val="none" w:sz="0" w:space="0" w:color="auto"/>
        <w:left w:val="none" w:sz="0" w:space="0" w:color="auto"/>
        <w:bottom w:val="none" w:sz="0" w:space="0" w:color="auto"/>
        <w:right w:val="none" w:sz="0" w:space="0" w:color="auto"/>
      </w:divBdr>
    </w:div>
    <w:div w:id="882594973">
      <w:bodyDiv w:val="1"/>
      <w:marLeft w:val="0"/>
      <w:marRight w:val="0"/>
      <w:marTop w:val="0"/>
      <w:marBottom w:val="0"/>
      <w:divBdr>
        <w:top w:val="none" w:sz="0" w:space="0" w:color="auto"/>
        <w:left w:val="none" w:sz="0" w:space="0" w:color="auto"/>
        <w:bottom w:val="none" w:sz="0" w:space="0" w:color="auto"/>
        <w:right w:val="none" w:sz="0" w:space="0" w:color="auto"/>
      </w:divBdr>
    </w:div>
    <w:div w:id="918905511">
      <w:bodyDiv w:val="1"/>
      <w:marLeft w:val="0"/>
      <w:marRight w:val="0"/>
      <w:marTop w:val="0"/>
      <w:marBottom w:val="0"/>
      <w:divBdr>
        <w:top w:val="none" w:sz="0" w:space="0" w:color="auto"/>
        <w:left w:val="none" w:sz="0" w:space="0" w:color="auto"/>
        <w:bottom w:val="none" w:sz="0" w:space="0" w:color="auto"/>
        <w:right w:val="none" w:sz="0" w:space="0" w:color="auto"/>
      </w:divBdr>
    </w:div>
    <w:div w:id="936138437">
      <w:bodyDiv w:val="1"/>
      <w:marLeft w:val="0"/>
      <w:marRight w:val="0"/>
      <w:marTop w:val="0"/>
      <w:marBottom w:val="0"/>
      <w:divBdr>
        <w:top w:val="none" w:sz="0" w:space="0" w:color="auto"/>
        <w:left w:val="none" w:sz="0" w:space="0" w:color="auto"/>
        <w:bottom w:val="none" w:sz="0" w:space="0" w:color="auto"/>
        <w:right w:val="none" w:sz="0" w:space="0" w:color="auto"/>
      </w:divBdr>
    </w:div>
    <w:div w:id="937056336">
      <w:bodyDiv w:val="1"/>
      <w:marLeft w:val="0"/>
      <w:marRight w:val="0"/>
      <w:marTop w:val="0"/>
      <w:marBottom w:val="0"/>
      <w:divBdr>
        <w:top w:val="none" w:sz="0" w:space="0" w:color="auto"/>
        <w:left w:val="none" w:sz="0" w:space="0" w:color="auto"/>
        <w:bottom w:val="none" w:sz="0" w:space="0" w:color="auto"/>
        <w:right w:val="none" w:sz="0" w:space="0" w:color="auto"/>
      </w:divBdr>
    </w:div>
    <w:div w:id="937255959">
      <w:bodyDiv w:val="1"/>
      <w:marLeft w:val="0"/>
      <w:marRight w:val="0"/>
      <w:marTop w:val="0"/>
      <w:marBottom w:val="0"/>
      <w:divBdr>
        <w:top w:val="none" w:sz="0" w:space="0" w:color="auto"/>
        <w:left w:val="none" w:sz="0" w:space="0" w:color="auto"/>
        <w:bottom w:val="none" w:sz="0" w:space="0" w:color="auto"/>
        <w:right w:val="none" w:sz="0" w:space="0" w:color="auto"/>
      </w:divBdr>
    </w:div>
    <w:div w:id="974330328">
      <w:bodyDiv w:val="1"/>
      <w:marLeft w:val="0"/>
      <w:marRight w:val="0"/>
      <w:marTop w:val="0"/>
      <w:marBottom w:val="0"/>
      <w:divBdr>
        <w:top w:val="none" w:sz="0" w:space="0" w:color="auto"/>
        <w:left w:val="none" w:sz="0" w:space="0" w:color="auto"/>
        <w:bottom w:val="none" w:sz="0" w:space="0" w:color="auto"/>
        <w:right w:val="none" w:sz="0" w:space="0" w:color="auto"/>
      </w:divBdr>
    </w:div>
    <w:div w:id="996541852">
      <w:bodyDiv w:val="1"/>
      <w:marLeft w:val="0"/>
      <w:marRight w:val="0"/>
      <w:marTop w:val="0"/>
      <w:marBottom w:val="0"/>
      <w:divBdr>
        <w:top w:val="none" w:sz="0" w:space="0" w:color="auto"/>
        <w:left w:val="none" w:sz="0" w:space="0" w:color="auto"/>
        <w:bottom w:val="none" w:sz="0" w:space="0" w:color="auto"/>
        <w:right w:val="none" w:sz="0" w:space="0" w:color="auto"/>
      </w:divBdr>
    </w:div>
    <w:div w:id="1008799643">
      <w:bodyDiv w:val="1"/>
      <w:marLeft w:val="0"/>
      <w:marRight w:val="0"/>
      <w:marTop w:val="0"/>
      <w:marBottom w:val="0"/>
      <w:divBdr>
        <w:top w:val="none" w:sz="0" w:space="0" w:color="auto"/>
        <w:left w:val="none" w:sz="0" w:space="0" w:color="auto"/>
        <w:bottom w:val="none" w:sz="0" w:space="0" w:color="auto"/>
        <w:right w:val="none" w:sz="0" w:space="0" w:color="auto"/>
      </w:divBdr>
    </w:div>
    <w:div w:id="1025059250">
      <w:bodyDiv w:val="1"/>
      <w:marLeft w:val="0"/>
      <w:marRight w:val="0"/>
      <w:marTop w:val="0"/>
      <w:marBottom w:val="0"/>
      <w:divBdr>
        <w:top w:val="none" w:sz="0" w:space="0" w:color="auto"/>
        <w:left w:val="none" w:sz="0" w:space="0" w:color="auto"/>
        <w:bottom w:val="none" w:sz="0" w:space="0" w:color="auto"/>
        <w:right w:val="none" w:sz="0" w:space="0" w:color="auto"/>
      </w:divBdr>
    </w:div>
    <w:div w:id="1030454603">
      <w:bodyDiv w:val="1"/>
      <w:marLeft w:val="0"/>
      <w:marRight w:val="0"/>
      <w:marTop w:val="0"/>
      <w:marBottom w:val="0"/>
      <w:divBdr>
        <w:top w:val="none" w:sz="0" w:space="0" w:color="auto"/>
        <w:left w:val="none" w:sz="0" w:space="0" w:color="auto"/>
        <w:bottom w:val="none" w:sz="0" w:space="0" w:color="auto"/>
        <w:right w:val="none" w:sz="0" w:space="0" w:color="auto"/>
      </w:divBdr>
    </w:div>
    <w:div w:id="1035811009">
      <w:bodyDiv w:val="1"/>
      <w:marLeft w:val="0"/>
      <w:marRight w:val="0"/>
      <w:marTop w:val="0"/>
      <w:marBottom w:val="0"/>
      <w:divBdr>
        <w:top w:val="none" w:sz="0" w:space="0" w:color="auto"/>
        <w:left w:val="none" w:sz="0" w:space="0" w:color="auto"/>
        <w:bottom w:val="none" w:sz="0" w:space="0" w:color="auto"/>
        <w:right w:val="none" w:sz="0" w:space="0" w:color="auto"/>
      </w:divBdr>
    </w:div>
    <w:div w:id="1037504385">
      <w:bodyDiv w:val="1"/>
      <w:marLeft w:val="0"/>
      <w:marRight w:val="0"/>
      <w:marTop w:val="0"/>
      <w:marBottom w:val="0"/>
      <w:divBdr>
        <w:top w:val="none" w:sz="0" w:space="0" w:color="auto"/>
        <w:left w:val="none" w:sz="0" w:space="0" w:color="auto"/>
        <w:bottom w:val="none" w:sz="0" w:space="0" w:color="auto"/>
        <w:right w:val="none" w:sz="0" w:space="0" w:color="auto"/>
      </w:divBdr>
    </w:div>
    <w:div w:id="1047025124">
      <w:bodyDiv w:val="1"/>
      <w:marLeft w:val="0"/>
      <w:marRight w:val="0"/>
      <w:marTop w:val="0"/>
      <w:marBottom w:val="0"/>
      <w:divBdr>
        <w:top w:val="none" w:sz="0" w:space="0" w:color="auto"/>
        <w:left w:val="none" w:sz="0" w:space="0" w:color="auto"/>
        <w:bottom w:val="none" w:sz="0" w:space="0" w:color="auto"/>
        <w:right w:val="none" w:sz="0" w:space="0" w:color="auto"/>
      </w:divBdr>
    </w:div>
    <w:div w:id="1066533364">
      <w:bodyDiv w:val="1"/>
      <w:marLeft w:val="0"/>
      <w:marRight w:val="0"/>
      <w:marTop w:val="0"/>
      <w:marBottom w:val="0"/>
      <w:divBdr>
        <w:top w:val="none" w:sz="0" w:space="0" w:color="auto"/>
        <w:left w:val="none" w:sz="0" w:space="0" w:color="auto"/>
        <w:bottom w:val="none" w:sz="0" w:space="0" w:color="auto"/>
        <w:right w:val="none" w:sz="0" w:space="0" w:color="auto"/>
      </w:divBdr>
    </w:div>
    <w:div w:id="1070347340">
      <w:bodyDiv w:val="1"/>
      <w:marLeft w:val="0"/>
      <w:marRight w:val="0"/>
      <w:marTop w:val="0"/>
      <w:marBottom w:val="0"/>
      <w:divBdr>
        <w:top w:val="none" w:sz="0" w:space="0" w:color="auto"/>
        <w:left w:val="none" w:sz="0" w:space="0" w:color="auto"/>
        <w:bottom w:val="none" w:sz="0" w:space="0" w:color="auto"/>
        <w:right w:val="none" w:sz="0" w:space="0" w:color="auto"/>
      </w:divBdr>
    </w:div>
    <w:div w:id="1088186290">
      <w:bodyDiv w:val="1"/>
      <w:marLeft w:val="0"/>
      <w:marRight w:val="0"/>
      <w:marTop w:val="0"/>
      <w:marBottom w:val="0"/>
      <w:divBdr>
        <w:top w:val="none" w:sz="0" w:space="0" w:color="auto"/>
        <w:left w:val="none" w:sz="0" w:space="0" w:color="auto"/>
        <w:bottom w:val="none" w:sz="0" w:space="0" w:color="auto"/>
        <w:right w:val="none" w:sz="0" w:space="0" w:color="auto"/>
      </w:divBdr>
    </w:div>
    <w:div w:id="1154376975">
      <w:bodyDiv w:val="1"/>
      <w:marLeft w:val="0"/>
      <w:marRight w:val="0"/>
      <w:marTop w:val="0"/>
      <w:marBottom w:val="0"/>
      <w:divBdr>
        <w:top w:val="none" w:sz="0" w:space="0" w:color="auto"/>
        <w:left w:val="none" w:sz="0" w:space="0" w:color="auto"/>
        <w:bottom w:val="none" w:sz="0" w:space="0" w:color="auto"/>
        <w:right w:val="none" w:sz="0" w:space="0" w:color="auto"/>
      </w:divBdr>
    </w:div>
    <w:div w:id="1177424263">
      <w:bodyDiv w:val="1"/>
      <w:marLeft w:val="0"/>
      <w:marRight w:val="0"/>
      <w:marTop w:val="0"/>
      <w:marBottom w:val="0"/>
      <w:divBdr>
        <w:top w:val="none" w:sz="0" w:space="0" w:color="auto"/>
        <w:left w:val="none" w:sz="0" w:space="0" w:color="auto"/>
        <w:bottom w:val="none" w:sz="0" w:space="0" w:color="auto"/>
        <w:right w:val="none" w:sz="0" w:space="0" w:color="auto"/>
      </w:divBdr>
    </w:div>
    <w:div w:id="1215703020">
      <w:bodyDiv w:val="1"/>
      <w:marLeft w:val="0"/>
      <w:marRight w:val="0"/>
      <w:marTop w:val="0"/>
      <w:marBottom w:val="0"/>
      <w:divBdr>
        <w:top w:val="none" w:sz="0" w:space="0" w:color="auto"/>
        <w:left w:val="none" w:sz="0" w:space="0" w:color="auto"/>
        <w:bottom w:val="none" w:sz="0" w:space="0" w:color="auto"/>
        <w:right w:val="none" w:sz="0" w:space="0" w:color="auto"/>
      </w:divBdr>
    </w:div>
    <w:div w:id="1228998306">
      <w:bodyDiv w:val="1"/>
      <w:marLeft w:val="0"/>
      <w:marRight w:val="0"/>
      <w:marTop w:val="0"/>
      <w:marBottom w:val="0"/>
      <w:divBdr>
        <w:top w:val="none" w:sz="0" w:space="0" w:color="auto"/>
        <w:left w:val="none" w:sz="0" w:space="0" w:color="auto"/>
        <w:bottom w:val="none" w:sz="0" w:space="0" w:color="auto"/>
        <w:right w:val="none" w:sz="0" w:space="0" w:color="auto"/>
      </w:divBdr>
    </w:div>
    <w:div w:id="1230381060">
      <w:bodyDiv w:val="1"/>
      <w:marLeft w:val="0"/>
      <w:marRight w:val="0"/>
      <w:marTop w:val="0"/>
      <w:marBottom w:val="0"/>
      <w:divBdr>
        <w:top w:val="none" w:sz="0" w:space="0" w:color="auto"/>
        <w:left w:val="none" w:sz="0" w:space="0" w:color="auto"/>
        <w:bottom w:val="none" w:sz="0" w:space="0" w:color="auto"/>
        <w:right w:val="none" w:sz="0" w:space="0" w:color="auto"/>
      </w:divBdr>
    </w:div>
    <w:div w:id="1245148479">
      <w:bodyDiv w:val="1"/>
      <w:marLeft w:val="0"/>
      <w:marRight w:val="0"/>
      <w:marTop w:val="0"/>
      <w:marBottom w:val="0"/>
      <w:divBdr>
        <w:top w:val="none" w:sz="0" w:space="0" w:color="auto"/>
        <w:left w:val="none" w:sz="0" w:space="0" w:color="auto"/>
        <w:bottom w:val="none" w:sz="0" w:space="0" w:color="auto"/>
        <w:right w:val="none" w:sz="0" w:space="0" w:color="auto"/>
      </w:divBdr>
    </w:div>
    <w:div w:id="1247425627">
      <w:bodyDiv w:val="1"/>
      <w:marLeft w:val="0"/>
      <w:marRight w:val="0"/>
      <w:marTop w:val="0"/>
      <w:marBottom w:val="0"/>
      <w:divBdr>
        <w:top w:val="none" w:sz="0" w:space="0" w:color="auto"/>
        <w:left w:val="none" w:sz="0" w:space="0" w:color="auto"/>
        <w:bottom w:val="none" w:sz="0" w:space="0" w:color="auto"/>
        <w:right w:val="none" w:sz="0" w:space="0" w:color="auto"/>
      </w:divBdr>
    </w:div>
    <w:div w:id="1267034285">
      <w:bodyDiv w:val="1"/>
      <w:marLeft w:val="0"/>
      <w:marRight w:val="0"/>
      <w:marTop w:val="0"/>
      <w:marBottom w:val="0"/>
      <w:divBdr>
        <w:top w:val="none" w:sz="0" w:space="0" w:color="auto"/>
        <w:left w:val="none" w:sz="0" w:space="0" w:color="auto"/>
        <w:bottom w:val="none" w:sz="0" w:space="0" w:color="auto"/>
        <w:right w:val="none" w:sz="0" w:space="0" w:color="auto"/>
      </w:divBdr>
    </w:div>
    <w:div w:id="1280918555">
      <w:bodyDiv w:val="1"/>
      <w:marLeft w:val="0"/>
      <w:marRight w:val="0"/>
      <w:marTop w:val="0"/>
      <w:marBottom w:val="0"/>
      <w:divBdr>
        <w:top w:val="none" w:sz="0" w:space="0" w:color="auto"/>
        <w:left w:val="none" w:sz="0" w:space="0" w:color="auto"/>
        <w:bottom w:val="none" w:sz="0" w:space="0" w:color="auto"/>
        <w:right w:val="none" w:sz="0" w:space="0" w:color="auto"/>
      </w:divBdr>
    </w:div>
    <w:div w:id="1297447927">
      <w:bodyDiv w:val="1"/>
      <w:marLeft w:val="0"/>
      <w:marRight w:val="0"/>
      <w:marTop w:val="0"/>
      <w:marBottom w:val="0"/>
      <w:divBdr>
        <w:top w:val="none" w:sz="0" w:space="0" w:color="auto"/>
        <w:left w:val="none" w:sz="0" w:space="0" w:color="auto"/>
        <w:bottom w:val="none" w:sz="0" w:space="0" w:color="auto"/>
        <w:right w:val="none" w:sz="0" w:space="0" w:color="auto"/>
      </w:divBdr>
    </w:div>
    <w:div w:id="1304044612">
      <w:bodyDiv w:val="1"/>
      <w:marLeft w:val="0"/>
      <w:marRight w:val="0"/>
      <w:marTop w:val="0"/>
      <w:marBottom w:val="0"/>
      <w:divBdr>
        <w:top w:val="none" w:sz="0" w:space="0" w:color="auto"/>
        <w:left w:val="none" w:sz="0" w:space="0" w:color="auto"/>
        <w:bottom w:val="none" w:sz="0" w:space="0" w:color="auto"/>
        <w:right w:val="none" w:sz="0" w:space="0" w:color="auto"/>
      </w:divBdr>
    </w:div>
    <w:div w:id="1305508313">
      <w:bodyDiv w:val="1"/>
      <w:marLeft w:val="0"/>
      <w:marRight w:val="0"/>
      <w:marTop w:val="0"/>
      <w:marBottom w:val="0"/>
      <w:divBdr>
        <w:top w:val="none" w:sz="0" w:space="0" w:color="auto"/>
        <w:left w:val="none" w:sz="0" w:space="0" w:color="auto"/>
        <w:bottom w:val="none" w:sz="0" w:space="0" w:color="auto"/>
        <w:right w:val="none" w:sz="0" w:space="0" w:color="auto"/>
      </w:divBdr>
    </w:div>
    <w:div w:id="1380325623">
      <w:bodyDiv w:val="1"/>
      <w:marLeft w:val="0"/>
      <w:marRight w:val="0"/>
      <w:marTop w:val="0"/>
      <w:marBottom w:val="0"/>
      <w:divBdr>
        <w:top w:val="none" w:sz="0" w:space="0" w:color="auto"/>
        <w:left w:val="none" w:sz="0" w:space="0" w:color="auto"/>
        <w:bottom w:val="none" w:sz="0" w:space="0" w:color="auto"/>
        <w:right w:val="none" w:sz="0" w:space="0" w:color="auto"/>
      </w:divBdr>
    </w:div>
    <w:div w:id="1416513750">
      <w:bodyDiv w:val="1"/>
      <w:marLeft w:val="0"/>
      <w:marRight w:val="0"/>
      <w:marTop w:val="0"/>
      <w:marBottom w:val="0"/>
      <w:divBdr>
        <w:top w:val="none" w:sz="0" w:space="0" w:color="auto"/>
        <w:left w:val="none" w:sz="0" w:space="0" w:color="auto"/>
        <w:bottom w:val="none" w:sz="0" w:space="0" w:color="auto"/>
        <w:right w:val="none" w:sz="0" w:space="0" w:color="auto"/>
      </w:divBdr>
    </w:div>
    <w:div w:id="1447234104">
      <w:bodyDiv w:val="1"/>
      <w:marLeft w:val="0"/>
      <w:marRight w:val="0"/>
      <w:marTop w:val="0"/>
      <w:marBottom w:val="0"/>
      <w:divBdr>
        <w:top w:val="none" w:sz="0" w:space="0" w:color="auto"/>
        <w:left w:val="none" w:sz="0" w:space="0" w:color="auto"/>
        <w:bottom w:val="none" w:sz="0" w:space="0" w:color="auto"/>
        <w:right w:val="none" w:sz="0" w:space="0" w:color="auto"/>
      </w:divBdr>
    </w:div>
    <w:div w:id="1458912796">
      <w:bodyDiv w:val="1"/>
      <w:marLeft w:val="0"/>
      <w:marRight w:val="0"/>
      <w:marTop w:val="0"/>
      <w:marBottom w:val="0"/>
      <w:divBdr>
        <w:top w:val="none" w:sz="0" w:space="0" w:color="auto"/>
        <w:left w:val="none" w:sz="0" w:space="0" w:color="auto"/>
        <w:bottom w:val="none" w:sz="0" w:space="0" w:color="auto"/>
        <w:right w:val="none" w:sz="0" w:space="0" w:color="auto"/>
      </w:divBdr>
    </w:div>
    <w:div w:id="1466655262">
      <w:bodyDiv w:val="1"/>
      <w:marLeft w:val="0"/>
      <w:marRight w:val="0"/>
      <w:marTop w:val="0"/>
      <w:marBottom w:val="0"/>
      <w:divBdr>
        <w:top w:val="none" w:sz="0" w:space="0" w:color="auto"/>
        <w:left w:val="none" w:sz="0" w:space="0" w:color="auto"/>
        <w:bottom w:val="none" w:sz="0" w:space="0" w:color="auto"/>
        <w:right w:val="none" w:sz="0" w:space="0" w:color="auto"/>
      </w:divBdr>
    </w:div>
    <w:div w:id="1468741944">
      <w:bodyDiv w:val="1"/>
      <w:marLeft w:val="0"/>
      <w:marRight w:val="0"/>
      <w:marTop w:val="0"/>
      <w:marBottom w:val="0"/>
      <w:divBdr>
        <w:top w:val="none" w:sz="0" w:space="0" w:color="auto"/>
        <w:left w:val="none" w:sz="0" w:space="0" w:color="auto"/>
        <w:bottom w:val="none" w:sz="0" w:space="0" w:color="auto"/>
        <w:right w:val="none" w:sz="0" w:space="0" w:color="auto"/>
      </w:divBdr>
    </w:div>
    <w:div w:id="1488479836">
      <w:bodyDiv w:val="1"/>
      <w:marLeft w:val="0"/>
      <w:marRight w:val="0"/>
      <w:marTop w:val="0"/>
      <w:marBottom w:val="0"/>
      <w:divBdr>
        <w:top w:val="none" w:sz="0" w:space="0" w:color="auto"/>
        <w:left w:val="none" w:sz="0" w:space="0" w:color="auto"/>
        <w:bottom w:val="none" w:sz="0" w:space="0" w:color="auto"/>
        <w:right w:val="none" w:sz="0" w:space="0" w:color="auto"/>
      </w:divBdr>
    </w:div>
    <w:div w:id="1498962067">
      <w:bodyDiv w:val="1"/>
      <w:marLeft w:val="0"/>
      <w:marRight w:val="0"/>
      <w:marTop w:val="0"/>
      <w:marBottom w:val="0"/>
      <w:divBdr>
        <w:top w:val="none" w:sz="0" w:space="0" w:color="auto"/>
        <w:left w:val="none" w:sz="0" w:space="0" w:color="auto"/>
        <w:bottom w:val="none" w:sz="0" w:space="0" w:color="auto"/>
        <w:right w:val="none" w:sz="0" w:space="0" w:color="auto"/>
      </w:divBdr>
    </w:div>
    <w:div w:id="1519347595">
      <w:bodyDiv w:val="1"/>
      <w:marLeft w:val="0"/>
      <w:marRight w:val="0"/>
      <w:marTop w:val="0"/>
      <w:marBottom w:val="0"/>
      <w:divBdr>
        <w:top w:val="none" w:sz="0" w:space="0" w:color="auto"/>
        <w:left w:val="none" w:sz="0" w:space="0" w:color="auto"/>
        <w:bottom w:val="none" w:sz="0" w:space="0" w:color="auto"/>
        <w:right w:val="none" w:sz="0" w:space="0" w:color="auto"/>
      </w:divBdr>
    </w:div>
    <w:div w:id="1523394305">
      <w:bodyDiv w:val="1"/>
      <w:marLeft w:val="0"/>
      <w:marRight w:val="0"/>
      <w:marTop w:val="0"/>
      <w:marBottom w:val="0"/>
      <w:divBdr>
        <w:top w:val="none" w:sz="0" w:space="0" w:color="auto"/>
        <w:left w:val="none" w:sz="0" w:space="0" w:color="auto"/>
        <w:bottom w:val="none" w:sz="0" w:space="0" w:color="auto"/>
        <w:right w:val="none" w:sz="0" w:space="0" w:color="auto"/>
      </w:divBdr>
    </w:div>
    <w:div w:id="1524629881">
      <w:bodyDiv w:val="1"/>
      <w:marLeft w:val="0"/>
      <w:marRight w:val="0"/>
      <w:marTop w:val="0"/>
      <w:marBottom w:val="0"/>
      <w:divBdr>
        <w:top w:val="none" w:sz="0" w:space="0" w:color="auto"/>
        <w:left w:val="none" w:sz="0" w:space="0" w:color="auto"/>
        <w:bottom w:val="none" w:sz="0" w:space="0" w:color="auto"/>
        <w:right w:val="none" w:sz="0" w:space="0" w:color="auto"/>
      </w:divBdr>
    </w:div>
    <w:div w:id="1553694373">
      <w:bodyDiv w:val="1"/>
      <w:marLeft w:val="0"/>
      <w:marRight w:val="0"/>
      <w:marTop w:val="0"/>
      <w:marBottom w:val="0"/>
      <w:divBdr>
        <w:top w:val="none" w:sz="0" w:space="0" w:color="auto"/>
        <w:left w:val="none" w:sz="0" w:space="0" w:color="auto"/>
        <w:bottom w:val="none" w:sz="0" w:space="0" w:color="auto"/>
        <w:right w:val="none" w:sz="0" w:space="0" w:color="auto"/>
      </w:divBdr>
    </w:div>
    <w:div w:id="1560826210">
      <w:bodyDiv w:val="1"/>
      <w:marLeft w:val="0"/>
      <w:marRight w:val="0"/>
      <w:marTop w:val="0"/>
      <w:marBottom w:val="0"/>
      <w:divBdr>
        <w:top w:val="none" w:sz="0" w:space="0" w:color="auto"/>
        <w:left w:val="none" w:sz="0" w:space="0" w:color="auto"/>
        <w:bottom w:val="none" w:sz="0" w:space="0" w:color="auto"/>
        <w:right w:val="none" w:sz="0" w:space="0" w:color="auto"/>
      </w:divBdr>
    </w:div>
    <w:div w:id="1569806765">
      <w:bodyDiv w:val="1"/>
      <w:marLeft w:val="0"/>
      <w:marRight w:val="0"/>
      <w:marTop w:val="0"/>
      <w:marBottom w:val="0"/>
      <w:divBdr>
        <w:top w:val="none" w:sz="0" w:space="0" w:color="auto"/>
        <w:left w:val="none" w:sz="0" w:space="0" w:color="auto"/>
        <w:bottom w:val="none" w:sz="0" w:space="0" w:color="auto"/>
        <w:right w:val="none" w:sz="0" w:space="0" w:color="auto"/>
      </w:divBdr>
    </w:div>
    <w:div w:id="1621952060">
      <w:bodyDiv w:val="1"/>
      <w:marLeft w:val="0"/>
      <w:marRight w:val="0"/>
      <w:marTop w:val="0"/>
      <w:marBottom w:val="0"/>
      <w:divBdr>
        <w:top w:val="none" w:sz="0" w:space="0" w:color="auto"/>
        <w:left w:val="none" w:sz="0" w:space="0" w:color="auto"/>
        <w:bottom w:val="none" w:sz="0" w:space="0" w:color="auto"/>
        <w:right w:val="none" w:sz="0" w:space="0" w:color="auto"/>
      </w:divBdr>
    </w:div>
    <w:div w:id="1624648618">
      <w:bodyDiv w:val="1"/>
      <w:marLeft w:val="0"/>
      <w:marRight w:val="0"/>
      <w:marTop w:val="0"/>
      <w:marBottom w:val="0"/>
      <w:divBdr>
        <w:top w:val="none" w:sz="0" w:space="0" w:color="auto"/>
        <w:left w:val="none" w:sz="0" w:space="0" w:color="auto"/>
        <w:bottom w:val="none" w:sz="0" w:space="0" w:color="auto"/>
        <w:right w:val="none" w:sz="0" w:space="0" w:color="auto"/>
      </w:divBdr>
    </w:div>
    <w:div w:id="1639802108">
      <w:bodyDiv w:val="1"/>
      <w:marLeft w:val="0"/>
      <w:marRight w:val="0"/>
      <w:marTop w:val="0"/>
      <w:marBottom w:val="0"/>
      <w:divBdr>
        <w:top w:val="none" w:sz="0" w:space="0" w:color="auto"/>
        <w:left w:val="none" w:sz="0" w:space="0" w:color="auto"/>
        <w:bottom w:val="none" w:sz="0" w:space="0" w:color="auto"/>
        <w:right w:val="none" w:sz="0" w:space="0" w:color="auto"/>
      </w:divBdr>
    </w:div>
    <w:div w:id="1664358896">
      <w:bodyDiv w:val="1"/>
      <w:marLeft w:val="0"/>
      <w:marRight w:val="0"/>
      <w:marTop w:val="0"/>
      <w:marBottom w:val="0"/>
      <w:divBdr>
        <w:top w:val="none" w:sz="0" w:space="0" w:color="auto"/>
        <w:left w:val="none" w:sz="0" w:space="0" w:color="auto"/>
        <w:bottom w:val="none" w:sz="0" w:space="0" w:color="auto"/>
        <w:right w:val="none" w:sz="0" w:space="0" w:color="auto"/>
      </w:divBdr>
    </w:div>
    <w:div w:id="1665009352">
      <w:bodyDiv w:val="1"/>
      <w:marLeft w:val="0"/>
      <w:marRight w:val="0"/>
      <w:marTop w:val="0"/>
      <w:marBottom w:val="0"/>
      <w:divBdr>
        <w:top w:val="none" w:sz="0" w:space="0" w:color="auto"/>
        <w:left w:val="none" w:sz="0" w:space="0" w:color="auto"/>
        <w:bottom w:val="none" w:sz="0" w:space="0" w:color="auto"/>
        <w:right w:val="none" w:sz="0" w:space="0" w:color="auto"/>
      </w:divBdr>
    </w:div>
    <w:div w:id="1673991663">
      <w:bodyDiv w:val="1"/>
      <w:marLeft w:val="0"/>
      <w:marRight w:val="0"/>
      <w:marTop w:val="0"/>
      <w:marBottom w:val="0"/>
      <w:divBdr>
        <w:top w:val="none" w:sz="0" w:space="0" w:color="auto"/>
        <w:left w:val="none" w:sz="0" w:space="0" w:color="auto"/>
        <w:bottom w:val="none" w:sz="0" w:space="0" w:color="auto"/>
        <w:right w:val="none" w:sz="0" w:space="0" w:color="auto"/>
      </w:divBdr>
    </w:div>
    <w:div w:id="1674605889">
      <w:bodyDiv w:val="1"/>
      <w:marLeft w:val="0"/>
      <w:marRight w:val="0"/>
      <w:marTop w:val="0"/>
      <w:marBottom w:val="0"/>
      <w:divBdr>
        <w:top w:val="none" w:sz="0" w:space="0" w:color="auto"/>
        <w:left w:val="none" w:sz="0" w:space="0" w:color="auto"/>
        <w:bottom w:val="none" w:sz="0" w:space="0" w:color="auto"/>
        <w:right w:val="none" w:sz="0" w:space="0" w:color="auto"/>
      </w:divBdr>
    </w:div>
    <w:div w:id="1691178701">
      <w:bodyDiv w:val="1"/>
      <w:marLeft w:val="0"/>
      <w:marRight w:val="0"/>
      <w:marTop w:val="0"/>
      <w:marBottom w:val="0"/>
      <w:divBdr>
        <w:top w:val="none" w:sz="0" w:space="0" w:color="auto"/>
        <w:left w:val="none" w:sz="0" w:space="0" w:color="auto"/>
        <w:bottom w:val="none" w:sz="0" w:space="0" w:color="auto"/>
        <w:right w:val="none" w:sz="0" w:space="0" w:color="auto"/>
      </w:divBdr>
    </w:div>
    <w:div w:id="1692561281">
      <w:bodyDiv w:val="1"/>
      <w:marLeft w:val="0"/>
      <w:marRight w:val="0"/>
      <w:marTop w:val="0"/>
      <w:marBottom w:val="0"/>
      <w:divBdr>
        <w:top w:val="none" w:sz="0" w:space="0" w:color="auto"/>
        <w:left w:val="none" w:sz="0" w:space="0" w:color="auto"/>
        <w:bottom w:val="none" w:sz="0" w:space="0" w:color="auto"/>
        <w:right w:val="none" w:sz="0" w:space="0" w:color="auto"/>
      </w:divBdr>
    </w:div>
    <w:div w:id="1718582433">
      <w:bodyDiv w:val="1"/>
      <w:marLeft w:val="0"/>
      <w:marRight w:val="0"/>
      <w:marTop w:val="0"/>
      <w:marBottom w:val="0"/>
      <w:divBdr>
        <w:top w:val="none" w:sz="0" w:space="0" w:color="auto"/>
        <w:left w:val="none" w:sz="0" w:space="0" w:color="auto"/>
        <w:bottom w:val="none" w:sz="0" w:space="0" w:color="auto"/>
        <w:right w:val="none" w:sz="0" w:space="0" w:color="auto"/>
      </w:divBdr>
    </w:div>
    <w:div w:id="1785035455">
      <w:bodyDiv w:val="1"/>
      <w:marLeft w:val="0"/>
      <w:marRight w:val="0"/>
      <w:marTop w:val="0"/>
      <w:marBottom w:val="0"/>
      <w:divBdr>
        <w:top w:val="none" w:sz="0" w:space="0" w:color="auto"/>
        <w:left w:val="none" w:sz="0" w:space="0" w:color="auto"/>
        <w:bottom w:val="none" w:sz="0" w:space="0" w:color="auto"/>
        <w:right w:val="none" w:sz="0" w:space="0" w:color="auto"/>
      </w:divBdr>
    </w:div>
    <w:div w:id="1801412384">
      <w:bodyDiv w:val="1"/>
      <w:marLeft w:val="0"/>
      <w:marRight w:val="0"/>
      <w:marTop w:val="0"/>
      <w:marBottom w:val="0"/>
      <w:divBdr>
        <w:top w:val="none" w:sz="0" w:space="0" w:color="auto"/>
        <w:left w:val="none" w:sz="0" w:space="0" w:color="auto"/>
        <w:bottom w:val="none" w:sz="0" w:space="0" w:color="auto"/>
        <w:right w:val="none" w:sz="0" w:space="0" w:color="auto"/>
      </w:divBdr>
    </w:div>
    <w:div w:id="1807235676">
      <w:bodyDiv w:val="1"/>
      <w:marLeft w:val="0"/>
      <w:marRight w:val="0"/>
      <w:marTop w:val="0"/>
      <w:marBottom w:val="0"/>
      <w:divBdr>
        <w:top w:val="none" w:sz="0" w:space="0" w:color="auto"/>
        <w:left w:val="none" w:sz="0" w:space="0" w:color="auto"/>
        <w:bottom w:val="none" w:sz="0" w:space="0" w:color="auto"/>
        <w:right w:val="none" w:sz="0" w:space="0" w:color="auto"/>
      </w:divBdr>
    </w:div>
    <w:div w:id="1816533669">
      <w:bodyDiv w:val="1"/>
      <w:marLeft w:val="0"/>
      <w:marRight w:val="0"/>
      <w:marTop w:val="0"/>
      <w:marBottom w:val="0"/>
      <w:divBdr>
        <w:top w:val="none" w:sz="0" w:space="0" w:color="auto"/>
        <w:left w:val="none" w:sz="0" w:space="0" w:color="auto"/>
        <w:bottom w:val="none" w:sz="0" w:space="0" w:color="auto"/>
        <w:right w:val="none" w:sz="0" w:space="0" w:color="auto"/>
      </w:divBdr>
    </w:div>
    <w:div w:id="1817650120">
      <w:bodyDiv w:val="1"/>
      <w:marLeft w:val="0"/>
      <w:marRight w:val="0"/>
      <w:marTop w:val="0"/>
      <w:marBottom w:val="0"/>
      <w:divBdr>
        <w:top w:val="none" w:sz="0" w:space="0" w:color="auto"/>
        <w:left w:val="none" w:sz="0" w:space="0" w:color="auto"/>
        <w:bottom w:val="none" w:sz="0" w:space="0" w:color="auto"/>
        <w:right w:val="none" w:sz="0" w:space="0" w:color="auto"/>
      </w:divBdr>
    </w:div>
    <w:div w:id="1842546005">
      <w:bodyDiv w:val="1"/>
      <w:marLeft w:val="0"/>
      <w:marRight w:val="0"/>
      <w:marTop w:val="0"/>
      <w:marBottom w:val="0"/>
      <w:divBdr>
        <w:top w:val="none" w:sz="0" w:space="0" w:color="auto"/>
        <w:left w:val="none" w:sz="0" w:space="0" w:color="auto"/>
        <w:bottom w:val="none" w:sz="0" w:space="0" w:color="auto"/>
        <w:right w:val="none" w:sz="0" w:space="0" w:color="auto"/>
      </w:divBdr>
    </w:div>
    <w:div w:id="1867020275">
      <w:bodyDiv w:val="1"/>
      <w:marLeft w:val="0"/>
      <w:marRight w:val="0"/>
      <w:marTop w:val="0"/>
      <w:marBottom w:val="0"/>
      <w:divBdr>
        <w:top w:val="none" w:sz="0" w:space="0" w:color="auto"/>
        <w:left w:val="none" w:sz="0" w:space="0" w:color="auto"/>
        <w:bottom w:val="none" w:sz="0" w:space="0" w:color="auto"/>
        <w:right w:val="none" w:sz="0" w:space="0" w:color="auto"/>
      </w:divBdr>
    </w:div>
    <w:div w:id="1880779362">
      <w:bodyDiv w:val="1"/>
      <w:marLeft w:val="0"/>
      <w:marRight w:val="0"/>
      <w:marTop w:val="0"/>
      <w:marBottom w:val="0"/>
      <w:divBdr>
        <w:top w:val="none" w:sz="0" w:space="0" w:color="auto"/>
        <w:left w:val="none" w:sz="0" w:space="0" w:color="auto"/>
        <w:bottom w:val="none" w:sz="0" w:space="0" w:color="auto"/>
        <w:right w:val="none" w:sz="0" w:space="0" w:color="auto"/>
      </w:divBdr>
    </w:div>
    <w:div w:id="1883205961">
      <w:bodyDiv w:val="1"/>
      <w:marLeft w:val="0"/>
      <w:marRight w:val="0"/>
      <w:marTop w:val="0"/>
      <w:marBottom w:val="0"/>
      <w:divBdr>
        <w:top w:val="none" w:sz="0" w:space="0" w:color="auto"/>
        <w:left w:val="none" w:sz="0" w:space="0" w:color="auto"/>
        <w:bottom w:val="none" w:sz="0" w:space="0" w:color="auto"/>
        <w:right w:val="none" w:sz="0" w:space="0" w:color="auto"/>
      </w:divBdr>
    </w:div>
    <w:div w:id="1883321605">
      <w:bodyDiv w:val="1"/>
      <w:marLeft w:val="0"/>
      <w:marRight w:val="0"/>
      <w:marTop w:val="0"/>
      <w:marBottom w:val="0"/>
      <w:divBdr>
        <w:top w:val="none" w:sz="0" w:space="0" w:color="auto"/>
        <w:left w:val="none" w:sz="0" w:space="0" w:color="auto"/>
        <w:bottom w:val="none" w:sz="0" w:space="0" w:color="auto"/>
        <w:right w:val="none" w:sz="0" w:space="0" w:color="auto"/>
      </w:divBdr>
    </w:div>
    <w:div w:id="1884101217">
      <w:bodyDiv w:val="1"/>
      <w:marLeft w:val="0"/>
      <w:marRight w:val="0"/>
      <w:marTop w:val="0"/>
      <w:marBottom w:val="0"/>
      <w:divBdr>
        <w:top w:val="none" w:sz="0" w:space="0" w:color="auto"/>
        <w:left w:val="none" w:sz="0" w:space="0" w:color="auto"/>
        <w:bottom w:val="none" w:sz="0" w:space="0" w:color="auto"/>
        <w:right w:val="none" w:sz="0" w:space="0" w:color="auto"/>
      </w:divBdr>
    </w:div>
    <w:div w:id="1891963476">
      <w:bodyDiv w:val="1"/>
      <w:marLeft w:val="0"/>
      <w:marRight w:val="0"/>
      <w:marTop w:val="0"/>
      <w:marBottom w:val="0"/>
      <w:divBdr>
        <w:top w:val="none" w:sz="0" w:space="0" w:color="auto"/>
        <w:left w:val="none" w:sz="0" w:space="0" w:color="auto"/>
        <w:bottom w:val="none" w:sz="0" w:space="0" w:color="auto"/>
        <w:right w:val="none" w:sz="0" w:space="0" w:color="auto"/>
      </w:divBdr>
    </w:div>
    <w:div w:id="1902406375">
      <w:bodyDiv w:val="1"/>
      <w:marLeft w:val="0"/>
      <w:marRight w:val="0"/>
      <w:marTop w:val="0"/>
      <w:marBottom w:val="0"/>
      <w:divBdr>
        <w:top w:val="none" w:sz="0" w:space="0" w:color="auto"/>
        <w:left w:val="none" w:sz="0" w:space="0" w:color="auto"/>
        <w:bottom w:val="none" w:sz="0" w:space="0" w:color="auto"/>
        <w:right w:val="none" w:sz="0" w:space="0" w:color="auto"/>
      </w:divBdr>
    </w:div>
    <w:div w:id="1922792548">
      <w:bodyDiv w:val="1"/>
      <w:marLeft w:val="0"/>
      <w:marRight w:val="0"/>
      <w:marTop w:val="0"/>
      <w:marBottom w:val="0"/>
      <w:divBdr>
        <w:top w:val="none" w:sz="0" w:space="0" w:color="auto"/>
        <w:left w:val="none" w:sz="0" w:space="0" w:color="auto"/>
        <w:bottom w:val="none" w:sz="0" w:space="0" w:color="auto"/>
        <w:right w:val="none" w:sz="0" w:space="0" w:color="auto"/>
      </w:divBdr>
    </w:div>
    <w:div w:id="1923878656">
      <w:bodyDiv w:val="1"/>
      <w:marLeft w:val="0"/>
      <w:marRight w:val="0"/>
      <w:marTop w:val="0"/>
      <w:marBottom w:val="0"/>
      <w:divBdr>
        <w:top w:val="none" w:sz="0" w:space="0" w:color="auto"/>
        <w:left w:val="none" w:sz="0" w:space="0" w:color="auto"/>
        <w:bottom w:val="none" w:sz="0" w:space="0" w:color="auto"/>
        <w:right w:val="none" w:sz="0" w:space="0" w:color="auto"/>
      </w:divBdr>
    </w:div>
    <w:div w:id="1945575043">
      <w:bodyDiv w:val="1"/>
      <w:marLeft w:val="0"/>
      <w:marRight w:val="0"/>
      <w:marTop w:val="0"/>
      <w:marBottom w:val="0"/>
      <w:divBdr>
        <w:top w:val="none" w:sz="0" w:space="0" w:color="auto"/>
        <w:left w:val="none" w:sz="0" w:space="0" w:color="auto"/>
        <w:bottom w:val="none" w:sz="0" w:space="0" w:color="auto"/>
        <w:right w:val="none" w:sz="0" w:space="0" w:color="auto"/>
      </w:divBdr>
    </w:div>
    <w:div w:id="1948541021">
      <w:bodyDiv w:val="1"/>
      <w:marLeft w:val="0"/>
      <w:marRight w:val="0"/>
      <w:marTop w:val="0"/>
      <w:marBottom w:val="0"/>
      <w:divBdr>
        <w:top w:val="none" w:sz="0" w:space="0" w:color="auto"/>
        <w:left w:val="none" w:sz="0" w:space="0" w:color="auto"/>
        <w:bottom w:val="none" w:sz="0" w:space="0" w:color="auto"/>
        <w:right w:val="none" w:sz="0" w:space="0" w:color="auto"/>
      </w:divBdr>
    </w:div>
    <w:div w:id="1995066017">
      <w:bodyDiv w:val="1"/>
      <w:marLeft w:val="0"/>
      <w:marRight w:val="0"/>
      <w:marTop w:val="0"/>
      <w:marBottom w:val="0"/>
      <w:divBdr>
        <w:top w:val="none" w:sz="0" w:space="0" w:color="auto"/>
        <w:left w:val="none" w:sz="0" w:space="0" w:color="auto"/>
        <w:bottom w:val="none" w:sz="0" w:space="0" w:color="auto"/>
        <w:right w:val="none" w:sz="0" w:space="0" w:color="auto"/>
      </w:divBdr>
    </w:div>
    <w:div w:id="2032536163">
      <w:bodyDiv w:val="1"/>
      <w:marLeft w:val="0"/>
      <w:marRight w:val="0"/>
      <w:marTop w:val="0"/>
      <w:marBottom w:val="0"/>
      <w:divBdr>
        <w:top w:val="none" w:sz="0" w:space="0" w:color="auto"/>
        <w:left w:val="none" w:sz="0" w:space="0" w:color="auto"/>
        <w:bottom w:val="none" w:sz="0" w:space="0" w:color="auto"/>
        <w:right w:val="none" w:sz="0" w:space="0" w:color="auto"/>
      </w:divBdr>
    </w:div>
    <w:div w:id="2036803209">
      <w:bodyDiv w:val="1"/>
      <w:marLeft w:val="0"/>
      <w:marRight w:val="0"/>
      <w:marTop w:val="0"/>
      <w:marBottom w:val="0"/>
      <w:divBdr>
        <w:top w:val="none" w:sz="0" w:space="0" w:color="auto"/>
        <w:left w:val="none" w:sz="0" w:space="0" w:color="auto"/>
        <w:bottom w:val="none" w:sz="0" w:space="0" w:color="auto"/>
        <w:right w:val="none" w:sz="0" w:space="0" w:color="auto"/>
      </w:divBdr>
    </w:div>
    <w:div w:id="2047488135">
      <w:bodyDiv w:val="1"/>
      <w:marLeft w:val="0"/>
      <w:marRight w:val="0"/>
      <w:marTop w:val="0"/>
      <w:marBottom w:val="0"/>
      <w:divBdr>
        <w:top w:val="none" w:sz="0" w:space="0" w:color="auto"/>
        <w:left w:val="none" w:sz="0" w:space="0" w:color="auto"/>
        <w:bottom w:val="none" w:sz="0" w:space="0" w:color="auto"/>
        <w:right w:val="none" w:sz="0" w:space="0" w:color="auto"/>
      </w:divBdr>
    </w:div>
    <w:div w:id="2076582891">
      <w:bodyDiv w:val="1"/>
      <w:marLeft w:val="0"/>
      <w:marRight w:val="0"/>
      <w:marTop w:val="0"/>
      <w:marBottom w:val="0"/>
      <w:divBdr>
        <w:top w:val="none" w:sz="0" w:space="0" w:color="auto"/>
        <w:left w:val="none" w:sz="0" w:space="0" w:color="auto"/>
        <w:bottom w:val="none" w:sz="0" w:space="0" w:color="auto"/>
        <w:right w:val="none" w:sz="0" w:space="0" w:color="auto"/>
      </w:divBdr>
    </w:div>
    <w:div w:id="2106537112">
      <w:bodyDiv w:val="1"/>
      <w:marLeft w:val="0"/>
      <w:marRight w:val="0"/>
      <w:marTop w:val="0"/>
      <w:marBottom w:val="0"/>
      <w:divBdr>
        <w:top w:val="none" w:sz="0" w:space="0" w:color="auto"/>
        <w:left w:val="none" w:sz="0" w:space="0" w:color="auto"/>
        <w:bottom w:val="none" w:sz="0" w:space="0" w:color="auto"/>
        <w:right w:val="none" w:sz="0" w:space="0" w:color="auto"/>
      </w:divBdr>
    </w:div>
    <w:div w:id="2110735714">
      <w:bodyDiv w:val="1"/>
      <w:marLeft w:val="0"/>
      <w:marRight w:val="0"/>
      <w:marTop w:val="0"/>
      <w:marBottom w:val="0"/>
      <w:divBdr>
        <w:top w:val="none" w:sz="0" w:space="0" w:color="auto"/>
        <w:left w:val="none" w:sz="0" w:space="0" w:color="auto"/>
        <w:bottom w:val="none" w:sz="0" w:space="0" w:color="auto"/>
        <w:right w:val="none" w:sz="0" w:space="0" w:color="auto"/>
      </w:divBdr>
    </w:div>
    <w:div w:id="2115053376">
      <w:bodyDiv w:val="1"/>
      <w:marLeft w:val="0"/>
      <w:marRight w:val="0"/>
      <w:marTop w:val="0"/>
      <w:marBottom w:val="0"/>
      <w:divBdr>
        <w:top w:val="none" w:sz="0" w:space="0" w:color="auto"/>
        <w:left w:val="none" w:sz="0" w:space="0" w:color="auto"/>
        <w:bottom w:val="none" w:sz="0" w:space="0" w:color="auto"/>
        <w:right w:val="none" w:sz="0" w:space="0" w:color="auto"/>
      </w:divBdr>
    </w:div>
    <w:div w:id="2115443836">
      <w:bodyDiv w:val="1"/>
      <w:marLeft w:val="0"/>
      <w:marRight w:val="0"/>
      <w:marTop w:val="0"/>
      <w:marBottom w:val="0"/>
      <w:divBdr>
        <w:top w:val="none" w:sz="0" w:space="0" w:color="auto"/>
        <w:left w:val="none" w:sz="0" w:space="0" w:color="auto"/>
        <w:bottom w:val="none" w:sz="0" w:space="0" w:color="auto"/>
        <w:right w:val="none" w:sz="0" w:space="0" w:color="auto"/>
      </w:divBdr>
    </w:div>
    <w:div w:id="2130583959">
      <w:bodyDiv w:val="1"/>
      <w:marLeft w:val="0"/>
      <w:marRight w:val="0"/>
      <w:marTop w:val="0"/>
      <w:marBottom w:val="0"/>
      <w:divBdr>
        <w:top w:val="none" w:sz="0" w:space="0" w:color="auto"/>
        <w:left w:val="none" w:sz="0" w:space="0" w:color="auto"/>
        <w:bottom w:val="none" w:sz="0" w:space="0" w:color="auto"/>
        <w:right w:val="none" w:sz="0" w:space="0" w:color="auto"/>
      </w:divBdr>
    </w:div>
    <w:div w:id="2136410936">
      <w:bodyDiv w:val="1"/>
      <w:marLeft w:val="0"/>
      <w:marRight w:val="0"/>
      <w:marTop w:val="0"/>
      <w:marBottom w:val="0"/>
      <w:divBdr>
        <w:top w:val="none" w:sz="0" w:space="0" w:color="auto"/>
        <w:left w:val="none" w:sz="0" w:space="0" w:color="auto"/>
        <w:bottom w:val="none" w:sz="0" w:space="0" w:color="auto"/>
        <w:right w:val="none" w:sz="0" w:space="0" w:color="auto"/>
      </w:divBdr>
    </w:div>
    <w:div w:id="2138058656">
      <w:bodyDiv w:val="1"/>
      <w:marLeft w:val="0"/>
      <w:marRight w:val="0"/>
      <w:marTop w:val="0"/>
      <w:marBottom w:val="0"/>
      <w:divBdr>
        <w:top w:val="none" w:sz="0" w:space="0" w:color="auto"/>
        <w:left w:val="none" w:sz="0" w:space="0" w:color="auto"/>
        <w:bottom w:val="none" w:sz="0" w:space="0" w:color="auto"/>
        <w:right w:val="none" w:sz="0" w:space="0" w:color="auto"/>
      </w:divBdr>
    </w:div>
    <w:div w:id="2141724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megabook.ru/rubric/%D0%93%D0%95%D0%9E%D0%93%D0%A0%D0%90%D0%A4%D0%98%D0%AF" TargetMode="External"/><Relationship Id="rId18" Type="http://schemas.openxmlformats.org/officeDocument/2006/relationships/hyperlink" Target="https://ibooks.ru/bookshelf/374134/reading" TargetMode="Externa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footer" Target="footer1.xml"/><Relationship Id="rId17" Type="http://schemas.openxmlformats.org/officeDocument/2006/relationships/hyperlink" Target="https://ibooks.ru/bookshelf/374135/reading" TargetMode="External"/><Relationship Id="rId2" Type="http://schemas.openxmlformats.org/officeDocument/2006/relationships/customXml" Target="../customXml/item2.xml"/><Relationship Id="rId16" Type="http://schemas.openxmlformats.org/officeDocument/2006/relationships/hyperlink" Target="http://znanium.com/catalog/product/942711"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s://znanium.com/catalog/product/1896606"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znanium.com/catalog/product/202985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345EE56563918143A223683E62F6E03E" ma:contentTypeVersion="2" ma:contentTypeDescription="Создание документа." ma:contentTypeScope="" ma:versionID="705bd8f9afc27e57a31fd4535f92538d">
  <xsd:schema xmlns:xsd="http://www.w3.org/2001/XMLSchema" xmlns:xs="http://www.w3.org/2001/XMLSchema" xmlns:p="http://schemas.microsoft.com/office/2006/metadata/properties" xmlns:ns3="29f02576-6d1f-48a8-b919-a4226d03cdc9" targetNamespace="http://schemas.microsoft.com/office/2006/metadata/properties" ma:root="true" ma:fieldsID="174cd27bba4b8c040e69cc2df3fa6200" ns3:_="">
    <xsd:import namespace="29f02576-6d1f-48a8-b919-a4226d03cdc9"/>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f02576-6d1f-48a8-b919-a4226d03cdc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5882AA-157E-4D38-B09E-5FDFABED7A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f02576-6d1f-48a8-b919-a4226d03cd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87DD798-3574-4329-A35D-D2A6E624414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A5D3922-B194-4ECD-92DA-1AC820B5103C}">
  <ds:schemaRefs>
    <ds:schemaRef ds:uri="http://schemas.microsoft.com/sharepoint/v3/contenttype/forms"/>
  </ds:schemaRefs>
</ds:datastoreItem>
</file>

<file path=customXml/itemProps4.xml><?xml version="1.0" encoding="utf-8"?>
<ds:datastoreItem xmlns:ds="http://schemas.openxmlformats.org/officeDocument/2006/customXml" ds:itemID="{8858FB77-6F08-4306-959C-4B388DC8A7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11935</Words>
  <Characters>68034</Characters>
  <Application>Microsoft Office Word</Application>
  <DocSecurity>0</DocSecurity>
  <Lines>566</Lines>
  <Paragraphs>159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79810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Макеева Галина</dc:creator>
  <cp:lastModifiedBy>ITLife</cp:lastModifiedBy>
  <cp:revision>5</cp:revision>
  <cp:lastPrinted>2023-08-17T09:28:00Z</cp:lastPrinted>
  <dcterms:created xsi:type="dcterms:W3CDTF">2026-06-29T10:42:00Z</dcterms:created>
  <dcterms:modified xsi:type="dcterms:W3CDTF">2026-07-06T07:31:00Z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0x010100345EE56563918143A223683E62F6E03E</vt:lpwstr>
  </property>
</Properties>
</file>